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44339" w14:textId="77777777" w:rsidR="00046265" w:rsidRDefault="00046265" w:rsidP="00046265">
      <w:pPr>
        <w:pStyle w:val="Heading1"/>
      </w:pPr>
      <w:r>
        <w:t>Maroondah City Council</w:t>
      </w:r>
    </w:p>
    <w:p w14:paraId="2183B973" w14:textId="77777777" w:rsidR="00046265" w:rsidRDefault="00046265" w:rsidP="00046265">
      <w:pPr>
        <w:pStyle w:val="Heading1"/>
      </w:pPr>
      <w:r>
        <w:t>Council Plan 2017-2021</w:t>
      </w:r>
    </w:p>
    <w:p w14:paraId="556E3F27" w14:textId="77777777" w:rsidR="00046265" w:rsidRDefault="00046265" w:rsidP="00046265">
      <w:pPr>
        <w:pStyle w:val="Heading2"/>
      </w:pPr>
      <w:r>
        <w:t>2020/21 Update</w:t>
      </w:r>
    </w:p>
    <w:p w14:paraId="1B3E31AB" w14:textId="0929CBC3" w:rsidR="00046265" w:rsidRDefault="00046265" w:rsidP="00046265">
      <w:pPr>
        <w:pStyle w:val="Heading1"/>
      </w:pPr>
      <w:r>
        <w:t>Welcome to the Council Plan 2017-2021</w:t>
      </w:r>
    </w:p>
    <w:p w14:paraId="3C041FBC" w14:textId="77777777" w:rsidR="00046265" w:rsidRPr="00046265" w:rsidRDefault="00046265" w:rsidP="00046265">
      <w:pPr>
        <w:rPr>
          <w:b/>
        </w:rPr>
      </w:pPr>
      <w:r w:rsidRPr="00046265">
        <w:rPr>
          <w:b/>
        </w:rPr>
        <w:t xml:space="preserve">The </w:t>
      </w:r>
      <w:r w:rsidRPr="008579DF">
        <w:rPr>
          <w:b/>
          <w:i/>
        </w:rPr>
        <w:t>Council Plan 2017-2021</w:t>
      </w:r>
      <w:r w:rsidRPr="00046265">
        <w:rPr>
          <w:b/>
        </w:rPr>
        <w:t xml:space="preserve"> is Maroondah City Council’s medium-term strategic document that sets key directions and priority actions to work towards the long-term community vision outlined in </w:t>
      </w:r>
      <w:r w:rsidRPr="00E34246">
        <w:rPr>
          <w:b/>
          <w:i/>
        </w:rPr>
        <w:t>Maroondah 2040 ‘Our future together’.</w:t>
      </w:r>
    </w:p>
    <w:p w14:paraId="054250BF" w14:textId="77777777" w:rsidR="00046265" w:rsidRDefault="00046265" w:rsidP="00046265">
      <w:r>
        <w:t xml:space="preserve">The Council Plan plays a vital role in shaping Maroondah’s future over a four year period. It identifies both challenges and opportunities for our community at local and regional levels within the context of </w:t>
      </w:r>
      <w:r w:rsidRPr="00E34246">
        <w:rPr>
          <w:i/>
        </w:rPr>
        <w:t>Maroondah 2040 ‘Our future together’</w:t>
      </w:r>
      <w:r>
        <w:t>. It also forms the basis for Council to make decisions regarding resources and priorities in response to community needs and aspirations.</w:t>
      </w:r>
    </w:p>
    <w:p w14:paraId="5C20584C" w14:textId="77777777" w:rsidR="00046265" w:rsidRDefault="00046265" w:rsidP="00046265">
      <w:r>
        <w:t>The Council Plan is implemented through a service delivery planning process, and outcomes are measured and reported regularly. Achievements are reported back to Council and the community through the Maroondah City Council Annual Report at the end of each financial year.</w:t>
      </w:r>
    </w:p>
    <w:p w14:paraId="5FE83C31" w14:textId="77777777" w:rsidR="00046265" w:rsidRDefault="00046265" w:rsidP="00046265">
      <w:r>
        <w:t xml:space="preserve">Each year, Council undertakes a revision of the four-year Council Plan. This helps to ensure that the Council Plan continues to be aligned with </w:t>
      </w:r>
      <w:r w:rsidRPr="00E34246">
        <w:rPr>
          <w:i/>
        </w:rPr>
        <w:t>Maroondah 2040 ‘Our future together’</w:t>
      </w:r>
      <w:r>
        <w:t xml:space="preserve"> and is responsive to emerging community needs and aspirations. The annual review also helps to ensure that all Council service planning, strategies, policies and processes take their lead from the key directions outlined within the Council Plan.</w:t>
      </w:r>
    </w:p>
    <w:p w14:paraId="6B5A02CF" w14:textId="77777777" w:rsidR="00046265" w:rsidRDefault="00046265" w:rsidP="00046265">
      <w:r>
        <w:t>In response to the COVID-19 pandemic Council has adapted many of its services to continue to support our community. Council will continue to adapt, with a focus on social and economic relief and recovery.</w:t>
      </w:r>
    </w:p>
    <w:p w14:paraId="772AA553" w14:textId="77777777" w:rsidR="00046265" w:rsidRDefault="00046265" w:rsidP="00046265">
      <w:pPr>
        <w:pStyle w:val="Heading2"/>
      </w:pPr>
      <w:r>
        <w:t>Acknowledgement of Country</w:t>
      </w:r>
    </w:p>
    <w:p w14:paraId="3A15512C" w14:textId="535B4471" w:rsidR="00046265" w:rsidRDefault="00046265" w:rsidP="00046265">
      <w:r>
        <w:t>Maroondah City Council in the spirit of Reconciliation, acknowledges the Traditional Owners of the land now known as Maroondah, where Indigenous Australians have performed age old ceremonies. We acknowledge and respect their unique ability to care for Country and their deep spiritual connection to it. We honour and pay our respects to their Elders, past, present and emerging.</w:t>
      </w:r>
    </w:p>
    <w:p w14:paraId="2F6C3284" w14:textId="77777777" w:rsidR="00134324" w:rsidRDefault="00134324">
      <w:pPr>
        <w:rPr>
          <w:rFonts w:eastAsiaTheme="majorEastAsia" w:cstheme="majorBidi"/>
          <w:b/>
          <w:sz w:val="32"/>
          <w:szCs w:val="32"/>
        </w:rPr>
      </w:pPr>
      <w:r>
        <w:br w:type="page"/>
      </w:r>
    </w:p>
    <w:p w14:paraId="5ED7CDBD" w14:textId="371EB0AA" w:rsidR="00046265" w:rsidRDefault="00046265" w:rsidP="00046265">
      <w:pPr>
        <w:pStyle w:val="Heading1"/>
      </w:pPr>
      <w:r>
        <w:lastRenderedPageBreak/>
        <w:t>Message from the Mayor and Chief Executive Officer</w:t>
      </w:r>
    </w:p>
    <w:p w14:paraId="17FCB3D0" w14:textId="77777777" w:rsidR="00046265" w:rsidRPr="00D419E6" w:rsidRDefault="00046265" w:rsidP="00046265">
      <w:pPr>
        <w:rPr>
          <w:b/>
        </w:rPr>
      </w:pPr>
      <w:r w:rsidRPr="00D419E6">
        <w:rPr>
          <w:b/>
        </w:rPr>
        <w:t xml:space="preserve">On behalf of Maroondah City Council, we are pleased to present the 2020/21 update to the Maroondah City </w:t>
      </w:r>
      <w:r w:rsidRPr="00DB15F3">
        <w:rPr>
          <w:b/>
          <w:i/>
        </w:rPr>
        <w:t>Council Plan 2017-2021</w:t>
      </w:r>
      <w:r w:rsidRPr="00D419E6">
        <w:rPr>
          <w:b/>
        </w:rPr>
        <w:t>.</w:t>
      </w:r>
    </w:p>
    <w:p w14:paraId="548AF878" w14:textId="77777777" w:rsidR="00046265" w:rsidRDefault="00046265" w:rsidP="00046265">
      <w:r>
        <w:t xml:space="preserve">The community’s vision as outlined in </w:t>
      </w:r>
      <w:r w:rsidRPr="00E34246">
        <w:rPr>
          <w:i/>
        </w:rPr>
        <w:t>Maroondah 2040 ‘Our future together’</w:t>
      </w:r>
      <w:r>
        <w:t xml:space="preserve"> is the foundation from which Council shapes its long-term plans for the municipality. Maroondah 2040 was adopted in 2014, following extensive community and key stakeholder consultation. This Vision has recently been refreshed to ensure ongoing alignment with emerging trends, community needs and aspirations.</w:t>
      </w:r>
    </w:p>
    <w:p w14:paraId="0DD84DD5" w14:textId="5C33AC5D" w:rsidR="00046265" w:rsidRDefault="00046265" w:rsidP="00046265">
      <w:r>
        <w:t>The Council Plan plays a vital role in shaping the future for Maroondah over the four year period and lists the major activities to be undertaken to ensure the work and priorities set by Council align with the community’s vision. It also highlights the key directions which underpin the planning and budget blueprints for the Maroondah community, including our response to the COVID-19 pandemic.</w:t>
      </w:r>
    </w:p>
    <w:p w14:paraId="3E2E9BC0" w14:textId="77777777" w:rsidR="00046265" w:rsidRDefault="00046265" w:rsidP="00046265">
      <w:r>
        <w:t>The community aspirations, key directions and priority actions are grouped under the eight broad outcome areas of Maroondah 2040 and provide the structure for the Council Plan. Significant projects identified for delivery include:</w:t>
      </w:r>
    </w:p>
    <w:p w14:paraId="1D19F782" w14:textId="77777777" w:rsidR="00046265" w:rsidRPr="00046265" w:rsidRDefault="00046265" w:rsidP="00046265">
      <w:pPr>
        <w:pStyle w:val="ListParagraph"/>
      </w:pPr>
      <w:r w:rsidRPr="00046265">
        <w:t>Establish a regional cricket hub at Jubilee Park sporting precinct.</w:t>
      </w:r>
    </w:p>
    <w:p w14:paraId="0838F924" w14:textId="40124A32" w:rsidR="00046265" w:rsidRPr="00046265" w:rsidRDefault="00046265" w:rsidP="00046265">
      <w:pPr>
        <w:pStyle w:val="ListParagraph"/>
      </w:pPr>
      <w:r w:rsidRPr="00046265">
        <w:t xml:space="preserve">Plan and implement the Dorset Recreation Reserve and Eastfield Park Enhancement Plans and undertake staged </w:t>
      </w:r>
      <w:r w:rsidR="001F3CC0" w:rsidRPr="00046265">
        <w:t>redevelopment works</w:t>
      </w:r>
      <w:r w:rsidRPr="00046265">
        <w:t>.</w:t>
      </w:r>
    </w:p>
    <w:p w14:paraId="0CBA956D" w14:textId="77777777" w:rsidR="00046265" w:rsidRPr="00046265" w:rsidRDefault="00046265" w:rsidP="00046265">
      <w:pPr>
        <w:pStyle w:val="ListParagraph"/>
      </w:pPr>
      <w:r w:rsidRPr="00046265">
        <w:t>Develop the Maroondah Liveability and Wellbeing Strategy 2021-2031 (incorporating the Municipal Public Health Plan).</w:t>
      </w:r>
    </w:p>
    <w:p w14:paraId="6D0324AD" w14:textId="77777777" w:rsidR="00046265" w:rsidRPr="00046265" w:rsidRDefault="00046265" w:rsidP="00046265">
      <w:pPr>
        <w:pStyle w:val="ListParagraph"/>
      </w:pPr>
      <w:r w:rsidRPr="00046265">
        <w:t>Develop and implement a COVID-19 Recovery Plan, following community consultation and engagement.</w:t>
      </w:r>
    </w:p>
    <w:p w14:paraId="2CA2F5E3" w14:textId="77777777" w:rsidR="00046265" w:rsidRPr="00046265" w:rsidRDefault="00046265" w:rsidP="00046265">
      <w:pPr>
        <w:pStyle w:val="ListParagraph"/>
      </w:pPr>
      <w:r w:rsidRPr="00046265">
        <w:t>Design the Karralyka Centre redevelopment, and undertake staged redevelopment works.</w:t>
      </w:r>
    </w:p>
    <w:p w14:paraId="02BFD4D1" w14:textId="77777777" w:rsidR="00046265" w:rsidRPr="00046265" w:rsidRDefault="00046265" w:rsidP="00046265">
      <w:pPr>
        <w:pStyle w:val="ListParagraph"/>
      </w:pPr>
      <w:r w:rsidRPr="00046265">
        <w:t>Design and construct multi-level carparks in Croydon; Ringwood; Heathmont; and at Heatherdale station.</w:t>
      </w:r>
    </w:p>
    <w:p w14:paraId="1454171E" w14:textId="77777777" w:rsidR="00046265" w:rsidRPr="00046265" w:rsidRDefault="00046265" w:rsidP="00046265">
      <w:pPr>
        <w:pStyle w:val="ListParagraph"/>
      </w:pPr>
      <w:r w:rsidRPr="00046265">
        <w:t>Develop a new Croydon Structure Plan (including urban design guidelines) and commence preparation of a planning scheme amendment to incorporate the policy into the Maroondah Planning Scheme.</w:t>
      </w:r>
    </w:p>
    <w:p w14:paraId="79078E6C" w14:textId="77777777" w:rsidR="00046265" w:rsidRPr="00046265" w:rsidRDefault="00046265" w:rsidP="00046265">
      <w:pPr>
        <w:pStyle w:val="ListParagraph"/>
      </w:pPr>
      <w:r w:rsidRPr="00046265">
        <w:t>Undertake a staged development of the Croydon Community Wellbeing Precinct.</w:t>
      </w:r>
    </w:p>
    <w:p w14:paraId="31EFC2BE" w14:textId="77777777" w:rsidR="00046265" w:rsidRPr="00046265" w:rsidRDefault="00046265" w:rsidP="00046265">
      <w:pPr>
        <w:pStyle w:val="ListParagraph"/>
      </w:pPr>
      <w:r w:rsidRPr="00046265">
        <w:t xml:space="preserve">Implement the new </w:t>
      </w:r>
      <w:r w:rsidRPr="0025729D">
        <w:rPr>
          <w:i/>
        </w:rPr>
        <w:t>Local Government Act 2020</w:t>
      </w:r>
    </w:p>
    <w:p w14:paraId="560EB017" w14:textId="77777777" w:rsidR="00046265" w:rsidRPr="00046265" w:rsidRDefault="00046265" w:rsidP="00046265">
      <w:pPr>
        <w:pStyle w:val="ListParagraph"/>
      </w:pPr>
      <w:r w:rsidRPr="00046265">
        <w:t>Following the Council election, prepare a new Council Plan 2021-2025</w:t>
      </w:r>
    </w:p>
    <w:p w14:paraId="0C863D9F" w14:textId="77777777" w:rsidR="00046265" w:rsidRDefault="00046265" w:rsidP="00046265">
      <w:r>
        <w:t>The Council Plan includes a Strategic Resource Plan which notes the linkages between Council’s strategic objectives and actions and service delivery to the community. The Plan also documents the physical, human, and financial resources required by Council.</w:t>
      </w:r>
    </w:p>
    <w:p w14:paraId="14F6B962" w14:textId="77777777" w:rsidR="00046265" w:rsidRDefault="00046265" w:rsidP="00046265">
      <w:r>
        <w:t>In the years ahead, Council will take a lead role in Maroondah’s recovery from the COVID-19 pandemic, ensuring our City remains a great place to live, work, play and visit.</w:t>
      </w:r>
    </w:p>
    <w:p w14:paraId="5832960E" w14:textId="77777777" w:rsidR="00046265" w:rsidRDefault="00046265" w:rsidP="00046265"/>
    <w:p w14:paraId="27B36C6E" w14:textId="77777777" w:rsidR="00046265" w:rsidRPr="00046265" w:rsidRDefault="00046265" w:rsidP="00046265">
      <w:pPr>
        <w:rPr>
          <w:b/>
        </w:rPr>
      </w:pPr>
      <w:r w:rsidRPr="00046265">
        <w:rPr>
          <w:b/>
        </w:rPr>
        <w:t>Cr Mike Symon</w:t>
      </w:r>
      <w:r w:rsidRPr="00046265">
        <w:rPr>
          <w:b/>
        </w:rPr>
        <w:tab/>
      </w:r>
      <w:r w:rsidRPr="00046265">
        <w:rPr>
          <w:b/>
        </w:rPr>
        <w:tab/>
        <w:t>Steve Kozlowski</w:t>
      </w:r>
    </w:p>
    <w:p w14:paraId="29538D88" w14:textId="77777777" w:rsidR="00046265" w:rsidRPr="00046265" w:rsidRDefault="00046265" w:rsidP="00046265">
      <w:pPr>
        <w:rPr>
          <w:b/>
        </w:rPr>
      </w:pPr>
      <w:r w:rsidRPr="00046265">
        <w:rPr>
          <w:b/>
        </w:rPr>
        <w:t>Mayor</w:t>
      </w:r>
      <w:r w:rsidRPr="00046265">
        <w:rPr>
          <w:b/>
        </w:rPr>
        <w:tab/>
      </w:r>
      <w:r w:rsidRPr="00046265">
        <w:rPr>
          <w:b/>
        </w:rPr>
        <w:tab/>
      </w:r>
      <w:r w:rsidRPr="00046265">
        <w:rPr>
          <w:b/>
        </w:rPr>
        <w:tab/>
      </w:r>
      <w:r w:rsidRPr="00046265">
        <w:rPr>
          <w:b/>
        </w:rPr>
        <w:tab/>
        <w:t>CEO</w:t>
      </w:r>
    </w:p>
    <w:p w14:paraId="05695E85" w14:textId="77777777" w:rsidR="00046265" w:rsidRDefault="00046265" w:rsidP="00046265">
      <w:pPr>
        <w:pStyle w:val="Heading1"/>
      </w:pPr>
      <w:r>
        <w:lastRenderedPageBreak/>
        <w:t>What we have already achieved</w:t>
      </w:r>
    </w:p>
    <w:p w14:paraId="365BCC10" w14:textId="77777777" w:rsidR="00046265" w:rsidRPr="00D419E6" w:rsidRDefault="00046265" w:rsidP="00046265">
      <w:pPr>
        <w:rPr>
          <w:b/>
        </w:rPr>
      </w:pPr>
      <w:r w:rsidRPr="00D419E6">
        <w:rPr>
          <w:b/>
        </w:rPr>
        <w:t xml:space="preserve">Since the adoption of the </w:t>
      </w:r>
      <w:r w:rsidRPr="00DB15F3">
        <w:rPr>
          <w:b/>
          <w:i/>
        </w:rPr>
        <w:t>Council Plan 2017-2021</w:t>
      </w:r>
      <w:r w:rsidRPr="00D419E6">
        <w:rPr>
          <w:b/>
        </w:rPr>
        <w:t xml:space="preserve"> in June 2017, Council has been working to implement a broad range of priority actions.</w:t>
      </w:r>
    </w:p>
    <w:p w14:paraId="7AB0610B" w14:textId="77777777" w:rsidR="00046265" w:rsidRDefault="00046265" w:rsidP="00046265">
      <w:r>
        <w:t>In 2019/20 Council’s achievements included:</w:t>
      </w:r>
    </w:p>
    <w:p w14:paraId="5B87DE07" w14:textId="77777777" w:rsidR="00046265" w:rsidRDefault="00046265" w:rsidP="00046265">
      <w:pPr>
        <w:pStyle w:val="ListParagraph"/>
      </w:pPr>
      <w:r>
        <w:t>commencing the development of a Children and Families Strategy</w:t>
      </w:r>
    </w:p>
    <w:p w14:paraId="065D9647" w14:textId="77777777" w:rsidR="00046265" w:rsidRDefault="00046265" w:rsidP="00046265">
      <w:pPr>
        <w:pStyle w:val="ListParagraph"/>
      </w:pPr>
      <w:r>
        <w:t>developing a second Youth Strategy Action Plan 2019-2021</w:t>
      </w:r>
    </w:p>
    <w:p w14:paraId="4F5ACC34" w14:textId="77777777" w:rsidR="00046265" w:rsidRDefault="00046265" w:rsidP="00046265">
      <w:pPr>
        <w:pStyle w:val="ListParagraph"/>
      </w:pPr>
      <w:r>
        <w:t>commencing a strategic review of shopping centres in Maroondah and developing a Community Shopping Centre Strategy</w:t>
      </w:r>
    </w:p>
    <w:p w14:paraId="6958B962" w14:textId="45685985" w:rsidR="00046265" w:rsidRDefault="00046265" w:rsidP="00046265">
      <w:pPr>
        <w:pStyle w:val="ListParagraph"/>
      </w:pPr>
      <w:r>
        <w:t>working with partners of Together for Equality and Respect to prevent violence against women in Maroondah, including participation in the 16 Days of Activism campaign</w:t>
      </w:r>
    </w:p>
    <w:p w14:paraId="0BCCE448" w14:textId="77777777" w:rsidR="00046265" w:rsidRDefault="00046265" w:rsidP="00046265">
      <w:pPr>
        <w:pStyle w:val="ListParagraph"/>
      </w:pPr>
      <w:r>
        <w:t>commencing a strategic review of Maroondah Golf</w:t>
      </w:r>
    </w:p>
    <w:p w14:paraId="4E5E656A" w14:textId="77777777" w:rsidR="00046265" w:rsidRDefault="00046265" w:rsidP="00046265">
      <w:pPr>
        <w:pStyle w:val="ListParagraph"/>
      </w:pPr>
      <w:r>
        <w:t>reconstructing the Quambee Reserve number 1 oval</w:t>
      </w:r>
    </w:p>
    <w:p w14:paraId="16656362" w14:textId="77777777" w:rsidR="00046265" w:rsidRDefault="00046265" w:rsidP="00046265">
      <w:pPr>
        <w:pStyle w:val="ListParagraph"/>
      </w:pPr>
      <w:r>
        <w:t>working in partnership to implement the Bayswater Business Precinct Strategy</w:t>
      </w:r>
    </w:p>
    <w:p w14:paraId="4AA27234" w14:textId="77777777" w:rsidR="00046265" w:rsidRDefault="00046265" w:rsidP="00046265">
      <w:pPr>
        <w:pStyle w:val="ListParagraph"/>
      </w:pPr>
      <w:r>
        <w:t>developing and promoting the BizHub Co-Working space</w:t>
      </w:r>
    </w:p>
    <w:p w14:paraId="5504194B" w14:textId="77777777" w:rsidR="00046265" w:rsidRDefault="00046265" w:rsidP="00046265">
      <w:pPr>
        <w:pStyle w:val="ListParagraph"/>
      </w:pPr>
      <w:r>
        <w:t>integrating the Croydon customer service centre into Croydon library</w:t>
      </w:r>
    </w:p>
    <w:p w14:paraId="194B3B60" w14:textId="77777777" w:rsidR="00046265" w:rsidRDefault="00046265" w:rsidP="00046265">
      <w:pPr>
        <w:pStyle w:val="ListParagraph"/>
      </w:pPr>
      <w:r>
        <w:t>finalising the Maroondah Vegetation Review</w:t>
      </w:r>
    </w:p>
    <w:p w14:paraId="76317F47" w14:textId="77777777" w:rsidR="00046265" w:rsidRDefault="00046265" w:rsidP="00046265">
      <w:pPr>
        <w:pStyle w:val="ListParagraph"/>
      </w:pPr>
      <w:r>
        <w:t>undertaking renewal works on the Dandenong Creek shared trail</w:t>
      </w:r>
    </w:p>
    <w:p w14:paraId="63ECC9D7" w14:textId="77777777" w:rsidR="00046265" w:rsidRDefault="00046265" w:rsidP="00046265">
      <w:pPr>
        <w:pStyle w:val="ListParagraph"/>
      </w:pPr>
      <w:r>
        <w:t>commencing working in partnership to redesign Tarralla Creek</w:t>
      </w:r>
    </w:p>
    <w:p w14:paraId="0E083179" w14:textId="77777777" w:rsidR="00046265" w:rsidRDefault="00046265" w:rsidP="00D419E6">
      <w:pPr>
        <w:pStyle w:val="ListParagraph"/>
      </w:pPr>
      <w:r>
        <w:t>introducing an Environmentally Sustainable Development policy into the Maroondah Planning Scheme</w:t>
      </w:r>
    </w:p>
    <w:p w14:paraId="6B5EA5CD" w14:textId="77777777" w:rsidR="00046265" w:rsidRDefault="00046265" w:rsidP="00046265">
      <w:pPr>
        <w:pStyle w:val="ListParagraph"/>
      </w:pPr>
      <w:r>
        <w:t>accelerating Council’s footpath construction program</w:t>
      </w:r>
    </w:p>
    <w:p w14:paraId="290BA82E" w14:textId="77777777" w:rsidR="00046265" w:rsidRDefault="00046265" w:rsidP="00046265">
      <w:pPr>
        <w:pStyle w:val="ListParagraph"/>
      </w:pPr>
      <w:r>
        <w:t>continuing to advocate to the Australian and Victorian Governments for provision of new and upgraded major transportation infrastructure in Maroondah</w:t>
      </w:r>
    </w:p>
    <w:p w14:paraId="3F3FA62E" w14:textId="77777777" w:rsidR="00046265" w:rsidRDefault="00046265" w:rsidP="00046265">
      <w:pPr>
        <w:pStyle w:val="ListParagraph"/>
      </w:pPr>
      <w:r>
        <w:t>continuing the implementation of the Greening the Greyfields project to facilitate a sustainable approach to urban redevelopment</w:t>
      </w:r>
    </w:p>
    <w:p w14:paraId="07D718C4" w14:textId="77777777" w:rsidR="00046265" w:rsidRDefault="00046265" w:rsidP="00046265">
      <w:pPr>
        <w:pStyle w:val="ListParagraph"/>
      </w:pPr>
      <w:r>
        <w:t>commencing development of a new Croydon Structure Plan</w:t>
      </w:r>
    </w:p>
    <w:p w14:paraId="61DDD9D0" w14:textId="77777777" w:rsidR="00046265" w:rsidRDefault="00046265" w:rsidP="00046265">
      <w:pPr>
        <w:pStyle w:val="ListParagraph"/>
      </w:pPr>
      <w:r>
        <w:t>commencing the staged redevelopment of Croydon Community Wellbeing Precinct</w:t>
      </w:r>
    </w:p>
    <w:p w14:paraId="16F9ECC3" w14:textId="77777777" w:rsidR="00046265" w:rsidRDefault="00046265" w:rsidP="00046265">
      <w:pPr>
        <w:pStyle w:val="ListParagraph"/>
      </w:pPr>
      <w:r>
        <w:t>completing a municipal-wide review of Council’s neighbourhood character and heritage controls</w:t>
      </w:r>
    </w:p>
    <w:p w14:paraId="0CFCB369" w14:textId="77777777" w:rsidR="00046265" w:rsidRDefault="00046265" w:rsidP="00D419E6">
      <w:pPr>
        <w:pStyle w:val="ListParagraph"/>
      </w:pPr>
      <w:r>
        <w:t>continuing to implement the new Ringwood Metropolitan Activity Centre Masterplan</w:t>
      </w:r>
    </w:p>
    <w:p w14:paraId="557B69F5" w14:textId="77777777" w:rsidR="00046265" w:rsidRDefault="00046265" w:rsidP="00D419E6">
      <w:pPr>
        <w:pStyle w:val="ListParagraph"/>
      </w:pPr>
      <w:r>
        <w:t>commencing the development of a new Customer Service Strategy that will continue to advance Council’s commitment to be highly responsive and customer-focused</w:t>
      </w:r>
    </w:p>
    <w:p w14:paraId="7A9CB949" w14:textId="77777777" w:rsidR="00046265" w:rsidRDefault="00046265" w:rsidP="00D419E6">
      <w:pPr>
        <w:pStyle w:val="ListParagraph"/>
      </w:pPr>
      <w:r>
        <w:t xml:space="preserve">undertaking a review of </w:t>
      </w:r>
      <w:r w:rsidRPr="00E34246">
        <w:rPr>
          <w:i/>
        </w:rPr>
        <w:t>Maroondah 2040 ‘Our future together’</w:t>
      </w:r>
    </w:p>
    <w:p w14:paraId="697D2B30" w14:textId="77777777" w:rsidR="00046265" w:rsidRDefault="00046265" w:rsidP="00D419E6">
      <w:pPr>
        <w:pStyle w:val="ListParagraph"/>
      </w:pPr>
      <w:r>
        <w:t>undertaking a review of Council’s Community Engagement Policy</w:t>
      </w:r>
    </w:p>
    <w:p w14:paraId="01EED271" w14:textId="77777777" w:rsidR="00046265" w:rsidRDefault="00046265" w:rsidP="00D419E6">
      <w:pPr>
        <w:pStyle w:val="ListParagraph"/>
      </w:pPr>
      <w:r>
        <w:t>completing the update of Council’s administrative facilities.</w:t>
      </w:r>
    </w:p>
    <w:p w14:paraId="352E45EF" w14:textId="77777777" w:rsidR="00134324" w:rsidRDefault="00134324">
      <w:pPr>
        <w:rPr>
          <w:rFonts w:eastAsiaTheme="majorEastAsia" w:cstheme="majorBidi"/>
          <w:b/>
          <w:sz w:val="32"/>
          <w:szCs w:val="32"/>
        </w:rPr>
      </w:pPr>
      <w:r>
        <w:br w:type="page"/>
      </w:r>
    </w:p>
    <w:p w14:paraId="420BF225" w14:textId="64DAB3BD" w:rsidR="00046265" w:rsidRDefault="00046265" w:rsidP="00D419E6">
      <w:pPr>
        <w:pStyle w:val="Heading1"/>
      </w:pPr>
      <w:r>
        <w:lastRenderedPageBreak/>
        <w:t>Maroondah at a glance</w:t>
      </w:r>
    </w:p>
    <w:p w14:paraId="5F555F04" w14:textId="77777777" w:rsidR="00046265" w:rsidRDefault="00046265" w:rsidP="00046265">
      <w:r>
        <w:t>Maroondah is home to...</w:t>
      </w:r>
    </w:p>
    <w:p w14:paraId="692B0AAC" w14:textId="77777777" w:rsidR="00046265" w:rsidRDefault="00046265" w:rsidP="00D419E6">
      <w:pPr>
        <w:pStyle w:val="ListParagraph"/>
      </w:pPr>
      <w:r>
        <w:t>118,558</w:t>
      </w:r>
      <w:r w:rsidR="00D419E6">
        <w:t xml:space="preserve"> </w:t>
      </w:r>
      <w:r>
        <w:t>people</w:t>
      </w:r>
    </w:p>
    <w:p w14:paraId="334549BE" w14:textId="77777777" w:rsidR="00046265" w:rsidRDefault="00046265" w:rsidP="00D419E6">
      <w:pPr>
        <w:pStyle w:val="ListParagraph"/>
      </w:pPr>
      <w:r>
        <w:t>45,665</w:t>
      </w:r>
      <w:r w:rsidR="00D419E6">
        <w:t xml:space="preserve"> </w:t>
      </w:r>
      <w:r>
        <w:t>households</w:t>
      </w:r>
    </w:p>
    <w:p w14:paraId="042ACF06" w14:textId="77777777" w:rsidR="00046265" w:rsidRDefault="00046265" w:rsidP="00D419E6">
      <w:pPr>
        <w:pStyle w:val="ListParagraph"/>
      </w:pPr>
      <w:r>
        <w:t>9</w:t>
      </w:r>
      <w:r w:rsidR="00D419E6">
        <w:t>,</w:t>
      </w:r>
      <w:r>
        <w:t>000</w:t>
      </w:r>
      <w:r w:rsidR="00D419E6">
        <w:t xml:space="preserve"> </w:t>
      </w:r>
      <w:r>
        <w:t>businesses</w:t>
      </w:r>
    </w:p>
    <w:p w14:paraId="7954DA37" w14:textId="77777777" w:rsidR="00046265" w:rsidRDefault="00046265" w:rsidP="00D419E6">
      <w:pPr>
        <w:pStyle w:val="ListParagraph"/>
      </w:pPr>
      <w:r>
        <w:t>35</w:t>
      </w:r>
      <w:r w:rsidR="00D419E6">
        <w:t xml:space="preserve"> </w:t>
      </w:r>
      <w:r>
        <w:t>neighbourhood</w:t>
      </w:r>
      <w:r w:rsidR="00D419E6">
        <w:t xml:space="preserve"> </w:t>
      </w:r>
      <w:r>
        <w:t>centres</w:t>
      </w:r>
    </w:p>
    <w:p w14:paraId="4744634C" w14:textId="77777777" w:rsidR="00046265" w:rsidRDefault="00046265" w:rsidP="00046265">
      <w:r>
        <w:t>We provide...</w:t>
      </w:r>
    </w:p>
    <w:p w14:paraId="25A22311" w14:textId="77777777" w:rsidR="00046265" w:rsidRDefault="00046265" w:rsidP="00D419E6">
      <w:pPr>
        <w:pStyle w:val="ListParagraph"/>
      </w:pPr>
      <w:r>
        <w:t>129</w:t>
      </w:r>
      <w:r w:rsidR="00D419E6">
        <w:t xml:space="preserve"> </w:t>
      </w:r>
      <w:r>
        <w:t>public playgrounds</w:t>
      </w:r>
    </w:p>
    <w:p w14:paraId="58280F74" w14:textId="77777777" w:rsidR="00D419E6" w:rsidRDefault="00046265" w:rsidP="00D419E6">
      <w:pPr>
        <w:pStyle w:val="ListParagraph"/>
      </w:pPr>
      <w:r>
        <w:t>26</w:t>
      </w:r>
      <w:r w:rsidR="00D419E6">
        <w:t xml:space="preserve"> </w:t>
      </w:r>
      <w:r>
        <w:t>facility playgrounds</w:t>
      </w:r>
    </w:p>
    <w:p w14:paraId="13E5AB89" w14:textId="77777777" w:rsidR="00046265" w:rsidRDefault="00046265" w:rsidP="00D419E6">
      <w:pPr>
        <w:pStyle w:val="ListParagraph"/>
      </w:pPr>
      <w:r>
        <w:t>3</w:t>
      </w:r>
      <w:r w:rsidR="00D419E6">
        <w:t xml:space="preserve"> </w:t>
      </w:r>
      <w:r>
        <w:t>skate parks</w:t>
      </w:r>
    </w:p>
    <w:p w14:paraId="6CF26ACD" w14:textId="77777777" w:rsidR="00046265" w:rsidRDefault="00046265" w:rsidP="00D419E6">
      <w:pPr>
        <w:pStyle w:val="ListParagraph"/>
      </w:pPr>
      <w:r>
        <w:t>3</w:t>
      </w:r>
      <w:r w:rsidR="00D419E6">
        <w:t xml:space="preserve"> </w:t>
      </w:r>
      <w:r>
        <w:t>aquatic centres</w:t>
      </w:r>
    </w:p>
    <w:p w14:paraId="2AF837FB" w14:textId="77777777" w:rsidR="00046265" w:rsidRDefault="00046265" w:rsidP="00D419E6">
      <w:pPr>
        <w:pStyle w:val="ListParagraph"/>
      </w:pPr>
      <w:r>
        <w:t>2</w:t>
      </w:r>
      <w:r w:rsidR="00D419E6">
        <w:t xml:space="preserve"> </w:t>
      </w:r>
      <w:r>
        <w:t>golf courses</w:t>
      </w:r>
    </w:p>
    <w:p w14:paraId="0F885541" w14:textId="5FF0071D" w:rsidR="00046265" w:rsidRDefault="00046265" w:rsidP="00D419E6">
      <w:pPr>
        <w:pStyle w:val="ListParagraph"/>
      </w:pPr>
      <w:r>
        <w:t>2</w:t>
      </w:r>
      <w:r w:rsidR="00D419E6">
        <w:t xml:space="preserve"> </w:t>
      </w:r>
      <w:r w:rsidR="00565221">
        <w:t>stadiums</w:t>
      </w:r>
    </w:p>
    <w:p w14:paraId="7C3B5382" w14:textId="77777777" w:rsidR="00046265" w:rsidRDefault="00046265" w:rsidP="00D419E6">
      <w:pPr>
        <w:pStyle w:val="ListParagraph"/>
      </w:pPr>
      <w:r>
        <w:t>3</w:t>
      </w:r>
      <w:r w:rsidR="00D419E6">
        <w:t xml:space="preserve"> </w:t>
      </w:r>
      <w:r>
        <w:t>arts &amp; cultural centres</w:t>
      </w:r>
    </w:p>
    <w:p w14:paraId="0AFFAB93" w14:textId="77777777" w:rsidR="00D419E6" w:rsidRDefault="00046265" w:rsidP="00046265">
      <w:pPr>
        <w:pStyle w:val="ListParagraph"/>
      </w:pPr>
      <w:r>
        <w:t>2</w:t>
      </w:r>
      <w:r w:rsidR="00D419E6">
        <w:t xml:space="preserve"> </w:t>
      </w:r>
      <w:r>
        <w:t>libraries</w:t>
      </w:r>
    </w:p>
    <w:p w14:paraId="0D65D7EF" w14:textId="77777777" w:rsidR="00D419E6" w:rsidRDefault="00046265" w:rsidP="00046265">
      <w:pPr>
        <w:pStyle w:val="ListParagraph"/>
      </w:pPr>
      <w:r>
        <w:t>557</w:t>
      </w:r>
      <w:r w:rsidR="00D419E6">
        <w:t xml:space="preserve"> </w:t>
      </w:r>
      <w:r>
        <w:t>parks &amp; reserves</w:t>
      </w:r>
    </w:p>
    <w:p w14:paraId="1719A1C7" w14:textId="77777777" w:rsidR="00046265" w:rsidRDefault="00046265" w:rsidP="00046265">
      <w:pPr>
        <w:pStyle w:val="ListParagraph"/>
      </w:pPr>
      <w:r>
        <w:t>51</w:t>
      </w:r>
      <w:r w:rsidR="00D419E6">
        <w:t xml:space="preserve"> </w:t>
      </w:r>
      <w:r>
        <w:t>sporting ovals</w:t>
      </w:r>
    </w:p>
    <w:p w14:paraId="4D5FFA60" w14:textId="77777777" w:rsidR="00046265" w:rsidRDefault="00046265" w:rsidP="00046265">
      <w:r>
        <w:t>We maintain...</w:t>
      </w:r>
    </w:p>
    <w:p w14:paraId="76151FB8" w14:textId="77777777" w:rsidR="00046265" w:rsidRPr="00F8492C" w:rsidRDefault="00046265" w:rsidP="00F8492C">
      <w:pPr>
        <w:pStyle w:val="ListParagraph"/>
      </w:pPr>
      <w:r w:rsidRPr="00F8492C">
        <w:t>478.4kms</w:t>
      </w:r>
      <w:r w:rsidR="00D419E6" w:rsidRPr="00F8492C">
        <w:t xml:space="preserve"> </w:t>
      </w:r>
      <w:r w:rsidRPr="00F8492C">
        <w:t>of local roads</w:t>
      </w:r>
    </w:p>
    <w:p w14:paraId="236ED6CC" w14:textId="77777777" w:rsidR="00046265" w:rsidRPr="00F8492C" w:rsidRDefault="00046265" w:rsidP="00F8492C">
      <w:pPr>
        <w:pStyle w:val="ListParagraph"/>
      </w:pPr>
      <w:r w:rsidRPr="00F8492C">
        <w:t>785kms</w:t>
      </w:r>
      <w:r w:rsidR="00D419E6" w:rsidRPr="00F8492C">
        <w:t xml:space="preserve"> o</w:t>
      </w:r>
      <w:r w:rsidRPr="00F8492C">
        <w:t>f stormwater drainage pipes</w:t>
      </w:r>
    </w:p>
    <w:p w14:paraId="6E331ACF" w14:textId="77777777" w:rsidR="00046265" w:rsidRPr="00F8492C" w:rsidRDefault="00046265" w:rsidP="00F8492C">
      <w:pPr>
        <w:pStyle w:val="ListParagraph"/>
      </w:pPr>
      <w:r w:rsidRPr="00F8492C">
        <w:t>38kms</w:t>
      </w:r>
      <w:r w:rsidR="00D419E6" w:rsidRPr="00F8492C">
        <w:t xml:space="preserve"> </w:t>
      </w:r>
      <w:r w:rsidRPr="00F8492C">
        <w:t>of shared trails</w:t>
      </w:r>
    </w:p>
    <w:p w14:paraId="39987B13" w14:textId="77777777" w:rsidR="00046265" w:rsidRPr="00F8492C" w:rsidRDefault="00046265" w:rsidP="00F8492C">
      <w:pPr>
        <w:pStyle w:val="ListParagraph"/>
      </w:pPr>
      <w:r w:rsidRPr="00F8492C">
        <w:t>77,914</w:t>
      </w:r>
      <w:r w:rsidR="00D419E6" w:rsidRPr="00F8492C">
        <w:t xml:space="preserve"> </w:t>
      </w:r>
      <w:r w:rsidRPr="00F8492C">
        <w:t>street trees</w:t>
      </w:r>
    </w:p>
    <w:p w14:paraId="29B655C1" w14:textId="77777777" w:rsidR="00046265" w:rsidRPr="00F8492C" w:rsidRDefault="00046265" w:rsidP="00F8492C">
      <w:pPr>
        <w:pStyle w:val="ListParagraph"/>
      </w:pPr>
      <w:r w:rsidRPr="00F8492C">
        <w:t>632kms</w:t>
      </w:r>
      <w:r w:rsidR="00D419E6" w:rsidRPr="00F8492C">
        <w:t xml:space="preserve"> </w:t>
      </w:r>
      <w:r w:rsidRPr="00F8492C">
        <w:t>of footpaths</w:t>
      </w:r>
    </w:p>
    <w:p w14:paraId="53049C63" w14:textId="77777777" w:rsidR="00046265" w:rsidRDefault="00046265" w:rsidP="00D419E6">
      <w:pPr>
        <w:pStyle w:val="Heading1"/>
      </w:pPr>
      <w:r>
        <w:t>Our City</w:t>
      </w:r>
    </w:p>
    <w:p w14:paraId="72F0628B" w14:textId="77777777" w:rsidR="00046265" w:rsidRDefault="00046265" w:rsidP="00046265">
      <w:r>
        <w:t>The City of Maroondah covers a land area of</w:t>
      </w:r>
      <w:r w:rsidR="00D419E6">
        <w:t xml:space="preserve"> </w:t>
      </w:r>
      <w:r>
        <w:t>61.4 square kilometres in Melbourne’s outer east, 22 kilometres from the Central Business District. The area is a substantially developed peri-urban residential municipality, with an estimated population of 118,558 residents and 45,665 households with an average of 2.58 people per household.</w:t>
      </w:r>
    </w:p>
    <w:p w14:paraId="0B0173DF" w14:textId="77777777" w:rsidR="00046265" w:rsidRDefault="00046265" w:rsidP="00046265">
      <w:r>
        <w:t>It includes the suburbs of Bayswater North, Croydon, Croydon Hills, Croydon North, Croydon South, Heathmont, Kilsyth South, Ringwood, Ringwood East, Ringwood North and Warranwood. The City also includes small sections of Kilsyth, Park Orchards, Vermont and Wonga Park.</w:t>
      </w:r>
    </w:p>
    <w:p w14:paraId="51C6F1C6" w14:textId="77777777" w:rsidR="00046265" w:rsidRDefault="00046265" w:rsidP="00046265">
      <w:r>
        <w:t>With little remaining land available for greenfield residential development, future population growth will be mainly stimulated by housing consolidation and medium density development.</w:t>
      </w:r>
    </w:p>
    <w:p w14:paraId="583628DF" w14:textId="77777777" w:rsidR="00046265" w:rsidRDefault="00046265" w:rsidP="00046265">
      <w:r>
        <w:t>Maroondah has the strategic advantage of being located at the north-eastern junction of the Eastern Freeway - EastLink corridor. There are two train lines and a large number of bus routes linking the City with other regions. Our sustainable transport links continue to expand, with on-road cycling paths and 38km of shared trails, including the Mullum Mullum Creek Trail, the EastLink Trail, Taralla Creek Trail and the Dandenong Creek Trail.</w:t>
      </w:r>
    </w:p>
    <w:p w14:paraId="30CADB17" w14:textId="77777777" w:rsidR="00046265" w:rsidRDefault="00046265" w:rsidP="00D419E6">
      <w:pPr>
        <w:pStyle w:val="Heading2"/>
      </w:pPr>
      <w:r>
        <w:lastRenderedPageBreak/>
        <w:t>Our history</w:t>
      </w:r>
    </w:p>
    <w:p w14:paraId="7143C04B" w14:textId="77777777" w:rsidR="00046265" w:rsidRDefault="00046265" w:rsidP="00046265">
      <w:r>
        <w:t>The first settlers to the area prior to European colonisation were the Indigenous Australians of the Kulin nation approximately 40,000 years ago.</w:t>
      </w:r>
    </w:p>
    <w:p w14:paraId="4F34ED43" w14:textId="77777777" w:rsidR="00046265" w:rsidRDefault="00046265" w:rsidP="00046265">
      <w:r>
        <w:t>European settlers arrived in the 1830s and commenced using the land for grazing cattle. The original Ringwood village emerged in the mid to late 19th century, following the initial sale of land and the local proliferation of grazing, fruit growing, antimony mining and brick making activities.</w:t>
      </w:r>
    </w:p>
    <w:p w14:paraId="3C7F1276" w14:textId="77777777" w:rsidR="00046265" w:rsidRDefault="00046265" w:rsidP="00046265">
      <w:r>
        <w:t>The first constructed road through the area led to Mount Dandenong and was known as Sawmill Road, then Oxford Road, then finally given its current name of Mount Dandenong Road. The area became better known as it was used by bullock teams heading for the gold fields in Woods Point and the Great Dividing Range.</w:t>
      </w:r>
    </w:p>
    <w:p w14:paraId="71F3FAA7" w14:textId="77777777" w:rsidR="00046265" w:rsidRDefault="00046265" w:rsidP="00046265">
      <w:r>
        <w:t>The railway line from Melbourne commenced its eastward development in 1861 extending to Lilydale through Ringwood and Croydon in December 1882. This resulted in a consolidation of township facilities, including the provision of local churches, banks and schools to accommodate a growing population. The line to Ferntree Gully followed soon afterwards.</w:t>
      </w:r>
    </w:p>
    <w:p w14:paraId="37E3C4F1" w14:textId="77777777" w:rsidR="00046265" w:rsidRDefault="00046265" w:rsidP="00046265">
      <w:r>
        <w:t>The proclamation in 1924 of the Borough of Ringwood coincided with the electrification of the railway line, encouraging township development and subdivision. Electric trains were in service between Ringwood and Croydon in 1924 and were extended to Lilydale in 1925.</w:t>
      </w:r>
    </w:p>
    <w:p w14:paraId="38071729" w14:textId="77777777" w:rsidR="00046265" w:rsidRDefault="00046265" w:rsidP="00046265">
      <w:r>
        <w:t>During its early days, Croydon was part of the Shire of Lillydale’s South-West Riding. Unlike some neighbouring towns, it had not been planned and proclaimed a town by the Department of Crown Lands and Survey, but resulted from the private subdivision of crown land in the Parishes of Warrandyte, Mooroolbark and Ringwood.</w:t>
      </w:r>
      <w:r w:rsidR="00D419E6">
        <w:t xml:space="preserve"> </w:t>
      </w:r>
      <w:r>
        <w:t>Severance of Croydon from Lillydale Shire was requested in 1957 since it was the most densely populated part of the Shire. The Shire of Croydon was declared in 1961.</w:t>
      </w:r>
    </w:p>
    <w:p w14:paraId="03104FEC" w14:textId="77777777" w:rsidR="00046265" w:rsidRDefault="00046265" w:rsidP="00046265">
      <w:r>
        <w:t>Considerable suburban expansion during the</w:t>
      </w:r>
      <w:r w:rsidR="00D419E6">
        <w:t xml:space="preserve"> </w:t>
      </w:r>
      <w:r>
        <w:t>post-war period gave rise to the declaration of the City of Ringwood in 1960 and formal recognition as part of the broader metropolitan region.</w:t>
      </w:r>
      <w:r w:rsidR="00F8492C">
        <w:t xml:space="preserve"> </w:t>
      </w:r>
      <w:r>
        <w:t>Eastland was established in 1967 as a major ‘new format’ retail centre. In 1971, the City of Croydon was declared, reflecting increased residential development and population growth in this area.</w:t>
      </w:r>
    </w:p>
    <w:p w14:paraId="23D6C3EA" w14:textId="77777777" w:rsidR="00046265" w:rsidRDefault="00046265" w:rsidP="00046265">
      <w:r>
        <w:t>Maroondah City Council was formed on</w:t>
      </w:r>
      <w:r w:rsidR="00F8492C">
        <w:t xml:space="preserve"> </w:t>
      </w:r>
      <w:r>
        <w:t>15 December 1994 by the amalgamation of the former Cities of Croydon and Ringwood, and parts of the former Shire of Lillydale and the former City of Doncaster and Templestowe. The term ‘Maroondah’ is named after an aboriginal word meaning ’leaf’ which symbolises the green environment of the city.</w:t>
      </w:r>
    </w:p>
    <w:p w14:paraId="01269DD0" w14:textId="77777777" w:rsidR="00046265" w:rsidRDefault="00046265" w:rsidP="00F8492C">
      <w:pPr>
        <w:pStyle w:val="Heading2"/>
      </w:pPr>
      <w:r>
        <w:t>Our community</w:t>
      </w:r>
    </w:p>
    <w:p w14:paraId="4180E8B6" w14:textId="77777777" w:rsidR="00046265" w:rsidRDefault="00046265" w:rsidP="00046265">
      <w:r>
        <w:t>Maroondah has an estimated population of 118,558 residents and 45,665 households with a similar age structure to the State’s average.</w:t>
      </w:r>
    </w:p>
    <w:p w14:paraId="096C7825" w14:textId="77777777" w:rsidR="00046265" w:rsidRDefault="00046265" w:rsidP="00046265">
      <w:r>
        <w:t>Compared with metropolitan Melbourne, Maroondah has a slightly higher proportion of residents aged 50 and over and a lower proportion of residents aged between 18 to 35 years.</w:t>
      </w:r>
    </w:p>
    <w:p w14:paraId="2149E335" w14:textId="77777777" w:rsidR="00046265" w:rsidRDefault="00046265" w:rsidP="00046265">
      <w:r>
        <w:t>Cultural diversity in Maroondah continues to increase with 23.1% of people born overseas. Over the past five years there has been a decrease in the number of overseas immigrants arriving from the UK and the Netherlands, and an increase of</w:t>
      </w:r>
      <w:r w:rsidR="00F8492C">
        <w:t xml:space="preserve"> </w:t>
      </w:r>
      <w:r>
        <w:t xml:space="preserve">overseas migrants from China, </w:t>
      </w:r>
      <w:r>
        <w:lastRenderedPageBreak/>
        <w:t>India, Burma (Myanmar), Malaysia and Sri Lanka. Maroondah is now home to the largest Burmese community in Melbourne’s eastern region.</w:t>
      </w:r>
    </w:p>
    <w:p w14:paraId="2A9E31D6" w14:textId="77777777" w:rsidR="00046265" w:rsidRDefault="00046265" w:rsidP="00046265">
      <w:r>
        <w:t>There is a strong sense of community participation within Maroondah embodied by a large number</w:t>
      </w:r>
      <w:r w:rsidR="00F8492C">
        <w:t xml:space="preserve"> </w:t>
      </w:r>
      <w:r>
        <w:t>of committed volunteers. More than two thirds of parents in Maroondah are actively involved in their local schools and one third of Maroondah’s residents are members of organised</w:t>
      </w:r>
      <w:r w:rsidR="00F8492C">
        <w:t xml:space="preserve"> </w:t>
      </w:r>
      <w:r>
        <w:t>community groups.</w:t>
      </w:r>
    </w:p>
    <w:p w14:paraId="11EAA075" w14:textId="77777777" w:rsidR="00046265" w:rsidRDefault="00046265" w:rsidP="00F8492C">
      <w:pPr>
        <w:pStyle w:val="Heading2"/>
      </w:pPr>
      <w:r>
        <w:t>Our environment</w:t>
      </w:r>
    </w:p>
    <w:p w14:paraId="711A6771" w14:textId="77777777" w:rsidR="00046265" w:rsidRDefault="00046265" w:rsidP="00046265">
      <w:r>
        <w:t>Maroondah has 42 bushland reserves that offer residents and visitors the enjoyment of wildflowers, wildlife, bush walks and wetlands. There are more than 750,000 trees (mostly native species) in parks and reserves providing shade and shelter, helping to control water runoff, evaporation and erosion and providing a home for wildlife.</w:t>
      </w:r>
    </w:p>
    <w:p w14:paraId="1CFF4A12" w14:textId="77777777" w:rsidR="00046265" w:rsidRDefault="00046265" w:rsidP="00046265">
      <w:r>
        <w:t>There are many areas of recreational open space in Maroondah. The City has 557 parks and reserves with 51 sports ovals. Open space areas include two golf courses, 129 public playgrounds, three skate areas, and five outdoor exercise equipment locations. Mobility and connectiveness is supported by 38kms of shared trails associated with these open space areas.</w:t>
      </w:r>
    </w:p>
    <w:p w14:paraId="08C95D4C" w14:textId="77777777" w:rsidR="00046265" w:rsidRDefault="00046265" w:rsidP="00046265">
      <w:r>
        <w:t>Maroondah’s residents and businesses are great recyclers: over 24,000 tonnes of recycling and green waste was diverted from landfill in 2018/19. Maroondah continues to have a high diversion rate (over 53%) of waste from landfill.</w:t>
      </w:r>
    </w:p>
    <w:p w14:paraId="7B2284F6" w14:textId="77777777" w:rsidR="00046265" w:rsidRDefault="00046265" w:rsidP="00F8492C">
      <w:pPr>
        <w:pStyle w:val="Heading2"/>
      </w:pPr>
      <w:r>
        <w:t>Our economy</w:t>
      </w:r>
    </w:p>
    <w:p w14:paraId="7653BD43" w14:textId="77777777" w:rsidR="00046265" w:rsidRDefault="00046265" w:rsidP="00046265">
      <w:r>
        <w:t>Over 9,000 businesses operate within the City, with small business comprising over 96% of these organisations. The majority of businesses are in the construction, property and business services; finance and insurance; retail trade; and manufacturing sectors.</w:t>
      </w:r>
    </w:p>
    <w:p w14:paraId="0590A2C3" w14:textId="77777777" w:rsidR="00046265" w:rsidRDefault="00046265" w:rsidP="00046265">
      <w:r>
        <w:t>The largest industry employers are the manufacturing, retail trade and health care sectors. In total, businesses in Maroondah provide employment for 44,000 people and the municipality has a gross regional product (GRP) of $6.14 billion.</w:t>
      </w:r>
    </w:p>
    <w:p w14:paraId="18C0CA37" w14:textId="77777777" w:rsidR="00046265" w:rsidRDefault="00046265" w:rsidP="00046265">
      <w:r>
        <w:t>Maroondah has two major retail centres at Croydon and Ringwood, with Ringwood being one of the largest in Melbourne. In addition, a range of key service and retail precincts are clustered along the Maroondah Highway corridor and 35 neighbourhood centres are spread throughout the municipality.</w:t>
      </w:r>
    </w:p>
    <w:p w14:paraId="371A5C60" w14:textId="77777777" w:rsidR="00046265" w:rsidRDefault="00046265" w:rsidP="00046265">
      <w:r>
        <w:t>Maroondah is well positioned to take advantage of Victoria’s future growth. Ringwood is identified as a Metropolitan Activity Centre within Plan Melbourne, the Victorian Government’s metropolitan planning strategy. Croydon is also identified as a key activity centre with concentrated retail opportunities and medium density housing development continuing to strengthen its thriving town centre.</w:t>
      </w:r>
    </w:p>
    <w:p w14:paraId="095691CA" w14:textId="77777777" w:rsidR="00046265" w:rsidRDefault="00046265" w:rsidP="00046265">
      <w:r>
        <w:t>The Bayswater Business Precinct (BBP) is one of Melbourne’s most established and influential employment and business locations. Home to over 4,800 businesses and employing more than 30,000 people, the BBP is the second largest employment precinct in Melbourne’s East.</w:t>
      </w:r>
    </w:p>
    <w:p w14:paraId="5923ADBA" w14:textId="77777777" w:rsidR="00046265" w:rsidRDefault="00046265" w:rsidP="00046265">
      <w:r>
        <w:t xml:space="preserve">Well known across Australia and internationally for its skills in heavy vehicle, fibreglass, metals, pharmaceuticals, medical technology, defence and construction, the BBP is an economic powerhouse which contributes more than $14 billion to the local and Victorian </w:t>
      </w:r>
      <w:r>
        <w:lastRenderedPageBreak/>
        <w:t>economies. Renowned as a hub for innovation and excellence, BBP has long been recognised for its tradition, technology and specialist skills in advanced manufacturing.</w:t>
      </w:r>
    </w:p>
    <w:p w14:paraId="48CC8D04" w14:textId="77777777" w:rsidR="00046265" w:rsidRDefault="00046265" w:rsidP="00046265">
      <w:r>
        <w:t>In recognition of the important role this Precinct plays within the regional economy, the Maroondah, Knox, and Yarra Ranges Councils; and Regional Development Australia, have partnered to maximise further investment, business development, employment, and supplier opportunities for the precinct businesses.</w:t>
      </w:r>
    </w:p>
    <w:p w14:paraId="174A3D7B" w14:textId="77777777" w:rsidR="00134324" w:rsidRDefault="00134324">
      <w:pPr>
        <w:rPr>
          <w:rFonts w:eastAsiaTheme="majorEastAsia" w:cstheme="majorBidi"/>
          <w:b/>
          <w:sz w:val="32"/>
          <w:szCs w:val="32"/>
        </w:rPr>
      </w:pPr>
      <w:r>
        <w:br w:type="page"/>
      </w:r>
    </w:p>
    <w:p w14:paraId="6A4AA120" w14:textId="4B3DA75B" w:rsidR="00046265" w:rsidRDefault="00046265" w:rsidP="00F8492C">
      <w:pPr>
        <w:pStyle w:val="Heading1"/>
      </w:pPr>
      <w:r>
        <w:lastRenderedPageBreak/>
        <w:t>Our Council</w:t>
      </w:r>
    </w:p>
    <w:p w14:paraId="4C143E30" w14:textId="77777777" w:rsidR="00046265" w:rsidRDefault="00046265" w:rsidP="00F8492C">
      <w:pPr>
        <w:pStyle w:val="Heading2"/>
      </w:pPr>
      <w:r>
        <w:t>Our role and function</w:t>
      </w:r>
    </w:p>
    <w:p w14:paraId="6F7458AE" w14:textId="77777777" w:rsidR="00046265" w:rsidRDefault="00046265" w:rsidP="00046265">
      <w:r>
        <w:t>The Victorian Constitution Act 1975, Section 64A(1) provides for “a system of local government consisting of democratically elected Councils having the function and powers that the Parliament considers necessary to ensure the peace, order and good government of each municipal district.”</w:t>
      </w:r>
    </w:p>
    <w:p w14:paraId="53C53B03" w14:textId="5A05B9CD" w:rsidR="00046265" w:rsidRDefault="00046265" w:rsidP="00046265">
      <w:r>
        <w:t xml:space="preserve">The role of a Council is defined in the </w:t>
      </w:r>
      <w:r w:rsidRPr="0025729D">
        <w:rPr>
          <w:i/>
        </w:rPr>
        <w:t>Local Government Act 2020</w:t>
      </w:r>
      <w:r>
        <w:t xml:space="preserve"> which formalises a Council’s legal status, purpose and objectives, delegates Council with specific functions and powers, and imposes Council with various duties.</w:t>
      </w:r>
    </w:p>
    <w:p w14:paraId="5075D388" w14:textId="28B5E283" w:rsidR="00046265" w:rsidRDefault="00046265" w:rsidP="00046265">
      <w:r>
        <w:t>At Maroondah City Council, our role is to:</w:t>
      </w:r>
    </w:p>
    <w:p w14:paraId="5340E265" w14:textId="77777777" w:rsidR="00046265" w:rsidRDefault="00046265" w:rsidP="002A0C0F">
      <w:pPr>
        <w:pStyle w:val="ListParagraph"/>
      </w:pPr>
      <w:r>
        <w:t>deliver services that meet the needs and expectations of the Maroondah community</w:t>
      </w:r>
    </w:p>
    <w:p w14:paraId="7B3A1C4C" w14:textId="77777777" w:rsidR="00046265" w:rsidRDefault="00046265" w:rsidP="002A0C0F">
      <w:pPr>
        <w:pStyle w:val="ListParagraph"/>
      </w:pPr>
      <w:r>
        <w:t>advocate on behalf of community needs to other levels of Government</w:t>
      </w:r>
    </w:p>
    <w:p w14:paraId="7F5C871E" w14:textId="77777777" w:rsidR="00046265" w:rsidRDefault="00046265" w:rsidP="002A0C0F">
      <w:pPr>
        <w:pStyle w:val="ListParagraph"/>
      </w:pPr>
      <w:r>
        <w:t>facilitate the delivery of outcomes by working in partnership with residents, businesses, community organisations and key stakeholders.</w:t>
      </w:r>
    </w:p>
    <w:p w14:paraId="51661BEA" w14:textId="463C697C" w:rsidR="00046265" w:rsidRDefault="00046265" w:rsidP="00046265">
      <w:r>
        <w:t xml:space="preserve">Over 120 different services are provided by Council including aged and disability support services; business support; community planning and development; children and youth services; infrastructure maintenance and renewal; leisure and sporting facilities; maternal and child health; parks and reserves; planning and building; drainage, roads and footpaths; </w:t>
      </w:r>
    </w:p>
    <w:p w14:paraId="5549D173" w14:textId="77777777" w:rsidR="00046265" w:rsidRDefault="00046265" w:rsidP="00730964">
      <w:pPr>
        <w:pStyle w:val="Heading2"/>
      </w:pPr>
      <w:r>
        <w:t>Our Councillors and Wards</w:t>
      </w:r>
    </w:p>
    <w:p w14:paraId="029114B7" w14:textId="6E32EE88" w:rsidR="00046265" w:rsidRDefault="00046265" w:rsidP="00046265">
      <w:r>
        <w:t>The municipality is divided into three wards: Arrabri, Mullum and Wyreena. Each ward is represented by three Councillors.</w:t>
      </w:r>
    </w:p>
    <w:p w14:paraId="12D45918" w14:textId="77777777" w:rsidR="00046265" w:rsidRDefault="00046265" w:rsidP="00046265">
      <w:r>
        <w:t>Councillors are responsible for the stewardship and governance of Council. The nine Councillors are the elected representatives of all residents and ratepayers across the City.</w:t>
      </w:r>
    </w:p>
    <w:p w14:paraId="2692A25C" w14:textId="2D0685D1" w:rsidR="00046265" w:rsidRDefault="00046265" w:rsidP="00046265">
      <w:r>
        <w:t xml:space="preserve">Section 28 of the </w:t>
      </w:r>
      <w:r w:rsidRPr="0025729D">
        <w:rPr>
          <w:i/>
        </w:rPr>
        <w:t>Local Government Act 2020</w:t>
      </w:r>
      <w:r>
        <w:t>,</w:t>
      </w:r>
      <w:r w:rsidR="002A0C0F">
        <w:t xml:space="preserve"> </w:t>
      </w:r>
      <w:r>
        <w:t>defines the role of a Councillor as:</w:t>
      </w:r>
    </w:p>
    <w:p w14:paraId="626B5C84" w14:textId="77777777" w:rsidR="00046265" w:rsidRDefault="00046265" w:rsidP="002A0C0F">
      <w:pPr>
        <w:pStyle w:val="ListParagraph"/>
      </w:pPr>
      <w:r>
        <w:t>to participate in the decision-making of the Council</w:t>
      </w:r>
    </w:p>
    <w:p w14:paraId="4BC91D87" w14:textId="77777777" w:rsidR="00046265" w:rsidRDefault="00046265" w:rsidP="002A0C0F">
      <w:pPr>
        <w:pStyle w:val="ListParagraph"/>
      </w:pPr>
      <w:r>
        <w:t>to represent the interests of the municipal community in that decision-making</w:t>
      </w:r>
    </w:p>
    <w:p w14:paraId="7D7E9B42" w14:textId="77777777" w:rsidR="00046265" w:rsidRDefault="00046265" w:rsidP="002A0C0F">
      <w:pPr>
        <w:pStyle w:val="ListParagraph"/>
      </w:pPr>
      <w:r>
        <w:t>to contribute to the strategic direction of the Council through the development and review of key strategic documents of the Council, including the Council Plan.</w:t>
      </w:r>
    </w:p>
    <w:p w14:paraId="3053CEF9" w14:textId="77777777" w:rsidR="00134324" w:rsidRDefault="00134324">
      <w:pPr>
        <w:rPr>
          <w:rFonts w:eastAsiaTheme="majorEastAsia" w:cstheme="majorBidi"/>
          <w:b/>
          <w:sz w:val="24"/>
          <w:szCs w:val="24"/>
        </w:rPr>
      </w:pPr>
      <w:r>
        <w:br w:type="page"/>
      </w:r>
    </w:p>
    <w:p w14:paraId="10423F3F" w14:textId="16254EFC" w:rsidR="00046265" w:rsidRDefault="00046265" w:rsidP="00730964">
      <w:pPr>
        <w:pStyle w:val="Heading3"/>
      </w:pPr>
      <w:r>
        <w:lastRenderedPageBreak/>
        <w:t>Arrabri Ward</w:t>
      </w:r>
    </w:p>
    <w:p w14:paraId="1C81FD1A" w14:textId="77777777" w:rsidR="00046265" w:rsidRDefault="00046265" w:rsidP="00046265">
      <w:r>
        <w:t>Cr Tony Dib OAM JP</w:t>
      </w:r>
    </w:p>
    <w:p w14:paraId="41D78C43" w14:textId="77777777" w:rsidR="00046265" w:rsidRDefault="00046265" w:rsidP="00046265">
      <w:r>
        <w:t>Mobile: 0438 515 089</w:t>
      </w:r>
    </w:p>
    <w:p w14:paraId="052CBA90" w14:textId="77777777" w:rsidR="00046265" w:rsidRDefault="00046265" w:rsidP="00046265">
      <w:r>
        <w:t>tony.dib@ maroondah.vic.gov.au</w:t>
      </w:r>
    </w:p>
    <w:p w14:paraId="1FFDE016" w14:textId="77777777" w:rsidR="00046265" w:rsidRDefault="00046265" w:rsidP="00046265">
      <w:r>
        <w:t>Sworn in February 2010</w:t>
      </w:r>
    </w:p>
    <w:p w14:paraId="698A6130" w14:textId="3F201EAE" w:rsidR="00046265" w:rsidRDefault="00046265" w:rsidP="00046265"/>
    <w:p w14:paraId="654607D8" w14:textId="77777777" w:rsidR="00730964" w:rsidRDefault="00730964" w:rsidP="00730964">
      <w:r>
        <w:t>Cr Paul Macdonald</w:t>
      </w:r>
    </w:p>
    <w:p w14:paraId="4AA7DB22" w14:textId="77777777" w:rsidR="00730964" w:rsidRDefault="00730964" w:rsidP="00730964">
      <w:r>
        <w:t>Mobile: 0436 001 760</w:t>
      </w:r>
    </w:p>
    <w:p w14:paraId="248E963F" w14:textId="77777777" w:rsidR="00730964" w:rsidRDefault="00730964" w:rsidP="00730964">
      <w:r>
        <w:t>paul.macdonald@ maroondah.vic.gov.au</w:t>
      </w:r>
    </w:p>
    <w:p w14:paraId="0D26C223" w14:textId="77777777" w:rsidR="00730964" w:rsidRDefault="00730964" w:rsidP="00730964">
      <w:r>
        <w:t>Elected in October 2016</w:t>
      </w:r>
    </w:p>
    <w:p w14:paraId="4E45C291" w14:textId="39D5D5BA" w:rsidR="00730964" w:rsidRDefault="00730964" w:rsidP="00046265"/>
    <w:p w14:paraId="37CD90F2" w14:textId="77777777" w:rsidR="00362DF2" w:rsidRDefault="00362DF2" w:rsidP="00362DF2">
      <w:r>
        <w:t>Cr Kylie Spears</w:t>
      </w:r>
    </w:p>
    <w:p w14:paraId="643E5FBD" w14:textId="77777777" w:rsidR="00362DF2" w:rsidRDefault="00362DF2" w:rsidP="00362DF2">
      <w:r>
        <w:t>Mobile: 0436 003 660</w:t>
      </w:r>
    </w:p>
    <w:p w14:paraId="47EBCEF8" w14:textId="77777777" w:rsidR="00362DF2" w:rsidRDefault="00362DF2" w:rsidP="00362DF2">
      <w:r>
        <w:t>kylie.spears@ maroondah.vic.gov.au</w:t>
      </w:r>
    </w:p>
    <w:p w14:paraId="3C6FDCDB" w14:textId="77777777" w:rsidR="00362DF2" w:rsidRDefault="00362DF2" w:rsidP="00362DF2">
      <w:r>
        <w:t>Elected in October 2016</w:t>
      </w:r>
    </w:p>
    <w:p w14:paraId="5B752306" w14:textId="77777777" w:rsidR="00362DF2" w:rsidRDefault="00362DF2" w:rsidP="00046265"/>
    <w:p w14:paraId="7CBF6D4A" w14:textId="77777777" w:rsidR="00046265" w:rsidRDefault="00046265" w:rsidP="00362DF2">
      <w:pPr>
        <w:pStyle w:val="Heading3"/>
      </w:pPr>
      <w:r>
        <w:t>Mullum Ward</w:t>
      </w:r>
    </w:p>
    <w:p w14:paraId="480E4F90" w14:textId="77777777" w:rsidR="00046265" w:rsidRDefault="00046265" w:rsidP="00046265">
      <w:r>
        <w:t>Cr Nora Lamont</w:t>
      </w:r>
    </w:p>
    <w:p w14:paraId="680F1BAE" w14:textId="77777777" w:rsidR="00046265" w:rsidRDefault="00046265" w:rsidP="00046265">
      <w:r>
        <w:t>Mobile: 0428 394 581</w:t>
      </w:r>
    </w:p>
    <w:p w14:paraId="26A5D048" w14:textId="77777777" w:rsidR="00046265" w:rsidRDefault="00046265" w:rsidP="00046265">
      <w:r>
        <w:t>nora.lamont@ maroondah.vic.gov.au</w:t>
      </w:r>
    </w:p>
    <w:p w14:paraId="42342D7A" w14:textId="42C53E08" w:rsidR="00046265" w:rsidRDefault="00046265" w:rsidP="00046265">
      <w:r>
        <w:t>First elected in November 2008</w:t>
      </w:r>
    </w:p>
    <w:p w14:paraId="23E97F91" w14:textId="4FCF9C2A" w:rsidR="00362DF2" w:rsidRDefault="00362DF2" w:rsidP="00046265"/>
    <w:p w14:paraId="1F7F1D6D" w14:textId="77777777" w:rsidR="00362DF2" w:rsidRDefault="00362DF2" w:rsidP="00362DF2">
      <w:r>
        <w:t>Cr Samantha Mazzuchelli</w:t>
      </w:r>
    </w:p>
    <w:p w14:paraId="6A98972B" w14:textId="77777777" w:rsidR="00362DF2" w:rsidRDefault="00362DF2" w:rsidP="00362DF2">
      <w:r>
        <w:t>Mobile: 0408 145 110</w:t>
      </w:r>
    </w:p>
    <w:p w14:paraId="7AEC2BC7" w14:textId="77777777" w:rsidR="00362DF2" w:rsidRDefault="00362DF2" w:rsidP="00362DF2">
      <w:r>
        <w:t>samantha.mazzuchelli@ maroondah.vic.gov.au</w:t>
      </w:r>
    </w:p>
    <w:p w14:paraId="5158655B" w14:textId="77777777" w:rsidR="00362DF2" w:rsidRDefault="00362DF2" w:rsidP="00362DF2">
      <w:r>
        <w:t>First elected in November 2012</w:t>
      </w:r>
    </w:p>
    <w:p w14:paraId="7FD6867B" w14:textId="77777777" w:rsidR="00362DF2" w:rsidRDefault="00362DF2" w:rsidP="00362DF2"/>
    <w:p w14:paraId="2F6ADE7C" w14:textId="24EBA99C" w:rsidR="00362DF2" w:rsidRDefault="00362DF2" w:rsidP="00362DF2">
      <w:r>
        <w:t>Cr Mike Symon (Mayor)</w:t>
      </w:r>
    </w:p>
    <w:p w14:paraId="31E5FB30" w14:textId="77777777" w:rsidR="00362DF2" w:rsidRDefault="00362DF2" w:rsidP="00362DF2">
      <w:r>
        <w:t>Mobile: 0436 002 080</w:t>
      </w:r>
    </w:p>
    <w:p w14:paraId="5EE2267E" w14:textId="5D155133" w:rsidR="00362DF2" w:rsidRDefault="00362DF2" w:rsidP="00362DF2">
      <w:r>
        <w:t>mike.symon@ maroondah.vic.gov.au</w:t>
      </w:r>
    </w:p>
    <w:p w14:paraId="425C322F" w14:textId="77777777" w:rsidR="00362DF2" w:rsidRDefault="00362DF2" w:rsidP="00362DF2">
      <w:r>
        <w:t>Elected in October 2016</w:t>
      </w:r>
    </w:p>
    <w:p w14:paraId="1A0F35F1" w14:textId="375F5873" w:rsidR="00046265" w:rsidRDefault="00046265" w:rsidP="00362DF2">
      <w:pPr>
        <w:pStyle w:val="Heading3"/>
      </w:pPr>
      <w:r>
        <w:lastRenderedPageBreak/>
        <w:t>Wyreena Ward</w:t>
      </w:r>
    </w:p>
    <w:p w14:paraId="549529C7" w14:textId="77777777" w:rsidR="00046265" w:rsidRDefault="00046265" w:rsidP="00046265">
      <w:r>
        <w:t>Cr Tasa Damante</w:t>
      </w:r>
    </w:p>
    <w:p w14:paraId="79709F37" w14:textId="77777777" w:rsidR="00046265" w:rsidRDefault="00046265" w:rsidP="00046265">
      <w:r>
        <w:t>Mobile: 0436 704 819</w:t>
      </w:r>
    </w:p>
    <w:p w14:paraId="7098FEB5" w14:textId="77777777" w:rsidR="00046265" w:rsidRDefault="00046265" w:rsidP="00046265">
      <w:r>
        <w:t>tasa.damante@ maroondah.vic.gov.au</w:t>
      </w:r>
    </w:p>
    <w:p w14:paraId="38705E2A" w14:textId="77777777" w:rsidR="00046265" w:rsidRDefault="00046265" w:rsidP="00046265">
      <w:r>
        <w:t>Sworn in July 2018</w:t>
      </w:r>
    </w:p>
    <w:p w14:paraId="3774A215" w14:textId="77777777" w:rsidR="00046265" w:rsidRDefault="00046265" w:rsidP="00046265"/>
    <w:p w14:paraId="6CBEF9C7" w14:textId="77777777" w:rsidR="0049236D" w:rsidRDefault="00046265" w:rsidP="00046265">
      <w:r>
        <w:t xml:space="preserve">Cr Marijke Graham (Deputy Mayor) </w:t>
      </w:r>
    </w:p>
    <w:p w14:paraId="107AE35D" w14:textId="38C806F0" w:rsidR="00046265" w:rsidRDefault="00046265" w:rsidP="00046265">
      <w:r>
        <w:t>Mobile: 0418 109 015</w:t>
      </w:r>
    </w:p>
    <w:p w14:paraId="55711132" w14:textId="77777777" w:rsidR="00046265" w:rsidRDefault="00046265" w:rsidP="00046265">
      <w:r>
        <w:t>marijke.graham@ maroondah.vic.gov.au</w:t>
      </w:r>
    </w:p>
    <w:p w14:paraId="6DAD7DA8" w14:textId="77777777" w:rsidR="00046265" w:rsidRDefault="00046265" w:rsidP="00046265">
      <w:r>
        <w:t>Elected in October 2016</w:t>
      </w:r>
    </w:p>
    <w:p w14:paraId="5C799A11" w14:textId="77777777" w:rsidR="00046265" w:rsidRDefault="00046265" w:rsidP="00046265"/>
    <w:p w14:paraId="40186EF1" w14:textId="77777777" w:rsidR="00046265" w:rsidRDefault="00046265" w:rsidP="00046265">
      <w:r>
        <w:t>Cr Rob Steane</w:t>
      </w:r>
    </w:p>
    <w:p w14:paraId="0464FB8E" w14:textId="77777777" w:rsidR="00046265" w:rsidRDefault="00046265" w:rsidP="00046265">
      <w:r>
        <w:t>Mobile: 0407 519 986</w:t>
      </w:r>
    </w:p>
    <w:p w14:paraId="31132E8F" w14:textId="77777777" w:rsidR="00046265" w:rsidRDefault="00046265" w:rsidP="00046265">
      <w:r>
        <w:t>rob.steane@ maroondah.vic.gov.au</w:t>
      </w:r>
    </w:p>
    <w:p w14:paraId="47EDF1BA" w14:textId="77777777" w:rsidR="00046265" w:rsidRDefault="00046265" w:rsidP="00046265">
      <w:r>
        <w:t>First elected in November 2008</w:t>
      </w:r>
    </w:p>
    <w:p w14:paraId="4D11CB45" w14:textId="1F16F279" w:rsidR="0049236D" w:rsidRDefault="0049236D" w:rsidP="0049236D">
      <w:pPr>
        <w:pStyle w:val="Heading2"/>
      </w:pPr>
      <w:r>
        <w:t>An open invitation</w:t>
      </w:r>
    </w:p>
    <w:p w14:paraId="757C5A13" w14:textId="7A4F3E31" w:rsidR="00046265" w:rsidRDefault="00046265" w:rsidP="00046265">
      <w:r>
        <w:t>Council meets on the third Monday of each month and meetings are open to the public. Council meetings are also streamed live on Council’s website. Meeting dates may change if the meeting falls on a public holiday. Council is in recess in January.</w:t>
      </w:r>
    </w:p>
    <w:p w14:paraId="3E988FE7" w14:textId="6E362987" w:rsidR="00046265" w:rsidRDefault="00046265" w:rsidP="00046265">
      <w:r>
        <w:t>At the meetings, Councillors are responsible for making decisions about policy and local issues ensuring efficient operation of services within Maroondah.</w:t>
      </w:r>
    </w:p>
    <w:p w14:paraId="053AE4F9" w14:textId="7035B911" w:rsidR="00046265" w:rsidRDefault="00046265" w:rsidP="00001407">
      <w:pPr>
        <w:pStyle w:val="Heading2"/>
      </w:pPr>
      <w:r>
        <w:t>Councillor representation</w:t>
      </w:r>
    </w:p>
    <w:p w14:paraId="707B104C" w14:textId="77777777" w:rsidR="00046265" w:rsidRDefault="00046265" w:rsidP="00046265">
      <w:r>
        <w:t>There are two types of bodies requiring formal Council representation, either Council led or where Council participates.</w:t>
      </w:r>
    </w:p>
    <w:p w14:paraId="3C2D20C8" w14:textId="20DF4A64" w:rsidR="00046265" w:rsidRDefault="00046265" w:rsidP="00046265">
      <w:r>
        <w:t>Council led bodies/advisory groups have been initiated by Council and are serviced administratively. They typically consider in-depth issues that are related to Council policy or activities. Their primary purpose is to advise Council on various issues. An extension of these committees has been the development of internal committees with a large degree of community representation.</w:t>
      </w:r>
    </w:p>
    <w:p w14:paraId="42E89AD4" w14:textId="36E9E055" w:rsidR="00046265" w:rsidRDefault="00046265" w:rsidP="00046265">
      <w:r>
        <w:t>External bodies where Council participates are outside the control of Council, as they operate under their own charter and determine their own procedures, policies and practices. In these instances, Council involvement is to participate and influence the activities of those external groups where activities are in Maroondah’s interest.</w:t>
      </w:r>
    </w:p>
    <w:p w14:paraId="42CAEBFD" w14:textId="1412E4AA" w:rsidR="00046265" w:rsidRDefault="00046265" w:rsidP="00046265">
      <w:r>
        <w:t xml:space="preserve">Committee representation is reviewed on an annual basis and coincides with the election of the Mayor. Convention indicates that where the Mayor is a member of a Council-led </w:t>
      </w:r>
      <w:r>
        <w:lastRenderedPageBreak/>
        <w:t>committee, they would automatically act as chairperson, unless they relinquish that role. In accordance with good governance practice, the Mayor may exercise the option to attend any Committee in an ex-officio capacity if he or she is not a specific member of</w:t>
      </w:r>
      <w:r w:rsidR="0049236D">
        <w:t xml:space="preserve"> </w:t>
      </w:r>
      <w:r>
        <w:t>a committee.</w:t>
      </w:r>
    </w:p>
    <w:p w14:paraId="4301E6A9" w14:textId="26AA93E3" w:rsidR="00046265" w:rsidRDefault="00046265" w:rsidP="008E060A">
      <w:pPr>
        <w:pStyle w:val="Heading3"/>
      </w:pPr>
      <w:r>
        <w:t>Council Committees</w:t>
      </w:r>
    </w:p>
    <w:tbl>
      <w:tblPr>
        <w:tblStyle w:val="ListTable4"/>
        <w:tblW w:w="9067" w:type="dxa"/>
        <w:tblLook w:val="04A0" w:firstRow="1" w:lastRow="0" w:firstColumn="1" w:lastColumn="0" w:noHBand="0" w:noVBand="1"/>
      </w:tblPr>
      <w:tblGrid>
        <w:gridCol w:w="4503"/>
        <w:gridCol w:w="4564"/>
      </w:tblGrid>
      <w:tr w:rsidR="007C0D9E" w:rsidRPr="004924E2" w14:paraId="3BD7984A" w14:textId="77777777" w:rsidTr="0046475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hideMark/>
          </w:tcPr>
          <w:p w14:paraId="62C8C748" w14:textId="46E86D71" w:rsidR="007C0D9E" w:rsidRPr="004924E2" w:rsidRDefault="007C0D9E" w:rsidP="00B73A64">
            <w:pPr>
              <w:spacing w:after="120"/>
              <w:rPr>
                <w:lang w:eastAsia="en-AU"/>
              </w:rPr>
            </w:pPr>
            <w:r>
              <w:rPr>
                <w:lang w:eastAsia="en-AU"/>
              </w:rPr>
              <w:t>Council committee</w:t>
            </w:r>
          </w:p>
        </w:tc>
        <w:tc>
          <w:tcPr>
            <w:tcW w:w="4564" w:type="dxa"/>
            <w:tcBorders>
              <w:left w:val="single" w:sz="4" w:space="0" w:color="auto"/>
            </w:tcBorders>
            <w:noWrap/>
            <w:hideMark/>
          </w:tcPr>
          <w:p w14:paraId="4B920506" w14:textId="77777777" w:rsidR="007C0D9E" w:rsidRPr="004924E2" w:rsidRDefault="007C0D9E" w:rsidP="00B73A64">
            <w:pPr>
              <w:spacing w:after="120"/>
              <w:cnfStyle w:val="100000000000" w:firstRow="1" w:lastRow="0" w:firstColumn="0" w:lastColumn="0" w:oddVBand="0" w:evenVBand="0" w:oddHBand="0" w:evenHBand="0" w:firstRowFirstColumn="0" w:firstRowLastColumn="0" w:lastRowFirstColumn="0" w:lastRowLastColumn="0"/>
              <w:rPr>
                <w:lang w:eastAsia="en-AU"/>
              </w:rPr>
            </w:pPr>
            <w:r w:rsidRPr="004924E2">
              <w:rPr>
                <w:lang w:eastAsia="en-AU"/>
              </w:rPr>
              <w:t>Council representatives</w:t>
            </w:r>
          </w:p>
        </w:tc>
      </w:tr>
      <w:tr w:rsidR="00147335" w:rsidRPr="00C80E81" w14:paraId="6DB85C5D" w14:textId="77777777" w:rsidTr="0046475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8FA11F1" w14:textId="33BCAA73" w:rsidR="00147335" w:rsidRPr="003669FC" w:rsidRDefault="00147335" w:rsidP="00B73A64">
            <w:pPr>
              <w:spacing w:after="120"/>
            </w:pPr>
            <w:r w:rsidRPr="003669FC">
              <w:t>Arts Advisory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C8F3A33" w14:textId="2AFEB822" w:rsidR="00147335" w:rsidRPr="003669FC" w:rsidRDefault="00147335" w:rsidP="00B73A64">
            <w:pPr>
              <w:spacing w:after="120"/>
              <w:cnfStyle w:val="000000100000" w:firstRow="0" w:lastRow="0" w:firstColumn="0" w:lastColumn="0" w:oddVBand="0" w:evenVBand="0" w:oddHBand="1" w:evenHBand="0" w:firstRowFirstColumn="0" w:firstRowLastColumn="0" w:lastRowFirstColumn="0" w:lastRowLastColumn="0"/>
            </w:pPr>
            <w:r w:rsidRPr="003669FC">
              <w:t>Cr Spears, Cr Graham and Cr Symon</w:t>
            </w:r>
          </w:p>
        </w:tc>
      </w:tr>
      <w:tr w:rsidR="00F918C5" w:rsidRPr="00C80E81" w14:paraId="08D0235C" w14:textId="77777777" w:rsidTr="00464753">
        <w:trPr>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7923C8F" w14:textId="431895ED" w:rsidR="00F918C5" w:rsidRPr="003669FC" w:rsidRDefault="00F918C5" w:rsidP="00B73A64">
            <w:pPr>
              <w:spacing w:after="120"/>
            </w:pPr>
            <w:r w:rsidRPr="003669FC">
              <w:t>Audit And Risk Advisory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02A10B8" w14:textId="213C7187" w:rsidR="00F918C5" w:rsidRPr="003669FC" w:rsidRDefault="00F918C5" w:rsidP="00B73A64">
            <w:pPr>
              <w:spacing w:after="120"/>
              <w:cnfStyle w:val="000000000000" w:firstRow="0" w:lastRow="0" w:firstColumn="0" w:lastColumn="0" w:oddVBand="0" w:evenVBand="0" w:oddHBand="0" w:evenHBand="0" w:firstRowFirstColumn="0" w:firstRowLastColumn="0" w:lastRowFirstColumn="0" w:lastRowLastColumn="0"/>
            </w:pPr>
            <w:r w:rsidRPr="003669FC">
              <w:t>The Mayor of the Day and Cr Spears</w:t>
            </w:r>
          </w:p>
        </w:tc>
      </w:tr>
      <w:tr w:rsidR="00253C20" w:rsidRPr="00C80E81" w14:paraId="2FC3E7DA" w14:textId="77777777" w:rsidTr="004647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3E942F6" w14:textId="2FD6D849" w:rsidR="00253C20" w:rsidRPr="003669FC" w:rsidRDefault="00253C20" w:rsidP="00B73A64">
            <w:pPr>
              <w:spacing w:after="120"/>
            </w:pPr>
            <w:r w:rsidRPr="003669FC">
              <w:t>Disability Advisory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343638" w14:textId="77777777" w:rsidR="00253C20" w:rsidRPr="003669FC" w:rsidRDefault="00253C20" w:rsidP="00464753">
            <w:pPr>
              <w:cnfStyle w:val="000000100000" w:firstRow="0" w:lastRow="0" w:firstColumn="0" w:lastColumn="0" w:oddVBand="0" w:evenVBand="0" w:oddHBand="1" w:evenHBand="0" w:firstRowFirstColumn="0" w:firstRowLastColumn="0" w:lastRowFirstColumn="0" w:lastRowLastColumn="0"/>
            </w:pPr>
            <w:r w:rsidRPr="003669FC">
              <w:t>Cr Spears and Cr Dib</w:t>
            </w:r>
          </w:p>
          <w:p w14:paraId="0F223E7D" w14:textId="4E10EA0B" w:rsidR="00253C20" w:rsidRPr="003669FC" w:rsidRDefault="00253C20" w:rsidP="00B73A64">
            <w:pPr>
              <w:spacing w:after="120"/>
              <w:cnfStyle w:val="000000100000" w:firstRow="0" w:lastRow="0" w:firstColumn="0" w:lastColumn="0" w:oddVBand="0" w:evenVBand="0" w:oddHBand="1" w:evenHBand="0" w:firstRowFirstColumn="0" w:firstRowLastColumn="0" w:lastRowFirstColumn="0" w:lastRowLastColumn="0"/>
            </w:pPr>
            <w:r w:rsidRPr="003669FC">
              <w:t>Substitute Representative, Program Manager Community Planning &amp; Development</w:t>
            </w:r>
          </w:p>
        </w:tc>
      </w:tr>
      <w:tr w:rsidR="005A6FA6" w:rsidRPr="00C80E81" w14:paraId="4B642ED1" w14:textId="77777777" w:rsidTr="00464753">
        <w:trPr>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2FC7121" w14:textId="4E9176E9" w:rsidR="005A6FA6" w:rsidRPr="003669FC" w:rsidRDefault="005A6FA6" w:rsidP="00B73A64">
            <w:pPr>
              <w:spacing w:after="120"/>
            </w:pPr>
            <w:r w:rsidRPr="003669FC">
              <w:t>Maroondah Business Advisory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98CD8C1" w14:textId="3D8BAFD2" w:rsidR="005A6FA6" w:rsidRPr="003669FC" w:rsidRDefault="005A6FA6" w:rsidP="00B73A64">
            <w:pPr>
              <w:spacing w:after="120"/>
              <w:cnfStyle w:val="000000000000" w:firstRow="0" w:lastRow="0" w:firstColumn="0" w:lastColumn="0" w:oddVBand="0" w:evenVBand="0" w:oddHBand="0" w:evenHBand="0" w:firstRowFirstColumn="0" w:firstRowLastColumn="0" w:lastRowFirstColumn="0" w:lastRowLastColumn="0"/>
            </w:pPr>
            <w:r w:rsidRPr="003669FC">
              <w:t>Cr Spears, Cr Steane and Cr Damante</w:t>
            </w:r>
          </w:p>
        </w:tc>
      </w:tr>
      <w:tr w:rsidR="005D6275" w:rsidRPr="00C80E81" w14:paraId="056DC869" w14:textId="77777777" w:rsidTr="004647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D64E56F" w14:textId="062A9A1B" w:rsidR="005D6275" w:rsidRPr="003669FC" w:rsidRDefault="005D6275" w:rsidP="00B73A64">
            <w:pPr>
              <w:spacing w:after="120"/>
            </w:pPr>
            <w:r w:rsidRPr="003669FC">
              <w:t>Maroondah Community Safety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6A60C" w14:textId="77777777" w:rsidR="005D6275" w:rsidRPr="003669FC" w:rsidRDefault="005D6275" w:rsidP="00464753">
            <w:pPr>
              <w:cnfStyle w:val="000000100000" w:firstRow="0" w:lastRow="0" w:firstColumn="0" w:lastColumn="0" w:oddVBand="0" w:evenVBand="0" w:oddHBand="1" w:evenHBand="0" w:firstRowFirstColumn="0" w:firstRowLastColumn="0" w:lastRowFirstColumn="0" w:lastRowLastColumn="0"/>
            </w:pPr>
            <w:r w:rsidRPr="003669FC">
              <w:t>Cr Lamont, Cr Steane and Cr Macdonald.</w:t>
            </w:r>
          </w:p>
          <w:p w14:paraId="02C2C78B" w14:textId="1BFCE298" w:rsidR="005D6275" w:rsidRPr="003669FC" w:rsidRDefault="005D6275" w:rsidP="00B73A64">
            <w:pPr>
              <w:spacing w:after="120"/>
              <w:cnfStyle w:val="000000100000" w:firstRow="0" w:lastRow="0" w:firstColumn="0" w:lastColumn="0" w:oddVBand="0" w:evenVBand="0" w:oddHBand="1" w:evenHBand="0" w:firstRowFirstColumn="0" w:firstRowLastColumn="0" w:lastRowFirstColumn="0" w:lastRowLastColumn="0"/>
            </w:pPr>
            <w:r w:rsidRPr="003669FC">
              <w:t>Substitute Representative, Community Safety Officer</w:t>
            </w:r>
          </w:p>
        </w:tc>
      </w:tr>
      <w:tr w:rsidR="00F440DA" w:rsidRPr="00C80E81" w14:paraId="7FC9D228" w14:textId="77777777" w:rsidTr="00464753">
        <w:trPr>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FAE1E5D" w14:textId="0B82971D" w:rsidR="00F440DA" w:rsidRPr="003669FC" w:rsidRDefault="00F440DA" w:rsidP="00B73A64">
            <w:pPr>
              <w:spacing w:after="120"/>
            </w:pPr>
            <w:r w:rsidRPr="003669FC">
              <w:t>Maroondah Partners In Community Wellbeing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13094" w14:textId="77777777" w:rsidR="008541B3" w:rsidRDefault="008541B3" w:rsidP="00745898">
            <w:pPr>
              <w:cnfStyle w:val="000000000000" w:firstRow="0" w:lastRow="0" w:firstColumn="0" w:lastColumn="0" w:oddVBand="0" w:evenVBand="0" w:oddHBand="0" w:evenHBand="0" w:firstRowFirstColumn="0" w:firstRowLastColumn="0" w:lastRowFirstColumn="0" w:lastRowLastColumn="0"/>
            </w:pPr>
            <w:r>
              <w:t>Cr Mazzuchelli and Cr Damante</w:t>
            </w:r>
          </w:p>
          <w:p w14:paraId="35CFCBCA" w14:textId="23D99C83" w:rsidR="00F440DA" w:rsidRPr="003669FC" w:rsidRDefault="008541B3" w:rsidP="008541B3">
            <w:pPr>
              <w:spacing w:after="120"/>
              <w:cnfStyle w:val="000000000000" w:firstRow="0" w:lastRow="0" w:firstColumn="0" w:lastColumn="0" w:oddVBand="0" w:evenVBand="0" w:oddHBand="0" w:evenHBand="0" w:firstRowFirstColumn="0" w:firstRowLastColumn="0" w:lastRowFirstColumn="0" w:lastRowLastColumn="0"/>
            </w:pPr>
            <w:r>
              <w:t>Substitute Representative, Social Planning &amp; Development Officer and Program Manager Community Planning &amp; Development</w:t>
            </w:r>
          </w:p>
        </w:tc>
      </w:tr>
      <w:tr w:rsidR="00FF6169" w:rsidRPr="00C80E81" w14:paraId="4CBA8A03" w14:textId="77777777" w:rsidTr="00464753">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C903732" w14:textId="3F332DC4" w:rsidR="00FF6169" w:rsidRPr="003669FC" w:rsidRDefault="00FF6169" w:rsidP="00B73A64">
            <w:pPr>
              <w:spacing w:after="120"/>
            </w:pPr>
            <w:r w:rsidRPr="003669FC">
              <w:t>Maroondah Environment Advisory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F1B2A0" w14:textId="77777777" w:rsidR="008541B3" w:rsidRDefault="00FF6169" w:rsidP="008541B3">
            <w:pPr>
              <w:cnfStyle w:val="000000100000" w:firstRow="0" w:lastRow="0" w:firstColumn="0" w:lastColumn="0" w:oddVBand="0" w:evenVBand="0" w:oddHBand="1" w:evenHBand="0" w:firstRowFirstColumn="0" w:firstRowLastColumn="0" w:lastRowFirstColumn="0" w:lastRowLastColumn="0"/>
            </w:pPr>
            <w:r w:rsidRPr="003669FC">
              <w:t xml:space="preserve">Cr Mazzuchelli, Cr Graham and </w:t>
            </w:r>
          </w:p>
          <w:p w14:paraId="43A2844E" w14:textId="6E56185E" w:rsidR="00FF6169" w:rsidRPr="003669FC" w:rsidRDefault="00FF6169" w:rsidP="00B73A64">
            <w:pPr>
              <w:spacing w:after="120"/>
              <w:cnfStyle w:val="000000100000" w:firstRow="0" w:lastRow="0" w:firstColumn="0" w:lastColumn="0" w:oddVBand="0" w:evenVBand="0" w:oddHBand="1" w:evenHBand="0" w:firstRowFirstColumn="0" w:firstRowLastColumn="0" w:lastRowFirstColumn="0" w:lastRowLastColumn="0"/>
            </w:pPr>
            <w:r w:rsidRPr="003669FC">
              <w:t>Cr Macdonald</w:t>
            </w:r>
          </w:p>
        </w:tc>
      </w:tr>
      <w:tr w:rsidR="003669FC" w:rsidRPr="00C80E81" w14:paraId="78BE58BC" w14:textId="77777777" w:rsidTr="00464753">
        <w:trPr>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77131EE" w14:textId="174A3278" w:rsidR="003669FC" w:rsidRPr="003669FC" w:rsidRDefault="003669FC" w:rsidP="00B73A64">
            <w:pPr>
              <w:spacing w:after="120"/>
            </w:pPr>
            <w:r w:rsidRPr="003669FC">
              <w:t>Maroondah Age-friendly Cities &amp; Communities Network</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C955A85" w14:textId="4342FDA4" w:rsidR="003669FC" w:rsidRPr="003669FC" w:rsidRDefault="00A60572" w:rsidP="00B73A64">
            <w:pPr>
              <w:spacing w:after="120"/>
              <w:cnfStyle w:val="000000000000" w:firstRow="0" w:lastRow="0" w:firstColumn="0" w:lastColumn="0" w:oddVBand="0" w:evenVBand="0" w:oddHBand="0" w:evenHBand="0" w:firstRowFirstColumn="0" w:firstRowLastColumn="0" w:lastRowFirstColumn="0" w:lastRowLastColumn="0"/>
            </w:pPr>
            <w:r w:rsidRPr="00A60572">
              <w:t>Cr Dib, Cr Lamont and Cr Graham</w:t>
            </w:r>
          </w:p>
        </w:tc>
      </w:tr>
    </w:tbl>
    <w:p w14:paraId="78F83F3B" w14:textId="2C229701" w:rsidR="00034D87" w:rsidRDefault="00034D87" w:rsidP="00046265"/>
    <w:p w14:paraId="46E78EB1" w14:textId="77777777" w:rsidR="00B73A64" w:rsidRDefault="00B73A64">
      <w:pPr>
        <w:rPr>
          <w:rFonts w:eastAsiaTheme="majorEastAsia" w:cstheme="majorBidi"/>
          <w:b/>
          <w:sz w:val="24"/>
          <w:szCs w:val="24"/>
        </w:rPr>
      </w:pPr>
      <w:r>
        <w:br w:type="page"/>
      </w:r>
    </w:p>
    <w:p w14:paraId="28531C8C" w14:textId="246B63FC" w:rsidR="00433E3E" w:rsidRDefault="00433E3E" w:rsidP="00433E3E">
      <w:pPr>
        <w:pStyle w:val="Heading3"/>
      </w:pPr>
      <w:r>
        <w:lastRenderedPageBreak/>
        <w:t>External Committees</w:t>
      </w:r>
    </w:p>
    <w:tbl>
      <w:tblPr>
        <w:tblStyle w:val="ListTable4"/>
        <w:tblW w:w="9067" w:type="dxa"/>
        <w:tblLook w:val="04A0" w:firstRow="1" w:lastRow="0" w:firstColumn="1" w:lastColumn="0" w:noHBand="0" w:noVBand="1"/>
      </w:tblPr>
      <w:tblGrid>
        <w:gridCol w:w="4503"/>
        <w:gridCol w:w="4564"/>
      </w:tblGrid>
      <w:tr w:rsidR="00433E3E" w:rsidRPr="004924E2" w14:paraId="4DD565FE" w14:textId="77777777" w:rsidTr="0046475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right w:val="single" w:sz="4" w:space="0" w:color="auto"/>
            </w:tcBorders>
            <w:hideMark/>
          </w:tcPr>
          <w:p w14:paraId="0B52C59C" w14:textId="5205A0D4" w:rsidR="00433E3E" w:rsidRPr="004924E2" w:rsidRDefault="00C90E41" w:rsidP="003510A7">
            <w:pPr>
              <w:rPr>
                <w:lang w:eastAsia="en-AU"/>
              </w:rPr>
            </w:pPr>
            <w:r>
              <w:rPr>
                <w:lang w:eastAsia="en-AU"/>
              </w:rPr>
              <w:t>External committee</w:t>
            </w:r>
          </w:p>
        </w:tc>
        <w:tc>
          <w:tcPr>
            <w:tcW w:w="4564" w:type="dxa"/>
            <w:tcBorders>
              <w:left w:val="single" w:sz="4" w:space="0" w:color="auto"/>
            </w:tcBorders>
            <w:noWrap/>
            <w:hideMark/>
          </w:tcPr>
          <w:p w14:paraId="0173AD8B" w14:textId="77777777" w:rsidR="00433E3E" w:rsidRPr="004924E2" w:rsidRDefault="00433E3E" w:rsidP="003510A7">
            <w:pPr>
              <w:cnfStyle w:val="100000000000" w:firstRow="1" w:lastRow="0" w:firstColumn="0" w:lastColumn="0" w:oddVBand="0" w:evenVBand="0" w:oddHBand="0" w:evenHBand="0" w:firstRowFirstColumn="0" w:firstRowLastColumn="0" w:lastRowFirstColumn="0" w:lastRowLastColumn="0"/>
              <w:rPr>
                <w:lang w:eastAsia="en-AU"/>
              </w:rPr>
            </w:pPr>
            <w:r w:rsidRPr="004924E2">
              <w:rPr>
                <w:lang w:eastAsia="en-AU"/>
              </w:rPr>
              <w:t>Council representatives</w:t>
            </w:r>
          </w:p>
        </w:tc>
      </w:tr>
      <w:tr w:rsidR="009F4951" w:rsidRPr="00C80E81" w14:paraId="07067244" w14:textId="77777777" w:rsidTr="00464753">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EB69978" w14:textId="459A67CB" w:rsidR="009F4951" w:rsidRPr="000678A3" w:rsidRDefault="009F4951" w:rsidP="000678A3">
            <w:pPr>
              <w:spacing w:after="120"/>
            </w:pPr>
            <w:r w:rsidRPr="000678A3">
              <w:t>Eastern Affordable Housing Alliance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725DEE0" w14:textId="77777777" w:rsidR="009F4951" w:rsidRPr="000678A3" w:rsidRDefault="009F4951" w:rsidP="00464753">
            <w:pPr>
              <w:cnfStyle w:val="000000100000" w:firstRow="0" w:lastRow="0" w:firstColumn="0" w:lastColumn="0" w:oddVBand="0" w:evenVBand="0" w:oddHBand="1" w:evenHBand="0" w:firstRowFirstColumn="0" w:firstRowLastColumn="0" w:lastRowFirstColumn="0" w:lastRowLastColumn="0"/>
            </w:pPr>
            <w:r w:rsidRPr="000678A3">
              <w:t>Cr Dib</w:t>
            </w:r>
          </w:p>
          <w:p w14:paraId="0E2A4785" w14:textId="22E3F8A4" w:rsidR="00A82FC0" w:rsidRPr="000678A3" w:rsidRDefault="00A82FC0" w:rsidP="000678A3">
            <w:pPr>
              <w:spacing w:after="120"/>
              <w:cnfStyle w:val="000000100000" w:firstRow="0" w:lastRow="0" w:firstColumn="0" w:lastColumn="0" w:oddVBand="0" w:evenVBand="0" w:oddHBand="1" w:evenHBand="0" w:firstRowFirstColumn="0" w:firstRowLastColumn="0" w:lastRowFirstColumn="0" w:lastRowLastColumn="0"/>
            </w:pPr>
            <w:r w:rsidRPr="000678A3">
              <w:t>Substitute Representative, Program Manager Community Planning &amp; Development and/or Manager Integrated Planning</w:t>
            </w:r>
          </w:p>
        </w:tc>
      </w:tr>
      <w:tr w:rsidR="00644C83" w:rsidRPr="00C80E81" w14:paraId="1E5FD25F" w14:textId="77777777" w:rsidTr="00464753">
        <w:trPr>
          <w:trHeight w:val="7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D5A4FFB" w14:textId="73AA6FFE" w:rsidR="00644C83" w:rsidRPr="000678A3" w:rsidRDefault="00644C83" w:rsidP="000678A3">
            <w:pPr>
              <w:spacing w:after="120"/>
            </w:pPr>
            <w:r w:rsidRPr="000678A3">
              <w:t>Eastern Alliance For Greenhouse Action</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18CF82E" w14:textId="77777777" w:rsidR="00644C83" w:rsidRPr="000678A3" w:rsidRDefault="00644C83" w:rsidP="00464753">
            <w:pPr>
              <w:cnfStyle w:val="000000000000" w:firstRow="0" w:lastRow="0" w:firstColumn="0" w:lastColumn="0" w:oddVBand="0" w:evenVBand="0" w:oddHBand="0" w:evenHBand="0" w:firstRowFirstColumn="0" w:firstRowLastColumn="0" w:lastRowFirstColumn="0" w:lastRowLastColumn="0"/>
            </w:pPr>
            <w:r w:rsidRPr="000678A3">
              <w:t>Cr Graham</w:t>
            </w:r>
          </w:p>
          <w:p w14:paraId="2CBB0948" w14:textId="1D0E2A75" w:rsidR="008438B4" w:rsidRPr="000678A3" w:rsidRDefault="00940149" w:rsidP="000678A3">
            <w:pPr>
              <w:spacing w:after="120"/>
              <w:cnfStyle w:val="000000000000" w:firstRow="0" w:lastRow="0" w:firstColumn="0" w:lastColumn="0" w:oddVBand="0" w:evenVBand="0" w:oddHBand="0" w:evenHBand="0" w:firstRowFirstColumn="0" w:firstRowLastColumn="0" w:lastRowFirstColumn="0" w:lastRowLastColumn="0"/>
            </w:pPr>
            <w:r w:rsidRPr="000678A3">
              <w:t>Substitute Representative, Cr Macdonald, the Director Planning &amp; Community and/or Manager Integrated Planning</w:t>
            </w:r>
          </w:p>
        </w:tc>
      </w:tr>
      <w:tr w:rsidR="00F65036" w:rsidRPr="00C80E81" w14:paraId="763A6358" w14:textId="77777777" w:rsidTr="0046475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D16375D" w14:textId="5E2F3086" w:rsidR="00F65036" w:rsidRPr="000678A3" w:rsidRDefault="00F65036" w:rsidP="000678A3">
            <w:pPr>
              <w:spacing w:after="120"/>
            </w:pPr>
            <w:r w:rsidRPr="000678A3">
              <w:t>Eastern Regional Group</w:t>
            </w:r>
            <w:r w:rsidR="00CF656B">
              <w:t xml:space="preserve"> - Mayors and CEO’s</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8DBA1" w14:textId="77777777" w:rsidR="002B38CF" w:rsidRPr="000678A3" w:rsidRDefault="002B38CF" w:rsidP="00464753">
            <w:pPr>
              <w:cnfStyle w:val="000000100000" w:firstRow="0" w:lastRow="0" w:firstColumn="0" w:lastColumn="0" w:oddVBand="0" w:evenVBand="0" w:oddHBand="1" w:evenHBand="0" w:firstRowFirstColumn="0" w:firstRowLastColumn="0" w:lastRowFirstColumn="0" w:lastRowLastColumn="0"/>
            </w:pPr>
            <w:r w:rsidRPr="000678A3">
              <w:t>The Mayor of the Day, the Deputy Mayor of the Day and the Chief Executive Officer</w:t>
            </w:r>
          </w:p>
          <w:p w14:paraId="3856D51C" w14:textId="69BE9A1C" w:rsidR="00F65036" w:rsidRPr="000678A3" w:rsidRDefault="002B38CF" w:rsidP="000678A3">
            <w:pPr>
              <w:spacing w:after="120"/>
              <w:cnfStyle w:val="000000100000" w:firstRow="0" w:lastRow="0" w:firstColumn="0" w:lastColumn="0" w:oddVBand="0" w:evenVBand="0" w:oddHBand="1" w:evenHBand="0" w:firstRowFirstColumn="0" w:firstRowLastColumn="0" w:lastRowFirstColumn="0" w:lastRowLastColumn="0"/>
            </w:pPr>
            <w:r w:rsidRPr="000678A3">
              <w:t>Substitute Representative, Cr Spears</w:t>
            </w:r>
          </w:p>
        </w:tc>
      </w:tr>
      <w:tr w:rsidR="00F73E05" w:rsidRPr="00C80E81" w14:paraId="1E832A60" w14:textId="77777777" w:rsidTr="00464753">
        <w:trPr>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39020E72" w14:textId="01E3CB56" w:rsidR="00F73E05" w:rsidRPr="000678A3" w:rsidRDefault="00F73E05" w:rsidP="000678A3">
            <w:pPr>
              <w:spacing w:after="120"/>
            </w:pPr>
            <w:r w:rsidRPr="000678A3">
              <w:t>Eastern Regional Libraries Corporation</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50B408B6" w14:textId="77777777" w:rsidR="0050747C" w:rsidRPr="000678A3" w:rsidRDefault="0050747C" w:rsidP="00464753">
            <w:pPr>
              <w:cnfStyle w:val="000000000000" w:firstRow="0" w:lastRow="0" w:firstColumn="0" w:lastColumn="0" w:oddVBand="0" w:evenVBand="0" w:oddHBand="0" w:evenHBand="0" w:firstRowFirstColumn="0" w:firstRowLastColumn="0" w:lastRowFirstColumn="0" w:lastRowLastColumn="0"/>
            </w:pPr>
            <w:r w:rsidRPr="000678A3">
              <w:t>Cr Spears and Cr Damante</w:t>
            </w:r>
          </w:p>
          <w:p w14:paraId="1EF0FF69" w14:textId="25BF13A6" w:rsidR="00F73E05" w:rsidRPr="000678A3" w:rsidRDefault="0050747C" w:rsidP="000678A3">
            <w:pPr>
              <w:spacing w:after="120"/>
              <w:cnfStyle w:val="000000000000" w:firstRow="0" w:lastRow="0" w:firstColumn="0" w:lastColumn="0" w:oddVBand="0" w:evenVBand="0" w:oddHBand="0" w:evenHBand="0" w:firstRowFirstColumn="0" w:firstRowLastColumn="0" w:lastRowFirstColumn="0" w:lastRowLastColumn="0"/>
            </w:pPr>
            <w:r w:rsidRPr="000678A3">
              <w:t>Substitute Representative, Cr Macdonald, in addition to the Director Corporate Services (or nominee) and Manager Revenue, Property &amp; Customer Service</w:t>
            </w:r>
          </w:p>
        </w:tc>
      </w:tr>
      <w:tr w:rsidR="000E2024" w:rsidRPr="00C80E81" w14:paraId="37D520FC" w14:textId="77777777" w:rsidTr="00464753">
        <w:trPr>
          <w:cnfStyle w:val="000000100000" w:firstRow="0" w:lastRow="0" w:firstColumn="0" w:lastColumn="0" w:oddVBand="0" w:evenVBand="0" w:oddHBand="1" w:evenHBand="0" w:firstRowFirstColumn="0" w:firstRowLastColumn="0" w:lastRowFirstColumn="0" w:lastRowLastColumn="0"/>
          <w:trHeight w:val="1361"/>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8FD6670" w14:textId="422585FC" w:rsidR="000E2024" w:rsidRPr="000678A3" w:rsidRDefault="000E2024" w:rsidP="000678A3">
            <w:pPr>
              <w:spacing w:after="120"/>
            </w:pPr>
            <w:r w:rsidRPr="000678A3">
              <w:t>Eastern Transport Coalition</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0CB9C" w14:textId="77777777" w:rsidR="00FE734D" w:rsidRPr="000678A3" w:rsidRDefault="00FE734D" w:rsidP="00464753">
            <w:pPr>
              <w:cnfStyle w:val="000000100000" w:firstRow="0" w:lastRow="0" w:firstColumn="0" w:lastColumn="0" w:oddVBand="0" w:evenVBand="0" w:oddHBand="1" w:evenHBand="0" w:firstRowFirstColumn="0" w:firstRowLastColumn="0" w:lastRowFirstColumn="0" w:lastRowLastColumn="0"/>
            </w:pPr>
            <w:r w:rsidRPr="000678A3">
              <w:t>Cr Damante</w:t>
            </w:r>
          </w:p>
          <w:p w14:paraId="1C4FAE0E" w14:textId="4FEFF337" w:rsidR="000E2024" w:rsidRPr="000678A3" w:rsidRDefault="00FE734D" w:rsidP="000678A3">
            <w:pPr>
              <w:spacing w:after="120"/>
              <w:cnfStyle w:val="000000100000" w:firstRow="0" w:lastRow="0" w:firstColumn="0" w:lastColumn="0" w:oddVBand="0" w:evenVBand="0" w:oddHBand="1" w:evenHBand="0" w:firstRowFirstColumn="0" w:firstRowLastColumn="0" w:lastRowFirstColumn="0" w:lastRowLastColumn="0"/>
            </w:pPr>
            <w:r w:rsidRPr="000678A3">
              <w:t>Substitute Representative, Cr Graham and the Transport &amp; Sustainability Planner and/or Team Leader Strategic Planning &amp; Sustainability</w:t>
            </w:r>
          </w:p>
        </w:tc>
      </w:tr>
      <w:tr w:rsidR="00D01B7C" w:rsidRPr="00C80E81" w14:paraId="6F0DFABC" w14:textId="77777777" w:rsidTr="00464753">
        <w:trPr>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65F2B7B" w14:textId="2F3F76C8" w:rsidR="00D01B7C" w:rsidRPr="000678A3" w:rsidRDefault="00D01B7C" w:rsidP="000678A3">
            <w:pPr>
              <w:spacing w:after="120"/>
            </w:pPr>
            <w:r w:rsidRPr="000678A3">
              <w:t>Local Government Safe Cities Network</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DC11D" w14:textId="77777777" w:rsidR="00505CB2" w:rsidRPr="000678A3" w:rsidRDefault="00505CB2" w:rsidP="00464753">
            <w:pPr>
              <w:cnfStyle w:val="000000000000" w:firstRow="0" w:lastRow="0" w:firstColumn="0" w:lastColumn="0" w:oddVBand="0" w:evenVBand="0" w:oddHBand="0" w:evenHBand="0" w:firstRowFirstColumn="0" w:firstRowLastColumn="0" w:lastRowFirstColumn="0" w:lastRowLastColumn="0"/>
            </w:pPr>
            <w:r w:rsidRPr="000678A3">
              <w:t>Cr Steane</w:t>
            </w:r>
          </w:p>
          <w:p w14:paraId="0C13CF8D" w14:textId="0E16EF1B" w:rsidR="00D01B7C" w:rsidRPr="000678A3" w:rsidRDefault="00505CB2" w:rsidP="000678A3">
            <w:pPr>
              <w:spacing w:after="120"/>
              <w:cnfStyle w:val="000000000000" w:firstRow="0" w:lastRow="0" w:firstColumn="0" w:lastColumn="0" w:oddVBand="0" w:evenVBand="0" w:oddHBand="0" w:evenHBand="0" w:firstRowFirstColumn="0" w:firstRowLastColumn="0" w:lastRowFirstColumn="0" w:lastRowLastColumn="0"/>
            </w:pPr>
            <w:r w:rsidRPr="000678A3">
              <w:t>Substitute Representative, Cr Lamont</w:t>
            </w:r>
          </w:p>
        </w:tc>
      </w:tr>
      <w:tr w:rsidR="00180E79" w:rsidRPr="00C80E81" w14:paraId="7970E6E3" w14:textId="77777777" w:rsidTr="0046475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658E614" w14:textId="6DCDDD20" w:rsidR="00180E79" w:rsidRPr="000678A3" w:rsidRDefault="00180E79" w:rsidP="000678A3">
            <w:pPr>
              <w:spacing w:after="120"/>
            </w:pPr>
            <w:r w:rsidRPr="000678A3">
              <w:t>Maroondah Communities of Wellbeing Steering Committee</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8FD9A" w14:textId="77777777" w:rsidR="00180E79" w:rsidRPr="000678A3" w:rsidRDefault="00180E79" w:rsidP="00464753">
            <w:pPr>
              <w:cnfStyle w:val="000000100000" w:firstRow="0" w:lastRow="0" w:firstColumn="0" w:lastColumn="0" w:oddVBand="0" w:evenVBand="0" w:oddHBand="1" w:evenHBand="0" w:firstRowFirstColumn="0" w:firstRowLastColumn="0" w:lastRowFirstColumn="0" w:lastRowLastColumn="0"/>
            </w:pPr>
            <w:r w:rsidRPr="000678A3">
              <w:t>Cr Mazzuchelli and Cr Graham</w:t>
            </w:r>
          </w:p>
          <w:p w14:paraId="1B7F3069" w14:textId="7C095BE2" w:rsidR="00180E79" w:rsidRPr="000678A3" w:rsidRDefault="00180E79" w:rsidP="000678A3">
            <w:pPr>
              <w:spacing w:after="120"/>
              <w:cnfStyle w:val="000000100000" w:firstRow="0" w:lastRow="0" w:firstColumn="0" w:lastColumn="0" w:oddVBand="0" w:evenVBand="0" w:oddHBand="1" w:evenHBand="0" w:firstRowFirstColumn="0" w:firstRowLastColumn="0" w:lastRowFirstColumn="0" w:lastRowLastColumn="0"/>
            </w:pPr>
            <w:r w:rsidRPr="000678A3">
              <w:t>Substitute Representative, Manager Integrated Planning</w:t>
            </w:r>
          </w:p>
        </w:tc>
      </w:tr>
      <w:tr w:rsidR="00841E10" w:rsidRPr="00C80E81" w14:paraId="68101551" w14:textId="77777777" w:rsidTr="00464753">
        <w:trPr>
          <w:trHeight w:val="25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7B567BE3" w14:textId="5F910CFF" w:rsidR="00841E10" w:rsidRPr="000678A3" w:rsidRDefault="00841E10" w:rsidP="000678A3">
            <w:pPr>
              <w:spacing w:after="120"/>
            </w:pPr>
            <w:r w:rsidRPr="000678A3">
              <w:t>Metropolitan Local Governments’ Waste Forum</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0EC984AF" w14:textId="77777777" w:rsidR="00B953E0" w:rsidRPr="000678A3" w:rsidRDefault="00B953E0" w:rsidP="00464753">
            <w:pPr>
              <w:cnfStyle w:val="000000000000" w:firstRow="0" w:lastRow="0" w:firstColumn="0" w:lastColumn="0" w:oddVBand="0" w:evenVBand="0" w:oddHBand="0" w:evenHBand="0" w:firstRowFirstColumn="0" w:firstRowLastColumn="0" w:lastRowFirstColumn="0" w:lastRowLastColumn="0"/>
            </w:pPr>
            <w:r w:rsidRPr="000678A3">
              <w:t>Cr Symon</w:t>
            </w:r>
          </w:p>
          <w:p w14:paraId="3FDBA32F" w14:textId="63F3F9C6" w:rsidR="00841E10" w:rsidRPr="000678A3" w:rsidRDefault="00B953E0" w:rsidP="000678A3">
            <w:pPr>
              <w:spacing w:after="120"/>
              <w:cnfStyle w:val="000000000000" w:firstRow="0" w:lastRow="0" w:firstColumn="0" w:lastColumn="0" w:oddVBand="0" w:evenVBand="0" w:oddHBand="0" w:evenHBand="0" w:firstRowFirstColumn="0" w:firstRowLastColumn="0" w:lastRowFirstColumn="0" w:lastRowLastColumn="0"/>
            </w:pPr>
            <w:r w:rsidRPr="000678A3">
              <w:t>Substitute Representative, Director Corporate Services, Manager Finance &amp; Governance, and Waste Management Co-ordinator</w:t>
            </w:r>
          </w:p>
        </w:tc>
      </w:tr>
      <w:tr w:rsidR="00F03C49" w:rsidRPr="00C80E81" w14:paraId="4BEF0554" w14:textId="77777777" w:rsidTr="0046475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4C0EBD0F" w14:textId="3157EDFD" w:rsidR="00F03C49" w:rsidRPr="000678A3" w:rsidRDefault="00F03C49" w:rsidP="000678A3">
            <w:pPr>
              <w:spacing w:after="120"/>
            </w:pPr>
            <w:r w:rsidRPr="000678A3">
              <w:t>Municipal Association of Victoria State Council</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551D9D4" w14:textId="77777777" w:rsidR="00F03C49" w:rsidRPr="000678A3" w:rsidRDefault="00F03C49" w:rsidP="00464753">
            <w:pPr>
              <w:cnfStyle w:val="000000100000" w:firstRow="0" w:lastRow="0" w:firstColumn="0" w:lastColumn="0" w:oddVBand="0" w:evenVBand="0" w:oddHBand="1" w:evenHBand="0" w:firstRowFirstColumn="0" w:firstRowLastColumn="0" w:lastRowFirstColumn="0" w:lastRowLastColumn="0"/>
            </w:pPr>
            <w:r w:rsidRPr="000678A3">
              <w:t>Cr Symon</w:t>
            </w:r>
          </w:p>
          <w:p w14:paraId="6C77D338" w14:textId="001E6878" w:rsidR="00F03C49" w:rsidRPr="000678A3" w:rsidRDefault="00F03C49" w:rsidP="000678A3">
            <w:pPr>
              <w:spacing w:after="120"/>
              <w:cnfStyle w:val="000000100000" w:firstRow="0" w:lastRow="0" w:firstColumn="0" w:lastColumn="0" w:oddVBand="0" w:evenVBand="0" w:oddHBand="1" w:evenHBand="0" w:firstRowFirstColumn="0" w:firstRowLastColumn="0" w:lastRowFirstColumn="0" w:lastRowLastColumn="0"/>
            </w:pPr>
            <w:r w:rsidRPr="000678A3">
              <w:t>Substitute Representative, Cr Spears</w:t>
            </w:r>
          </w:p>
        </w:tc>
      </w:tr>
      <w:tr w:rsidR="00CF1CFD" w:rsidRPr="00987F78" w14:paraId="1CAC44E6" w14:textId="77777777" w:rsidTr="00464753">
        <w:trPr>
          <w:trHeight w:val="510"/>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29FDCA3A" w14:textId="77777777" w:rsidR="004365A1" w:rsidRPr="000678A3" w:rsidRDefault="004365A1" w:rsidP="000678A3">
            <w:r w:rsidRPr="000678A3">
              <w:t>METEC</w:t>
            </w:r>
          </w:p>
          <w:p w14:paraId="33B7B2BD" w14:textId="0843E917" w:rsidR="00CF1CFD" w:rsidRPr="000678A3" w:rsidRDefault="004365A1" w:rsidP="000678A3">
            <w:pPr>
              <w:spacing w:after="120"/>
            </w:pPr>
            <w:r w:rsidRPr="000678A3">
              <w:t>(Metropolitan Training Education Centre Inc.)</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B1FB93" w14:textId="77777777" w:rsidR="002510ED" w:rsidRPr="000678A3" w:rsidRDefault="002510ED" w:rsidP="00464753">
            <w:pPr>
              <w:cnfStyle w:val="000000000000" w:firstRow="0" w:lastRow="0" w:firstColumn="0" w:lastColumn="0" w:oddVBand="0" w:evenVBand="0" w:oddHBand="0" w:evenHBand="0" w:firstRowFirstColumn="0" w:firstRowLastColumn="0" w:lastRowFirstColumn="0" w:lastRowLastColumn="0"/>
            </w:pPr>
            <w:r w:rsidRPr="000678A3">
              <w:t>Cr Lamont</w:t>
            </w:r>
          </w:p>
          <w:p w14:paraId="2950D29B" w14:textId="380CEEF9" w:rsidR="00CF1CFD" w:rsidRPr="000678A3" w:rsidRDefault="002510ED" w:rsidP="000678A3">
            <w:pPr>
              <w:spacing w:after="120"/>
              <w:cnfStyle w:val="000000000000" w:firstRow="0" w:lastRow="0" w:firstColumn="0" w:lastColumn="0" w:oddVBand="0" w:evenVBand="0" w:oddHBand="0" w:evenHBand="0" w:firstRowFirstColumn="0" w:firstRowLastColumn="0" w:lastRowFirstColumn="0" w:lastRowLastColumn="0"/>
            </w:pPr>
            <w:r w:rsidRPr="000678A3">
              <w:t>Substitute Representative, Cr Mazzuchelli</w:t>
            </w:r>
          </w:p>
        </w:tc>
      </w:tr>
      <w:tr w:rsidR="00F1441A" w:rsidRPr="00987F78" w14:paraId="18F52E03" w14:textId="77777777" w:rsidTr="0046475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4503"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14:paraId="17DBF510" w14:textId="204D89F5" w:rsidR="00F1441A" w:rsidRPr="000678A3" w:rsidRDefault="008414AB" w:rsidP="00464753">
            <w:pPr>
              <w:rPr>
                <w:rFonts w:cs="Arial"/>
              </w:rPr>
            </w:pPr>
            <w:r w:rsidRPr="00464753">
              <w:t>Victorian Local Government Women’s Charter</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9CDA" w14:textId="77777777" w:rsidR="002E6F35" w:rsidRDefault="000678A3" w:rsidP="002E6F35">
            <w:pPr>
              <w:cnfStyle w:val="000000100000" w:firstRow="0" w:lastRow="0" w:firstColumn="0" w:lastColumn="0" w:oddVBand="0" w:evenVBand="0" w:oddHBand="1" w:evenHBand="0" w:firstRowFirstColumn="0" w:firstRowLastColumn="0" w:lastRowFirstColumn="0" w:lastRowLastColumn="0"/>
            </w:pPr>
            <w:r w:rsidRPr="00464753">
              <w:t xml:space="preserve">Cr Mazzuchelli, Cr Graham, Cr Spears, </w:t>
            </w:r>
          </w:p>
          <w:p w14:paraId="6C55218E" w14:textId="134A688D" w:rsidR="00F1441A" w:rsidRPr="000678A3" w:rsidRDefault="000678A3" w:rsidP="000678A3">
            <w:pPr>
              <w:spacing w:after="120"/>
              <w:cnfStyle w:val="000000100000" w:firstRow="0" w:lastRow="0" w:firstColumn="0" w:lastColumn="0" w:oddVBand="0" w:evenVBand="0" w:oddHBand="1" w:evenHBand="0" w:firstRowFirstColumn="0" w:firstRowLastColumn="0" w:lastRowFirstColumn="0" w:lastRowLastColumn="0"/>
              <w:rPr>
                <w:rFonts w:cs="Arial"/>
                <w:b/>
                <w:bCs/>
              </w:rPr>
            </w:pPr>
            <w:r w:rsidRPr="00464753">
              <w:t>Cr Lamont, Cr Damante and the Director Corporate Services</w:t>
            </w:r>
          </w:p>
        </w:tc>
      </w:tr>
    </w:tbl>
    <w:p w14:paraId="0249FD29" w14:textId="7665E4D8" w:rsidR="00046265" w:rsidRDefault="00046265" w:rsidP="00046265"/>
    <w:p w14:paraId="6B81C0EB" w14:textId="77777777" w:rsidR="00046265" w:rsidRDefault="00046265" w:rsidP="00046265"/>
    <w:p w14:paraId="6105D626" w14:textId="77777777" w:rsidR="00046265" w:rsidRPr="00267233" w:rsidRDefault="00046265" w:rsidP="00267233">
      <w:pPr>
        <w:pStyle w:val="Heading2"/>
      </w:pPr>
      <w:r w:rsidRPr="00267233">
        <w:lastRenderedPageBreak/>
        <w:t>The Council organisation</w:t>
      </w:r>
    </w:p>
    <w:p w14:paraId="37F550C3" w14:textId="77777777" w:rsidR="00046265" w:rsidRDefault="00046265" w:rsidP="00046265">
      <w:r>
        <w:t>Maroondah City Council is led by the Chief Executive Officer and four Directors who form the Corporate Management Team (CMT). CMT meets on a weekly basis to oversee and manage the operations of Council, discuss forthcoming Council agendas and strategic and policy issues. Members of CMT attend all Council meetings to provide information and advice enabling the Council to make informed decisions.</w:t>
      </w:r>
    </w:p>
    <w:p w14:paraId="59282453" w14:textId="77777777" w:rsidR="00046265" w:rsidRDefault="00046265" w:rsidP="00046265">
      <w:r>
        <w:t>CMT is supported by Service Area Managers and employees with specialist skills to develop, implement, manage and deliver the operational, service and administrative activities required to meet the needs and expectations of the community.</w:t>
      </w:r>
    </w:p>
    <w:p w14:paraId="74067C09" w14:textId="77777777" w:rsidR="00046265" w:rsidRDefault="00046265" w:rsidP="00046265">
      <w:r>
        <w:t>The Chief Executive Officer, Directors and Service Area Managers are employed under fixed-term employment contracts and their performance is measured and reviewed annually against key performance indicators.</w:t>
      </w:r>
    </w:p>
    <w:p w14:paraId="7506BD88" w14:textId="18014E6E" w:rsidR="00046265" w:rsidRDefault="00046265" w:rsidP="00267233">
      <w:pPr>
        <w:pStyle w:val="Heading2"/>
      </w:pPr>
      <w:r>
        <w:t>Performance and values</w:t>
      </w:r>
    </w:p>
    <w:p w14:paraId="1EA202BE" w14:textId="77777777" w:rsidR="00046265" w:rsidRDefault="00046265" w:rsidP="00046265">
      <w:r>
        <w:t>Councillors review the performance of the CEO, while the CEO reviews the performance of Directors and Service Area Managers. Employee activities are strongly guided by Council’s six values: Accountable; Supportive; Perform; Inclusive; Respected; and Excellence.</w:t>
      </w:r>
    </w:p>
    <w:p w14:paraId="48500213" w14:textId="77777777" w:rsidR="00046265" w:rsidRDefault="00046265" w:rsidP="00046265">
      <w:r>
        <w:t>These values guide the behaviour of employees and service areas across the organisation, contributing to Council’s ability to meet community needs and expectations.</w:t>
      </w:r>
    </w:p>
    <w:p w14:paraId="18753F24" w14:textId="77777777" w:rsidR="00046265" w:rsidRDefault="00046265" w:rsidP="00267233">
      <w:pPr>
        <w:pStyle w:val="Heading3"/>
      </w:pPr>
      <w:r>
        <w:t>Your rates and charges at work</w:t>
      </w:r>
    </w:p>
    <w:p w14:paraId="650406B7" w14:textId="4B5D1AAC" w:rsidR="00046265" w:rsidRDefault="00046265" w:rsidP="00046265">
      <w:r>
        <w:t xml:space="preserve">The </w:t>
      </w:r>
      <w:r w:rsidR="00AC4F1B">
        <w:t>figures</w:t>
      </w:r>
      <w:r>
        <w:t xml:space="preserve"> below </w:t>
      </w:r>
      <w:r w:rsidR="00AC4F1B">
        <w:t>outline</w:t>
      </w:r>
      <w:r>
        <w:t xml:space="preserve"> how Maroondah City Council allocates resources for the provision of a broad range of services to the community. </w:t>
      </w:r>
      <w:r w:rsidR="00AC4F1B">
        <w:t>They</w:t>
      </w:r>
      <w:r>
        <w:t xml:space="preserve"> show how much is allocated to each area for every $100 that Council spends.</w:t>
      </w:r>
    </w:p>
    <w:p w14:paraId="041E1574" w14:textId="3BDE17DD" w:rsidR="00874B2D" w:rsidRPr="00744B40" w:rsidRDefault="00874B2D" w:rsidP="00CF7C6A">
      <w:pPr>
        <w:pStyle w:val="ListParagraph"/>
      </w:pPr>
      <w:r>
        <w:t>Leisure and Culture</w:t>
      </w:r>
      <w:r w:rsidRPr="004924E2">
        <w:t xml:space="preserve">: </w:t>
      </w:r>
      <w:r w:rsidRPr="00744B40">
        <w:t>$</w:t>
      </w:r>
      <w:r w:rsidR="00D91F2D">
        <w:t>17.70</w:t>
      </w:r>
    </w:p>
    <w:p w14:paraId="1129C621" w14:textId="100DE3F0" w:rsidR="00874B2D" w:rsidRPr="00744B40" w:rsidRDefault="00874B2D" w:rsidP="00CF7C6A">
      <w:pPr>
        <w:pStyle w:val="ListParagraph"/>
      </w:pPr>
      <w:r w:rsidRPr="00744B40">
        <w:t>Environment: $</w:t>
      </w:r>
      <w:r w:rsidR="00D91F2D">
        <w:t>19.42</w:t>
      </w:r>
    </w:p>
    <w:p w14:paraId="0AA2A24E" w14:textId="69B434E9" w:rsidR="00874B2D" w:rsidRPr="00744B40" w:rsidRDefault="00874B2D" w:rsidP="00CF7C6A">
      <w:pPr>
        <w:pStyle w:val="ListParagraph"/>
      </w:pPr>
      <w:r w:rsidRPr="00744B40">
        <w:t>Capital Works: $</w:t>
      </w:r>
      <w:r w:rsidR="00D91F2D">
        <w:t>38.85</w:t>
      </w:r>
    </w:p>
    <w:p w14:paraId="1C39344C" w14:textId="4A944238" w:rsidR="00874B2D" w:rsidRPr="00744B40" w:rsidRDefault="00874B2D" w:rsidP="00CF7C6A">
      <w:pPr>
        <w:pStyle w:val="ListParagraph"/>
      </w:pPr>
      <w:r w:rsidRPr="00744B40">
        <w:t>Community Support: $</w:t>
      </w:r>
      <w:r w:rsidR="00421C07">
        <w:t>8.90</w:t>
      </w:r>
    </w:p>
    <w:p w14:paraId="599816A8" w14:textId="01756EFD" w:rsidR="00874B2D" w:rsidRPr="00744B40" w:rsidRDefault="00874B2D" w:rsidP="00CF7C6A">
      <w:pPr>
        <w:pStyle w:val="ListParagraph"/>
      </w:pPr>
      <w:r w:rsidRPr="00744B40">
        <w:t>Transport and Access: $</w:t>
      </w:r>
      <w:r w:rsidR="00421C07">
        <w:t>8.41</w:t>
      </w:r>
    </w:p>
    <w:p w14:paraId="3AAA1D13" w14:textId="52860F14" w:rsidR="00874B2D" w:rsidRPr="00744B40" w:rsidRDefault="00874B2D" w:rsidP="00CF7C6A">
      <w:pPr>
        <w:pStyle w:val="ListParagraph"/>
      </w:pPr>
      <w:r w:rsidRPr="00744B40">
        <w:t>City Development: $</w:t>
      </w:r>
      <w:r w:rsidR="00421C07">
        <w:t>6.72</w:t>
      </w:r>
    </w:p>
    <w:p w14:paraId="4DD51F49" w14:textId="77777777" w:rsidR="00874B2D" w:rsidRDefault="00874B2D" w:rsidP="00046265"/>
    <w:p w14:paraId="668294FC" w14:textId="77777777" w:rsidR="00046265" w:rsidRDefault="00046265" w:rsidP="00046265">
      <w:r>
        <w:t xml:space="preserve"> </w:t>
      </w:r>
    </w:p>
    <w:p w14:paraId="3A9A8713" w14:textId="77777777" w:rsidR="00046265" w:rsidRDefault="00046265" w:rsidP="00046265"/>
    <w:p w14:paraId="553CC396" w14:textId="77777777" w:rsidR="00046265" w:rsidRDefault="00046265" w:rsidP="00046265"/>
    <w:p w14:paraId="1728299C" w14:textId="77777777" w:rsidR="00046265" w:rsidRDefault="00046265" w:rsidP="00046265"/>
    <w:p w14:paraId="7AD11086" w14:textId="77777777" w:rsidR="00046265" w:rsidRDefault="00046265" w:rsidP="00046265"/>
    <w:p w14:paraId="4173D021" w14:textId="77777777" w:rsidR="00046265" w:rsidRDefault="00046265" w:rsidP="00046265"/>
    <w:p w14:paraId="130447C0" w14:textId="77777777" w:rsidR="00046265" w:rsidRDefault="00046265" w:rsidP="00046265"/>
    <w:p w14:paraId="26414859" w14:textId="77777777" w:rsidR="00046265" w:rsidRDefault="00046265" w:rsidP="00046265"/>
    <w:p w14:paraId="67D90C01" w14:textId="77777777" w:rsidR="00046265" w:rsidRDefault="00046265" w:rsidP="00421C07">
      <w:pPr>
        <w:pStyle w:val="Heading2"/>
      </w:pPr>
      <w:r>
        <w:lastRenderedPageBreak/>
        <w:t>Council’s organisational structure</w:t>
      </w:r>
    </w:p>
    <w:p w14:paraId="0CAE71DC" w14:textId="77777777" w:rsidR="00046265" w:rsidRDefault="00046265" w:rsidP="00046265">
      <w:r>
        <w:t>The following organisation chart details the structure of Maroondah City Council as at 30 June 2020.</w:t>
      </w:r>
    </w:p>
    <w:p w14:paraId="551DF9DA" w14:textId="77777777" w:rsidR="00C51E70" w:rsidRPr="00C51E70" w:rsidRDefault="00C51E70" w:rsidP="00C51E70">
      <w:pPr>
        <w:pStyle w:val="Heading3"/>
        <w:rPr>
          <w:rStyle w:val="Emphasis"/>
          <w:b/>
          <w:bCs w:val="0"/>
          <w:color w:val="auto"/>
        </w:rPr>
      </w:pPr>
      <w:r w:rsidRPr="00C51E70">
        <w:rPr>
          <w:rStyle w:val="Emphasis"/>
          <w:b/>
          <w:bCs w:val="0"/>
          <w:color w:val="auto"/>
        </w:rPr>
        <w:t>Chief Executive Officer</w:t>
      </w:r>
    </w:p>
    <w:p w14:paraId="7A06F696" w14:textId="3E821972" w:rsidR="00C51E70" w:rsidRPr="004924E2" w:rsidRDefault="00C51E70" w:rsidP="00C51E70">
      <w:pPr>
        <w:rPr>
          <w:lang w:eastAsia="en-AU"/>
        </w:rPr>
      </w:pPr>
      <w:r w:rsidRPr="004924E2">
        <w:rPr>
          <w:lang w:eastAsia="en-AU"/>
        </w:rPr>
        <w:t xml:space="preserve">The position of Chief Executive Officer (CEO) is established by the </w:t>
      </w:r>
      <w:r w:rsidRPr="00C51E70">
        <w:rPr>
          <w:i/>
          <w:lang w:eastAsia="en-AU"/>
        </w:rPr>
        <w:t>Local Government Act 2020</w:t>
      </w:r>
      <w:r>
        <w:rPr>
          <w:lang w:eastAsia="en-AU"/>
        </w:rPr>
        <w:t xml:space="preserve"> </w:t>
      </w:r>
      <w:r w:rsidRPr="004924E2">
        <w:rPr>
          <w:lang w:eastAsia="en-AU"/>
        </w:rPr>
        <w:t>to oversee the day-to-day management of Council operations in accordance with the strategic directions of the Council Plan. Steve Kozlowski is Council’s Chief Executive Officer.</w:t>
      </w:r>
    </w:p>
    <w:p w14:paraId="782EC2E3" w14:textId="77777777" w:rsidR="00C51E70" w:rsidRPr="00745898" w:rsidRDefault="00C51E70" w:rsidP="00745898">
      <w:pPr>
        <w:pStyle w:val="Heading3"/>
        <w:rPr>
          <w:rStyle w:val="Emphasis"/>
          <w:b/>
          <w:bCs w:val="0"/>
          <w:color w:val="auto"/>
        </w:rPr>
      </w:pPr>
      <w:r w:rsidRPr="00745898">
        <w:rPr>
          <w:rStyle w:val="Emphasis"/>
          <w:b/>
          <w:bCs w:val="0"/>
          <w:color w:val="auto"/>
        </w:rPr>
        <w:t>Directors</w:t>
      </w:r>
    </w:p>
    <w:p w14:paraId="34F77BF9" w14:textId="3FBA5B2B" w:rsidR="00C51E70" w:rsidRPr="004924E2" w:rsidRDefault="00C51E70" w:rsidP="00C51E70">
      <w:pPr>
        <w:rPr>
          <w:lang w:eastAsia="en-AU"/>
        </w:rPr>
      </w:pPr>
      <w:r>
        <w:rPr>
          <w:lang w:eastAsia="en-AU"/>
        </w:rPr>
        <w:t>Reporting to the CEO are four</w:t>
      </w:r>
      <w:r w:rsidRPr="004924E2">
        <w:rPr>
          <w:lang w:eastAsia="en-AU"/>
        </w:rPr>
        <w:t xml:space="preserve"> Directors who provide oversight of a Directorate which comprise of a number of service areas. As at 30 June 20</w:t>
      </w:r>
      <w:r w:rsidR="003546C5">
        <w:rPr>
          <w:lang w:eastAsia="en-AU"/>
        </w:rPr>
        <w:t>20</w:t>
      </w:r>
      <w:r w:rsidRPr="004924E2">
        <w:rPr>
          <w:lang w:eastAsia="en-AU"/>
        </w:rPr>
        <w:t>, the four Directors are:</w:t>
      </w:r>
    </w:p>
    <w:p w14:paraId="155BBC87" w14:textId="77777777" w:rsidR="00C51E70" w:rsidRPr="004924E2" w:rsidRDefault="00C51E70" w:rsidP="00CF7C6A">
      <w:pPr>
        <w:pStyle w:val="ListParagraph"/>
        <w:rPr>
          <w:lang w:val="en-US"/>
        </w:rPr>
      </w:pPr>
      <w:r w:rsidRPr="004924E2">
        <w:rPr>
          <w:lang w:val="en-US"/>
        </w:rPr>
        <w:t>Marianne Di Giallonardo – Director Corporate Services</w:t>
      </w:r>
    </w:p>
    <w:p w14:paraId="7B5C3BF0" w14:textId="77777777" w:rsidR="00C51E70" w:rsidRPr="004924E2" w:rsidRDefault="00C51E70" w:rsidP="00CF7C6A">
      <w:pPr>
        <w:pStyle w:val="ListParagraph"/>
        <w:rPr>
          <w:lang w:val="en-US"/>
        </w:rPr>
      </w:pPr>
      <w:r>
        <w:rPr>
          <w:lang w:val="en-US"/>
        </w:rPr>
        <w:t>Andrew Fuaux – Director Development and Amenity</w:t>
      </w:r>
    </w:p>
    <w:p w14:paraId="1C746F89" w14:textId="77777777" w:rsidR="00C51E70" w:rsidRDefault="00C51E70" w:rsidP="00CF7C6A">
      <w:pPr>
        <w:pStyle w:val="ListParagraph"/>
        <w:rPr>
          <w:lang w:val="en-US"/>
        </w:rPr>
      </w:pPr>
      <w:r w:rsidRPr="004924E2">
        <w:rPr>
          <w:lang w:val="en-US"/>
        </w:rPr>
        <w:t>Adam Todorov –</w:t>
      </w:r>
      <w:r>
        <w:rPr>
          <w:lang w:val="en-US"/>
        </w:rPr>
        <w:t xml:space="preserve"> </w:t>
      </w:r>
      <w:r w:rsidRPr="004924E2">
        <w:rPr>
          <w:lang w:val="en-US"/>
        </w:rPr>
        <w:t>Director Operations,</w:t>
      </w:r>
      <w:r>
        <w:rPr>
          <w:lang w:val="en-US"/>
        </w:rPr>
        <w:t xml:space="preserve"> Assets and</w:t>
      </w:r>
      <w:r w:rsidRPr="004924E2">
        <w:rPr>
          <w:lang w:val="en-US"/>
        </w:rPr>
        <w:t xml:space="preserve"> Leisure</w:t>
      </w:r>
    </w:p>
    <w:p w14:paraId="39E78C4C" w14:textId="77777777" w:rsidR="00C51E70" w:rsidRPr="004924E2" w:rsidRDefault="00C51E70" w:rsidP="00CF7C6A">
      <w:pPr>
        <w:pStyle w:val="ListParagraph"/>
        <w:rPr>
          <w:lang w:val="en-US"/>
        </w:rPr>
      </w:pPr>
      <w:r w:rsidRPr="004924E2">
        <w:rPr>
          <w:lang w:val="en-US"/>
        </w:rPr>
        <w:t xml:space="preserve">Phil Turner – Director </w:t>
      </w:r>
      <w:r>
        <w:rPr>
          <w:lang w:val="en-US"/>
        </w:rPr>
        <w:t>Strategy</w:t>
      </w:r>
      <w:r w:rsidRPr="004924E2">
        <w:rPr>
          <w:lang w:val="en-US"/>
        </w:rPr>
        <w:t xml:space="preserve"> and Community</w:t>
      </w:r>
    </w:p>
    <w:p w14:paraId="02FE1BED" w14:textId="77777777" w:rsidR="00C51E70" w:rsidRPr="00CF7C6A" w:rsidRDefault="00C51E70" w:rsidP="00CF7C6A">
      <w:pPr>
        <w:pStyle w:val="Heading3"/>
        <w:rPr>
          <w:rStyle w:val="Emphasis"/>
          <w:b/>
          <w:bCs w:val="0"/>
          <w:color w:val="auto"/>
        </w:rPr>
      </w:pPr>
      <w:bookmarkStart w:id="0" w:name="_Toc534210997"/>
      <w:r w:rsidRPr="00CF7C6A">
        <w:rPr>
          <w:rStyle w:val="Emphasis"/>
          <w:b/>
          <w:bCs w:val="0"/>
          <w:color w:val="auto"/>
        </w:rPr>
        <w:t>Direct reports to the CEO</w:t>
      </w:r>
      <w:bookmarkEnd w:id="0"/>
    </w:p>
    <w:p w14:paraId="6981FE2E" w14:textId="77777777" w:rsidR="00C51E70" w:rsidRPr="004924E2" w:rsidRDefault="00C51E70" w:rsidP="00C51E70">
      <w:pPr>
        <w:rPr>
          <w:lang w:eastAsia="en-AU"/>
        </w:rPr>
      </w:pPr>
      <w:r w:rsidRPr="004924E2">
        <w:rPr>
          <w:lang w:eastAsia="en-AU"/>
        </w:rPr>
        <w:t>There is one service area manager who reports directly to the CEO:</w:t>
      </w:r>
    </w:p>
    <w:p w14:paraId="3B011590" w14:textId="77777777" w:rsidR="00C51E70" w:rsidRPr="004924E2" w:rsidRDefault="00C51E70" w:rsidP="00DA0E06">
      <w:pPr>
        <w:pStyle w:val="ListParagraph"/>
        <w:rPr>
          <w:lang w:eastAsia="en-AU"/>
        </w:rPr>
      </w:pPr>
      <w:r w:rsidRPr="004924E2">
        <w:rPr>
          <w:lang w:eastAsia="en-AU"/>
        </w:rPr>
        <w:t xml:space="preserve">Sherryn Dunshea – Manager Communications and </w:t>
      </w:r>
      <w:r>
        <w:rPr>
          <w:lang w:eastAsia="en-AU"/>
        </w:rPr>
        <w:t>Engagement</w:t>
      </w:r>
    </w:p>
    <w:p w14:paraId="33A5008B" w14:textId="77777777" w:rsidR="00C51E70" w:rsidRPr="00DA0E06" w:rsidRDefault="00C51E70" w:rsidP="00DA0E06">
      <w:pPr>
        <w:pStyle w:val="Heading3"/>
        <w:rPr>
          <w:rStyle w:val="Emphasis"/>
          <w:b/>
          <w:bCs w:val="0"/>
          <w:color w:val="auto"/>
        </w:rPr>
      </w:pPr>
      <w:r w:rsidRPr="00DA0E06">
        <w:rPr>
          <w:rStyle w:val="Emphasis"/>
          <w:b/>
          <w:bCs w:val="0"/>
          <w:color w:val="auto"/>
        </w:rPr>
        <w:t>Corporate Services Directorate - Service Area Managers</w:t>
      </w:r>
    </w:p>
    <w:p w14:paraId="5C12960F" w14:textId="71EAA994" w:rsidR="00C51E70" w:rsidRPr="004924E2" w:rsidRDefault="00C51E70" w:rsidP="00C51E70">
      <w:pPr>
        <w:rPr>
          <w:lang w:eastAsia="en-AU"/>
        </w:rPr>
      </w:pPr>
      <w:r w:rsidRPr="004924E2">
        <w:rPr>
          <w:lang w:eastAsia="en-AU"/>
        </w:rPr>
        <w:t>There are four service area managers who report to the Director Corporate Services. As at 30 June 20</w:t>
      </w:r>
      <w:r w:rsidR="00DA0E06">
        <w:rPr>
          <w:lang w:eastAsia="en-AU"/>
        </w:rPr>
        <w:t>20</w:t>
      </w:r>
      <w:r w:rsidRPr="004924E2">
        <w:rPr>
          <w:lang w:eastAsia="en-AU"/>
        </w:rPr>
        <w:t>: these managers are:</w:t>
      </w:r>
    </w:p>
    <w:p w14:paraId="501394D1" w14:textId="77777777" w:rsidR="00C51E70" w:rsidRPr="004924E2" w:rsidRDefault="00C51E70" w:rsidP="00DA0E06">
      <w:pPr>
        <w:pStyle w:val="ListParagraph"/>
        <w:rPr>
          <w:lang w:eastAsia="en-AU"/>
        </w:rPr>
      </w:pPr>
      <w:r w:rsidRPr="004924E2">
        <w:rPr>
          <w:lang w:eastAsia="en-AU"/>
        </w:rPr>
        <w:t>Tony Rocca – Manager Finance and Governance</w:t>
      </w:r>
    </w:p>
    <w:p w14:paraId="1A40E7D3" w14:textId="77777777" w:rsidR="00C51E70" w:rsidRPr="004924E2" w:rsidRDefault="00C51E70" w:rsidP="00DA0E06">
      <w:pPr>
        <w:pStyle w:val="ListParagraph"/>
        <w:rPr>
          <w:lang w:eastAsia="en-AU"/>
        </w:rPr>
      </w:pPr>
      <w:r>
        <w:rPr>
          <w:lang w:eastAsia="en-AU"/>
        </w:rPr>
        <w:t>Les Schneider</w:t>
      </w:r>
      <w:r w:rsidRPr="004924E2">
        <w:rPr>
          <w:lang w:eastAsia="en-AU"/>
        </w:rPr>
        <w:t xml:space="preserve"> – Manager Information Technology</w:t>
      </w:r>
    </w:p>
    <w:p w14:paraId="470A5195" w14:textId="77777777" w:rsidR="00C51E70" w:rsidRPr="004924E2" w:rsidRDefault="00C51E70" w:rsidP="00DA0E06">
      <w:pPr>
        <w:pStyle w:val="ListParagraph"/>
        <w:rPr>
          <w:lang w:eastAsia="en-AU"/>
        </w:rPr>
      </w:pPr>
      <w:r w:rsidRPr="004924E2">
        <w:rPr>
          <w:lang w:eastAsia="en-AU"/>
        </w:rPr>
        <w:t>Dale Muir – Manager Revenue, Property and Customer Service</w:t>
      </w:r>
    </w:p>
    <w:p w14:paraId="71E8A95A" w14:textId="7D615FDA" w:rsidR="00C51E70" w:rsidRPr="004924E2" w:rsidRDefault="00C51E70" w:rsidP="00DA0E06">
      <w:pPr>
        <w:pStyle w:val="ListParagraph"/>
        <w:rPr>
          <w:lang w:eastAsia="en-AU"/>
        </w:rPr>
      </w:pPr>
      <w:r>
        <w:rPr>
          <w:lang w:eastAsia="en-AU"/>
        </w:rPr>
        <w:t>Stephen Bishop</w:t>
      </w:r>
      <w:r w:rsidRPr="004924E2">
        <w:rPr>
          <w:lang w:eastAsia="en-AU"/>
        </w:rPr>
        <w:t xml:space="preserve"> – Manager </w:t>
      </w:r>
      <w:r>
        <w:rPr>
          <w:lang w:eastAsia="en-AU"/>
        </w:rPr>
        <w:t xml:space="preserve">Workplace People </w:t>
      </w:r>
      <w:r w:rsidR="00001DB6">
        <w:rPr>
          <w:lang w:eastAsia="en-AU"/>
        </w:rPr>
        <w:t>and</w:t>
      </w:r>
      <w:r>
        <w:rPr>
          <w:lang w:eastAsia="en-AU"/>
        </w:rPr>
        <w:t xml:space="preserve"> Culture</w:t>
      </w:r>
    </w:p>
    <w:p w14:paraId="179BEB80" w14:textId="77777777" w:rsidR="004545BE" w:rsidRPr="00DA0E06" w:rsidRDefault="004545BE" w:rsidP="004545BE">
      <w:pPr>
        <w:pStyle w:val="Heading3"/>
        <w:rPr>
          <w:rStyle w:val="Emphasis"/>
          <w:b/>
          <w:bCs w:val="0"/>
          <w:color w:val="auto"/>
        </w:rPr>
      </w:pPr>
      <w:r w:rsidRPr="00DA0E06">
        <w:rPr>
          <w:rStyle w:val="Emphasis"/>
          <w:b/>
          <w:bCs w:val="0"/>
          <w:color w:val="auto"/>
        </w:rPr>
        <w:t>Development and Amenity Directorate - Service Area Managers</w:t>
      </w:r>
    </w:p>
    <w:p w14:paraId="53A64446" w14:textId="578ECA1B" w:rsidR="004545BE" w:rsidRPr="004924E2" w:rsidRDefault="004545BE" w:rsidP="004545BE">
      <w:pPr>
        <w:rPr>
          <w:lang w:eastAsia="en-AU"/>
        </w:rPr>
      </w:pPr>
      <w:r w:rsidRPr="004924E2">
        <w:rPr>
          <w:lang w:eastAsia="en-AU"/>
        </w:rPr>
        <w:t>There are three service area managers who report to the</w:t>
      </w:r>
      <w:r>
        <w:rPr>
          <w:lang w:eastAsia="en-AU"/>
        </w:rPr>
        <w:t xml:space="preserve"> </w:t>
      </w:r>
      <w:r w:rsidRPr="004924E2">
        <w:rPr>
          <w:lang w:eastAsia="en-AU"/>
        </w:rPr>
        <w:t xml:space="preserve">Director </w:t>
      </w:r>
      <w:r>
        <w:rPr>
          <w:lang w:eastAsia="en-AU"/>
        </w:rPr>
        <w:t>Development and Amenity</w:t>
      </w:r>
      <w:r w:rsidRPr="004924E2">
        <w:rPr>
          <w:lang w:eastAsia="en-AU"/>
        </w:rPr>
        <w:t>. As at 30 June 20</w:t>
      </w:r>
      <w:r>
        <w:rPr>
          <w:lang w:eastAsia="en-AU"/>
        </w:rPr>
        <w:t>20</w:t>
      </w:r>
      <w:r w:rsidRPr="004924E2">
        <w:rPr>
          <w:lang w:eastAsia="en-AU"/>
        </w:rPr>
        <w:t>, these managers are:</w:t>
      </w:r>
    </w:p>
    <w:p w14:paraId="2C9602CE" w14:textId="27CDCB83" w:rsidR="004545BE" w:rsidRPr="004924E2" w:rsidRDefault="004545BE" w:rsidP="004545BE">
      <w:pPr>
        <w:pStyle w:val="ListParagraph"/>
        <w:rPr>
          <w:lang w:val="en-US"/>
        </w:rPr>
      </w:pPr>
      <w:r w:rsidRPr="004924E2">
        <w:rPr>
          <w:lang w:val="en-US"/>
        </w:rPr>
        <w:t xml:space="preserve">Andrew Taylor – Manager Engineering </w:t>
      </w:r>
      <w:r w:rsidR="00485D59">
        <w:rPr>
          <w:lang w:val="en-US"/>
        </w:rPr>
        <w:t>and</w:t>
      </w:r>
      <w:r w:rsidRPr="004924E2">
        <w:rPr>
          <w:lang w:val="en-US"/>
        </w:rPr>
        <w:t xml:space="preserve"> Building Services</w:t>
      </w:r>
    </w:p>
    <w:p w14:paraId="11F6565B" w14:textId="44A90860" w:rsidR="004545BE" w:rsidRPr="004924E2" w:rsidRDefault="004545BE" w:rsidP="004545BE">
      <w:pPr>
        <w:pStyle w:val="ListParagraph"/>
        <w:rPr>
          <w:lang w:eastAsia="en-AU"/>
        </w:rPr>
      </w:pPr>
      <w:r>
        <w:rPr>
          <w:lang w:eastAsia="en-AU"/>
        </w:rPr>
        <w:t xml:space="preserve">Kirsten Jenkins – Manager Health, </w:t>
      </w:r>
      <w:r w:rsidRPr="004924E2">
        <w:rPr>
          <w:lang w:eastAsia="en-AU"/>
        </w:rPr>
        <w:t xml:space="preserve">Local Laws </w:t>
      </w:r>
      <w:r w:rsidR="00485D59">
        <w:rPr>
          <w:lang w:eastAsia="en-AU"/>
        </w:rPr>
        <w:t>and</w:t>
      </w:r>
      <w:r>
        <w:rPr>
          <w:lang w:eastAsia="en-AU"/>
        </w:rPr>
        <w:t xml:space="preserve"> Emergency Management</w:t>
      </w:r>
    </w:p>
    <w:p w14:paraId="325B9968" w14:textId="77777777" w:rsidR="004545BE" w:rsidRDefault="004545BE" w:rsidP="004545BE">
      <w:pPr>
        <w:pStyle w:val="ListParagraph"/>
      </w:pPr>
      <w:r w:rsidRPr="004924E2">
        <w:rPr>
          <w:lang w:eastAsia="en-AU"/>
        </w:rPr>
        <w:t>An</w:t>
      </w:r>
      <w:r>
        <w:rPr>
          <w:lang w:eastAsia="en-AU"/>
        </w:rPr>
        <w:t>gela Kechich</w:t>
      </w:r>
      <w:r w:rsidRPr="004924E2">
        <w:rPr>
          <w:lang w:eastAsia="en-AU"/>
        </w:rPr>
        <w:t xml:space="preserve"> –</w:t>
      </w:r>
      <w:r>
        <w:rPr>
          <w:lang w:eastAsia="en-AU"/>
        </w:rPr>
        <w:t xml:space="preserve"> </w:t>
      </w:r>
      <w:r w:rsidRPr="004924E2">
        <w:rPr>
          <w:lang w:eastAsia="en-AU"/>
        </w:rPr>
        <w:t xml:space="preserve">Manager </w:t>
      </w:r>
      <w:r>
        <w:rPr>
          <w:lang w:eastAsia="en-AU"/>
        </w:rPr>
        <w:t xml:space="preserve">Statutory </w:t>
      </w:r>
      <w:r w:rsidRPr="004924E2">
        <w:rPr>
          <w:lang w:eastAsia="en-AU"/>
        </w:rPr>
        <w:t>Planning</w:t>
      </w:r>
    </w:p>
    <w:p w14:paraId="2A43D5C6" w14:textId="77777777" w:rsidR="00485D59" w:rsidRDefault="00485D59">
      <w:pPr>
        <w:rPr>
          <w:rStyle w:val="Emphasis"/>
          <w:rFonts w:eastAsiaTheme="majorEastAsia" w:cstheme="majorBidi"/>
          <w:bCs w:val="0"/>
          <w:color w:val="auto"/>
          <w:szCs w:val="24"/>
        </w:rPr>
      </w:pPr>
      <w:r>
        <w:rPr>
          <w:rStyle w:val="Emphasis"/>
          <w:b w:val="0"/>
          <w:bCs w:val="0"/>
          <w:color w:val="auto"/>
        </w:rPr>
        <w:br w:type="page"/>
      </w:r>
    </w:p>
    <w:p w14:paraId="05B5D4F0" w14:textId="23B3229E" w:rsidR="00C51E70" w:rsidRPr="00DA0E06" w:rsidRDefault="00C51E70" w:rsidP="00DA0E06">
      <w:pPr>
        <w:pStyle w:val="Heading3"/>
        <w:rPr>
          <w:rStyle w:val="Emphasis"/>
          <w:b/>
          <w:bCs w:val="0"/>
          <w:color w:val="auto"/>
        </w:rPr>
      </w:pPr>
      <w:r w:rsidRPr="00DA0E06">
        <w:rPr>
          <w:rStyle w:val="Emphasis"/>
          <w:b/>
          <w:bCs w:val="0"/>
          <w:color w:val="auto"/>
        </w:rPr>
        <w:lastRenderedPageBreak/>
        <w:t>Operations, Assets and Leisure Directorate - Service Area Managers</w:t>
      </w:r>
    </w:p>
    <w:p w14:paraId="2BB6BCC0" w14:textId="5098B16F" w:rsidR="00C51E70" w:rsidRPr="004924E2" w:rsidRDefault="00C51E70" w:rsidP="00C51E70">
      <w:pPr>
        <w:rPr>
          <w:lang w:eastAsia="en-AU"/>
        </w:rPr>
      </w:pPr>
      <w:r w:rsidRPr="004924E2">
        <w:rPr>
          <w:lang w:eastAsia="en-AU"/>
        </w:rPr>
        <w:t xml:space="preserve">There are three service area managers who report to the Director Operations, </w:t>
      </w:r>
      <w:r>
        <w:rPr>
          <w:lang w:eastAsia="en-AU"/>
        </w:rPr>
        <w:t>Assets</w:t>
      </w:r>
      <w:r w:rsidRPr="004924E2">
        <w:rPr>
          <w:lang w:eastAsia="en-AU"/>
        </w:rPr>
        <w:t xml:space="preserve"> and Leisure. As at 30 June 20</w:t>
      </w:r>
      <w:r w:rsidR="00001DB6">
        <w:rPr>
          <w:lang w:eastAsia="en-AU"/>
        </w:rPr>
        <w:t>20</w:t>
      </w:r>
      <w:r w:rsidRPr="004924E2">
        <w:rPr>
          <w:lang w:eastAsia="en-AU"/>
        </w:rPr>
        <w:t>: these managers are:</w:t>
      </w:r>
    </w:p>
    <w:p w14:paraId="1C73E91E" w14:textId="77777777" w:rsidR="00C51E70" w:rsidRPr="004924E2" w:rsidRDefault="00C51E70" w:rsidP="00001DB6">
      <w:pPr>
        <w:pStyle w:val="ListParagraph"/>
        <w:rPr>
          <w:lang w:val="en-US"/>
        </w:rPr>
      </w:pPr>
      <w:r w:rsidRPr="004924E2">
        <w:rPr>
          <w:lang w:val="en-US"/>
        </w:rPr>
        <w:t>Steve McIntosh –</w:t>
      </w:r>
      <w:r>
        <w:rPr>
          <w:lang w:val="en-US"/>
        </w:rPr>
        <w:t xml:space="preserve"> </w:t>
      </w:r>
      <w:r w:rsidRPr="004924E2">
        <w:rPr>
          <w:lang w:val="en-US"/>
        </w:rPr>
        <w:t>Manager Assets</w:t>
      </w:r>
    </w:p>
    <w:p w14:paraId="25C2F5CC" w14:textId="77777777" w:rsidR="00C51E70" w:rsidRPr="004924E2" w:rsidRDefault="00C51E70" w:rsidP="00001DB6">
      <w:pPr>
        <w:pStyle w:val="ListParagraph"/>
        <w:rPr>
          <w:lang w:val="en-US"/>
        </w:rPr>
      </w:pPr>
      <w:r w:rsidRPr="004924E2">
        <w:rPr>
          <w:lang w:val="en-US"/>
        </w:rPr>
        <w:t>Tim Cocks – Manager Leisure</w:t>
      </w:r>
    </w:p>
    <w:p w14:paraId="435C5B0A" w14:textId="77777777" w:rsidR="00C51E70" w:rsidRPr="004924E2" w:rsidRDefault="00C51E70" w:rsidP="00001DB6">
      <w:pPr>
        <w:pStyle w:val="ListParagraph"/>
        <w:rPr>
          <w:lang w:val="en-US"/>
        </w:rPr>
      </w:pPr>
      <w:r w:rsidRPr="004924E2">
        <w:rPr>
          <w:lang w:val="en-US"/>
        </w:rPr>
        <w:t>Vincent King – Manager Operations</w:t>
      </w:r>
    </w:p>
    <w:p w14:paraId="491D76DC" w14:textId="77777777" w:rsidR="00C51E70" w:rsidRPr="00DA0E06" w:rsidRDefault="00C51E70" w:rsidP="00DA0E06">
      <w:pPr>
        <w:pStyle w:val="Heading3"/>
        <w:rPr>
          <w:rStyle w:val="Emphasis"/>
          <w:b/>
          <w:bCs w:val="0"/>
          <w:color w:val="auto"/>
        </w:rPr>
      </w:pPr>
      <w:r w:rsidRPr="00DA0E06">
        <w:rPr>
          <w:rStyle w:val="Emphasis"/>
          <w:b/>
          <w:bCs w:val="0"/>
          <w:color w:val="auto"/>
        </w:rPr>
        <w:t>Strategy and Community Directorate - Service Area Managers</w:t>
      </w:r>
    </w:p>
    <w:p w14:paraId="0A65A2CD" w14:textId="2A35D291" w:rsidR="00C51E70" w:rsidRPr="004924E2" w:rsidRDefault="00C51E70" w:rsidP="00C51E70">
      <w:pPr>
        <w:rPr>
          <w:lang w:eastAsia="en-AU"/>
        </w:rPr>
      </w:pPr>
      <w:r w:rsidRPr="004924E2">
        <w:rPr>
          <w:lang w:eastAsia="en-AU"/>
        </w:rPr>
        <w:t>There are three service area manag</w:t>
      </w:r>
      <w:r>
        <w:rPr>
          <w:lang w:eastAsia="en-AU"/>
        </w:rPr>
        <w:t>ers who report to the Director Strategy</w:t>
      </w:r>
      <w:r w:rsidRPr="004924E2">
        <w:rPr>
          <w:lang w:eastAsia="en-AU"/>
        </w:rPr>
        <w:t xml:space="preserve"> and Community. As at 30 June 20</w:t>
      </w:r>
      <w:r w:rsidR="00001DB6">
        <w:rPr>
          <w:lang w:eastAsia="en-AU"/>
        </w:rPr>
        <w:t>20</w:t>
      </w:r>
      <w:r w:rsidRPr="004924E2">
        <w:rPr>
          <w:lang w:eastAsia="en-AU"/>
        </w:rPr>
        <w:t>, these managers are:</w:t>
      </w:r>
    </w:p>
    <w:p w14:paraId="782353E2" w14:textId="77777777" w:rsidR="00C51E70" w:rsidRPr="00E45B76" w:rsidRDefault="00C51E70" w:rsidP="00001DB6">
      <w:pPr>
        <w:pStyle w:val="ListParagraph"/>
        <w:rPr>
          <w:lang w:eastAsia="en-AU"/>
        </w:rPr>
      </w:pPr>
      <w:r w:rsidRPr="00E45B76">
        <w:rPr>
          <w:lang w:eastAsia="en-AU"/>
        </w:rPr>
        <w:t xml:space="preserve">Chris Zidak – Manager Business </w:t>
      </w:r>
      <w:r>
        <w:rPr>
          <w:lang w:eastAsia="en-AU"/>
        </w:rPr>
        <w:t>&amp; Activity Centre D</w:t>
      </w:r>
      <w:r w:rsidRPr="00E45B76">
        <w:rPr>
          <w:lang w:eastAsia="en-AU"/>
        </w:rPr>
        <w:t>evelopment</w:t>
      </w:r>
    </w:p>
    <w:p w14:paraId="7E55F4E4" w14:textId="649ED360" w:rsidR="00C51E70" w:rsidRPr="00E45B76" w:rsidRDefault="00C51E70" w:rsidP="00001DB6">
      <w:pPr>
        <w:pStyle w:val="ListParagraph"/>
        <w:rPr>
          <w:lang w:eastAsia="en-AU"/>
        </w:rPr>
      </w:pPr>
      <w:r>
        <w:rPr>
          <w:lang w:eastAsia="en-AU"/>
        </w:rPr>
        <w:t>Debra Styles</w:t>
      </w:r>
      <w:r w:rsidRPr="00E45B76">
        <w:rPr>
          <w:lang w:eastAsia="en-AU"/>
        </w:rPr>
        <w:t xml:space="preserve"> – Manager Community Services</w:t>
      </w:r>
    </w:p>
    <w:p w14:paraId="42A0CF55" w14:textId="77777777" w:rsidR="00C51E70" w:rsidRPr="006A7669" w:rsidRDefault="00C51E70" w:rsidP="00001DB6">
      <w:pPr>
        <w:pStyle w:val="ListParagraph"/>
        <w:rPr>
          <w:lang w:eastAsia="en-AU"/>
        </w:rPr>
      </w:pPr>
      <w:r w:rsidRPr="006A7669">
        <w:rPr>
          <w:lang w:eastAsia="en-AU"/>
        </w:rPr>
        <w:t xml:space="preserve">Grant Meyer – Manager Integrated Planning </w:t>
      </w:r>
    </w:p>
    <w:p w14:paraId="52138D9A" w14:textId="77777777" w:rsidR="00046265" w:rsidRDefault="00046265" w:rsidP="00046265"/>
    <w:p w14:paraId="532C3099" w14:textId="77777777" w:rsidR="00046265" w:rsidRDefault="00046265" w:rsidP="00046265"/>
    <w:p w14:paraId="31E22D73" w14:textId="77777777" w:rsidR="007C0E7D" w:rsidRDefault="007C0E7D">
      <w:r>
        <w:br w:type="page"/>
      </w:r>
    </w:p>
    <w:p w14:paraId="61514DBF" w14:textId="3C1FFAB8" w:rsidR="00046265" w:rsidRDefault="00046265" w:rsidP="00656821">
      <w:pPr>
        <w:pStyle w:val="Heading1"/>
      </w:pPr>
      <w:r>
        <w:lastRenderedPageBreak/>
        <w:t>Our Vision</w:t>
      </w:r>
    </w:p>
    <w:p w14:paraId="0720955F" w14:textId="77777777" w:rsidR="00046265" w:rsidRPr="00F12AC4" w:rsidRDefault="00046265" w:rsidP="00046265">
      <w:pPr>
        <w:rPr>
          <w:b/>
        </w:rPr>
      </w:pPr>
      <w:r w:rsidRPr="00F12AC4">
        <w:rPr>
          <w:b/>
        </w:rPr>
        <w:t>Maroondah will be a vibrant and diverse city with a healthy and active community, living in green and leafy neighbourhoods which are connected to thriving and accessible activity centres contributing to a prosperous economy within a safe, inclusive and sustainable environment.</w:t>
      </w:r>
    </w:p>
    <w:p w14:paraId="1674F3FA" w14:textId="77777777" w:rsidR="00046265" w:rsidRDefault="00046265" w:rsidP="00F12AC4">
      <w:pPr>
        <w:pStyle w:val="Heading2"/>
      </w:pPr>
      <w:r>
        <w:t>Our future outcomes</w:t>
      </w:r>
    </w:p>
    <w:p w14:paraId="1FC0762B" w14:textId="77777777" w:rsidR="00046265" w:rsidRDefault="00046265" w:rsidP="00046265">
      <w:r w:rsidRPr="00E34246">
        <w:rPr>
          <w:i/>
        </w:rPr>
        <w:t>Maroondah 2040 ‘Our future together’</w:t>
      </w:r>
      <w:r>
        <w:t xml:space="preserve"> identifies a range of preferred outcomes for the community looking ahead to the year 2040. The community’s future vision is for:</w:t>
      </w:r>
    </w:p>
    <w:p w14:paraId="185D10BB" w14:textId="68461EE5" w:rsidR="00046265" w:rsidRDefault="00046265" w:rsidP="00F12AC4">
      <w:pPr>
        <w:pStyle w:val="Heading3"/>
      </w:pPr>
      <w:r>
        <w:t>A safe, healthy and active community</w:t>
      </w:r>
    </w:p>
    <w:p w14:paraId="4E6CA2B5" w14:textId="3E563A16" w:rsidR="00046265" w:rsidRDefault="00046265" w:rsidP="00046265">
      <w:r>
        <w:t>In 2040, Maroondah will be a safe, healthy and active community where all people have the opportunity to experience enhanced levels of social, emotional and physical wellbeing.</w:t>
      </w:r>
    </w:p>
    <w:p w14:paraId="38AAD4A5" w14:textId="77777777" w:rsidR="00046265" w:rsidRDefault="00046265" w:rsidP="00F12AC4">
      <w:pPr>
        <w:pStyle w:val="Heading3"/>
      </w:pPr>
      <w:r>
        <w:t>A prosperous and learning community</w:t>
      </w:r>
    </w:p>
    <w:p w14:paraId="506DB1B0" w14:textId="1F0FDB21" w:rsidR="00046265" w:rsidRDefault="00046265" w:rsidP="00046265">
      <w:r>
        <w:t>In 2040, Maroondah will be a thriving regional centre of economic activity and education, where the sustainable growth of local businesses is supported, and diverse lifelong learning opportunities are accessible for all community members.</w:t>
      </w:r>
    </w:p>
    <w:p w14:paraId="1B468069" w14:textId="0CFF2CB5" w:rsidR="00046265" w:rsidRDefault="00046265" w:rsidP="00F12AC4">
      <w:pPr>
        <w:pStyle w:val="Heading3"/>
      </w:pPr>
      <w:r>
        <w:t>A vibrant and culturally rich community</w:t>
      </w:r>
    </w:p>
    <w:p w14:paraId="25CD216A" w14:textId="08B56999" w:rsidR="00046265" w:rsidRDefault="00046265" w:rsidP="00046265">
      <w:r>
        <w:t>In 2040, Maroondah will be a vibrant and creative community recognised for celebration of the arts, cultural expression and diverse entertainment options.</w:t>
      </w:r>
    </w:p>
    <w:p w14:paraId="4987B440" w14:textId="77777777" w:rsidR="00046265" w:rsidRDefault="00046265" w:rsidP="00F12AC4">
      <w:pPr>
        <w:pStyle w:val="Heading3"/>
      </w:pPr>
      <w:r>
        <w:t>A clean, green and sustainable community</w:t>
      </w:r>
    </w:p>
    <w:p w14:paraId="00EEA831" w14:textId="278D0DE0" w:rsidR="00046265" w:rsidRDefault="00046265" w:rsidP="00046265">
      <w:r>
        <w:t>In 2040, Maroondah will be a resilient community committed to sustainable living, enhancing our natural environment, and providing leadership in responding to climate change.</w:t>
      </w:r>
    </w:p>
    <w:p w14:paraId="5EB714A0" w14:textId="77777777" w:rsidR="00046265" w:rsidRDefault="00046265" w:rsidP="00F12AC4">
      <w:pPr>
        <w:pStyle w:val="Heading3"/>
      </w:pPr>
      <w:r>
        <w:t>An accessible and connected community</w:t>
      </w:r>
    </w:p>
    <w:p w14:paraId="62BA981D" w14:textId="716D2506" w:rsidR="00046265" w:rsidRDefault="00046265" w:rsidP="00046265">
      <w:r>
        <w:t>In 2040, Maroondah will be accessible for all ages and abilities with walkable neighbourhoods, sustainable transport options, and a safe integrated transport network.</w:t>
      </w:r>
    </w:p>
    <w:p w14:paraId="2B6A83DA" w14:textId="77777777" w:rsidR="00046265" w:rsidRDefault="00046265" w:rsidP="00F12AC4">
      <w:pPr>
        <w:pStyle w:val="Heading3"/>
      </w:pPr>
      <w:r>
        <w:t>An attractive, thriving and well built community</w:t>
      </w:r>
    </w:p>
    <w:p w14:paraId="300F9513" w14:textId="159EEB5A" w:rsidR="00046265" w:rsidRDefault="00046265" w:rsidP="00046265">
      <w:r>
        <w:t>In 2040, Maroondah will be an attractive, sustainable and well built community with thriving activity centres and a network of neighbourhoods where everyone has the opportunity to live, work and play locally.</w:t>
      </w:r>
    </w:p>
    <w:p w14:paraId="60D6D46A" w14:textId="77777777" w:rsidR="00046265" w:rsidRDefault="00046265" w:rsidP="00F12AC4">
      <w:pPr>
        <w:pStyle w:val="Heading3"/>
      </w:pPr>
      <w:r>
        <w:t>An inclusive and diverse community</w:t>
      </w:r>
    </w:p>
    <w:p w14:paraId="0A0FCC13" w14:textId="139375D4" w:rsidR="00046265" w:rsidRDefault="00046265" w:rsidP="00046265">
      <w:r>
        <w:t>In 2040, Maroondah will be an inclusive and equitable community where all people are valued, supported and socially connected, and diversity is embraced and celebrated.</w:t>
      </w:r>
    </w:p>
    <w:p w14:paraId="1B14A023" w14:textId="77777777" w:rsidR="00046265" w:rsidRDefault="00046265" w:rsidP="00F12AC4">
      <w:pPr>
        <w:pStyle w:val="Heading3"/>
      </w:pPr>
      <w:r>
        <w:lastRenderedPageBreak/>
        <w:t>A well governed and empowered community</w:t>
      </w:r>
    </w:p>
    <w:p w14:paraId="01503124" w14:textId="77777777" w:rsidR="00046265" w:rsidRDefault="00046265" w:rsidP="00046265">
      <w:r>
        <w:t>In 2040, Maroondah will be an empowered community actively engaged in local decision making, led by an innovative community inspired Council that collaborates regionally and proactively champions local needs.</w:t>
      </w:r>
    </w:p>
    <w:p w14:paraId="31AA527E" w14:textId="77777777" w:rsidR="00046265" w:rsidRDefault="00046265" w:rsidP="00F124E1">
      <w:pPr>
        <w:pStyle w:val="Heading2"/>
      </w:pPr>
      <w:r>
        <w:t>Organisational Vision</w:t>
      </w:r>
    </w:p>
    <w:p w14:paraId="6E2B8755" w14:textId="77777777" w:rsidR="00046265" w:rsidRDefault="00046265" w:rsidP="00046265">
      <w:r>
        <w:t>We will foster a prosperous, healthy and sustainable community.</w:t>
      </w:r>
    </w:p>
    <w:p w14:paraId="211BE1B5" w14:textId="77777777" w:rsidR="00046265" w:rsidRDefault="00046265" w:rsidP="00F124E1">
      <w:pPr>
        <w:pStyle w:val="Heading2"/>
      </w:pPr>
      <w:r>
        <w:t>Our Mission</w:t>
      </w:r>
    </w:p>
    <w:p w14:paraId="45AE9433" w14:textId="77777777" w:rsidR="00046265" w:rsidRDefault="00046265" w:rsidP="00046265">
      <w:r>
        <w:t>We are dynamic and innovative leaders, working in partnership to enhance community wellbeing.</w:t>
      </w:r>
    </w:p>
    <w:p w14:paraId="03F84668" w14:textId="77777777" w:rsidR="00046265" w:rsidRDefault="00046265" w:rsidP="00F559E4">
      <w:pPr>
        <w:pStyle w:val="Heading2"/>
      </w:pPr>
      <w:r>
        <w:t>Our Enablers</w:t>
      </w:r>
    </w:p>
    <w:p w14:paraId="66B1BF7F" w14:textId="77777777" w:rsidR="00046265" w:rsidRDefault="00046265" w:rsidP="00F559E4">
      <w:pPr>
        <w:pStyle w:val="ListParagraph"/>
      </w:pPr>
      <w:r>
        <w:t>Our people are adaptable, capable, positive and engaged.</w:t>
      </w:r>
    </w:p>
    <w:p w14:paraId="4C0C626C" w14:textId="77777777" w:rsidR="00046265" w:rsidRDefault="00046265" w:rsidP="00F559E4">
      <w:pPr>
        <w:pStyle w:val="ListParagraph"/>
      </w:pPr>
      <w:r>
        <w:t>Our service is people-focused, proactive, integrated and responsive.</w:t>
      </w:r>
    </w:p>
    <w:p w14:paraId="1228A9AC" w14:textId="77777777" w:rsidR="00046265" w:rsidRDefault="00046265" w:rsidP="00F559E4">
      <w:pPr>
        <w:pStyle w:val="ListParagraph"/>
      </w:pPr>
      <w:r>
        <w:t>Our approach is collaborative, strategic, sustainable and best practice.</w:t>
      </w:r>
    </w:p>
    <w:p w14:paraId="0A83042C" w14:textId="24B732E0" w:rsidR="00046265" w:rsidRDefault="00046265" w:rsidP="00F559E4">
      <w:pPr>
        <w:pStyle w:val="Heading2"/>
      </w:pPr>
      <w:r>
        <w:t>Our Values</w:t>
      </w:r>
    </w:p>
    <w:p w14:paraId="5F43D4D0" w14:textId="77777777" w:rsidR="00046265" w:rsidRDefault="00046265" w:rsidP="00EE2E58">
      <w:pPr>
        <w:pStyle w:val="ListParagraph"/>
      </w:pPr>
      <w:r>
        <w:t xml:space="preserve">We are </w:t>
      </w:r>
      <w:r w:rsidRPr="00EE2E58">
        <w:rPr>
          <w:b/>
        </w:rPr>
        <w:t>ACCOUNTABLE</w:t>
      </w:r>
      <w:r>
        <w:t xml:space="preserve"> to each other and our community.</w:t>
      </w:r>
    </w:p>
    <w:p w14:paraId="11CDE15D" w14:textId="133B5559" w:rsidR="00046265" w:rsidRDefault="00046265" w:rsidP="00EE2E58">
      <w:pPr>
        <w:pStyle w:val="ListParagraph"/>
      </w:pPr>
      <w:r>
        <w:t>We collaborate in an adaptable and</w:t>
      </w:r>
      <w:r w:rsidR="00EE2E58">
        <w:t xml:space="preserve"> </w:t>
      </w:r>
      <w:r w:rsidRPr="00EE2E58">
        <w:rPr>
          <w:b/>
        </w:rPr>
        <w:t xml:space="preserve">SUPPORTIVE </w:t>
      </w:r>
      <w:r>
        <w:t>workplace.</w:t>
      </w:r>
    </w:p>
    <w:p w14:paraId="224B72B2" w14:textId="77777777" w:rsidR="00046265" w:rsidRDefault="00046265" w:rsidP="00EE2E58">
      <w:pPr>
        <w:pStyle w:val="ListParagraph"/>
      </w:pPr>
      <w:r>
        <w:t xml:space="preserve">We </w:t>
      </w:r>
      <w:r w:rsidRPr="00EE2E58">
        <w:rPr>
          <w:b/>
        </w:rPr>
        <w:t xml:space="preserve">PERFORM </w:t>
      </w:r>
      <w:r>
        <w:t>at our best.</w:t>
      </w:r>
    </w:p>
    <w:p w14:paraId="437BDC33" w14:textId="77777777" w:rsidR="00046265" w:rsidRDefault="00046265" w:rsidP="00EE2E58">
      <w:pPr>
        <w:pStyle w:val="ListParagraph"/>
      </w:pPr>
      <w:r>
        <w:t xml:space="preserve">We are open, honest, </w:t>
      </w:r>
      <w:r w:rsidRPr="00EE2E58">
        <w:rPr>
          <w:b/>
        </w:rPr>
        <w:t>INCLUSIVE</w:t>
      </w:r>
      <w:r>
        <w:t xml:space="preserve"> and act with integrity.</w:t>
      </w:r>
    </w:p>
    <w:p w14:paraId="0B6886CB" w14:textId="5EE8BDFC" w:rsidR="00046265" w:rsidRDefault="00046265" w:rsidP="00EE2E58">
      <w:pPr>
        <w:pStyle w:val="ListParagraph"/>
      </w:pPr>
      <w:r>
        <w:t>We ensure every voice is heard, valued and</w:t>
      </w:r>
      <w:r w:rsidR="00EE2E58">
        <w:t xml:space="preserve"> </w:t>
      </w:r>
      <w:r w:rsidRPr="00EE2E58">
        <w:rPr>
          <w:b/>
        </w:rPr>
        <w:t>RESPECTED</w:t>
      </w:r>
      <w:r>
        <w:t>.</w:t>
      </w:r>
    </w:p>
    <w:p w14:paraId="4407CF2C" w14:textId="77777777" w:rsidR="00046265" w:rsidRDefault="00046265" w:rsidP="00EE2E58">
      <w:pPr>
        <w:pStyle w:val="ListParagraph"/>
      </w:pPr>
      <w:r>
        <w:t xml:space="preserve">We are brave, bold and achieve </w:t>
      </w:r>
      <w:r w:rsidRPr="00EE2E58">
        <w:rPr>
          <w:b/>
        </w:rPr>
        <w:t>EXCELLENCE</w:t>
      </w:r>
      <w:r>
        <w:t>.</w:t>
      </w:r>
    </w:p>
    <w:p w14:paraId="390B42EB" w14:textId="77777777" w:rsidR="00046265" w:rsidRDefault="00046265" w:rsidP="00EE2E58">
      <w:pPr>
        <w:pStyle w:val="Heading2"/>
      </w:pPr>
      <w:r>
        <w:t>How we plan</w:t>
      </w:r>
    </w:p>
    <w:p w14:paraId="3E2A4771" w14:textId="77777777" w:rsidR="00046265" w:rsidRDefault="00046265" w:rsidP="00046265">
      <w:r>
        <w:t>Council’s strategic documents are linked to an Integrated Planning Framework. The Framework seeks to ensure Council’s activities and resources are aligned in order to meet the aspirations, needs and expectations of the Maroondah community.</w:t>
      </w:r>
    </w:p>
    <w:p w14:paraId="7703819B" w14:textId="77777777" w:rsidR="00046265" w:rsidRDefault="00046265" w:rsidP="00046265">
      <w:r w:rsidRPr="00E34246">
        <w:rPr>
          <w:i/>
        </w:rPr>
        <w:t>Maroondah 2040 ‘Our future together’</w:t>
      </w:r>
      <w:r>
        <w:t xml:space="preserve"> and the </w:t>
      </w:r>
      <w:r w:rsidRPr="00E34246">
        <w:rPr>
          <w:i/>
        </w:rPr>
        <w:t>Council Plan 2017-2021</w:t>
      </w:r>
      <w:r>
        <w:t>, along with associated legislation and regulatory requirements provide the direction for Council strategy, policies, plans and service delivery.</w:t>
      </w:r>
    </w:p>
    <w:p w14:paraId="1BD211B8" w14:textId="53BC1936" w:rsidR="00046265" w:rsidRDefault="00046265" w:rsidP="00046265">
      <w:r>
        <w:t>These strategic documents guide internal service delivery plans that identify service delivery activities and projects to be undertaken by Council to meet community needs and expectations.</w:t>
      </w:r>
    </w:p>
    <w:p w14:paraId="64FE8D51" w14:textId="77777777" w:rsidR="00046265" w:rsidRDefault="00046265" w:rsidP="00046265">
      <w:r>
        <w:t>The Framework includes a number of other key planning documents, the Long Term Financial Strategy and Annual Budget, as well as a range of supporting strategies and policies adopted   by Council.</w:t>
      </w:r>
    </w:p>
    <w:p w14:paraId="14805596" w14:textId="77777777" w:rsidR="00046265" w:rsidRDefault="00046265" w:rsidP="00046265">
      <w:r>
        <w:t>All community-focused plans, strategies and policies have been formally adopted by Council and can be accessed via Council’s website.</w:t>
      </w:r>
    </w:p>
    <w:p w14:paraId="01D9D763" w14:textId="77777777" w:rsidR="00046265" w:rsidRDefault="00046265" w:rsidP="00335FE1">
      <w:pPr>
        <w:pStyle w:val="Heading2"/>
      </w:pPr>
      <w:r>
        <w:lastRenderedPageBreak/>
        <w:t>Mar</w:t>
      </w:r>
      <w:bookmarkStart w:id="1" w:name="_GoBack"/>
      <w:bookmarkEnd w:id="1"/>
      <w:r>
        <w:t>oondah 2040</w:t>
      </w:r>
    </w:p>
    <w:p w14:paraId="1D28B560" w14:textId="77777777" w:rsidR="00046265" w:rsidRDefault="00046265" w:rsidP="00046265">
      <w:r>
        <w:t xml:space="preserve">Council’s Integrated Planning Framework is underpinned by the shared long term community vision outlined in </w:t>
      </w:r>
      <w:r w:rsidRPr="00E34246">
        <w:rPr>
          <w:i/>
        </w:rPr>
        <w:t>Maroondah 2040 ‘Our future together’.</w:t>
      </w:r>
    </w:p>
    <w:p w14:paraId="3DC2F77F" w14:textId="77777777" w:rsidR="00046265" w:rsidRDefault="00046265" w:rsidP="00046265">
      <w:r>
        <w:t>The aspirations and priorities for the future have been grouped into eight broad outcomes.</w:t>
      </w:r>
    </w:p>
    <w:p w14:paraId="7B9DA8E3" w14:textId="77777777" w:rsidR="00046265" w:rsidRDefault="00046265" w:rsidP="00046265">
      <w:r>
        <w:t>Under each of these outcomes, a range of key directions have been identified that are high level strategies aimed at guiding the activities of Council and the community in working toward the achievement of the vision.</w:t>
      </w:r>
    </w:p>
    <w:p w14:paraId="6A64FFED" w14:textId="77777777" w:rsidR="00046265" w:rsidRDefault="00046265" w:rsidP="00046265">
      <w:r>
        <w:t xml:space="preserve">Council has recently undertaken a review of </w:t>
      </w:r>
      <w:r w:rsidRPr="00E34246">
        <w:rPr>
          <w:i/>
        </w:rPr>
        <w:t>Maroondah 2040 ‘Our future together’</w:t>
      </w:r>
      <w:r>
        <w:t xml:space="preserve"> in consultation with the Maroondah community. The refreshed Community Vision was adopted in June 2020.</w:t>
      </w:r>
    </w:p>
    <w:p w14:paraId="095B4C99" w14:textId="77777777" w:rsidR="00046265" w:rsidRDefault="00046265" w:rsidP="00335FE1">
      <w:pPr>
        <w:pStyle w:val="Heading2"/>
      </w:pPr>
      <w:r>
        <w:t>Council Plan</w:t>
      </w:r>
    </w:p>
    <w:p w14:paraId="0E963A5D" w14:textId="77777777" w:rsidR="00046265" w:rsidRDefault="00046265" w:rsidP="00046265">
      <w:r>
        <w:t xml:space="preserve">From </w:t>
      </w:r>
      <w:r w:rsidRPr="00E34246">
        <w:rPr>
          <w:i/>
        </w:rPr>
        <w:t>Maroondah 2040 ‘Our future together’</w:t>
      </w:r>
      <w:r>
        <w:t xml:space="preserve"> evolves a four year Council Plan that establishes Council’s medium-term key directions (strategies) and resourcing to deliver on the outcomes identified within the vision.</w:t>
      </w:r>
    </w:p>
    <w:p w14:paraId="3449BEC7" w14:textId="77777777" w:rsidR="00046265" w:rsidRPr="00E34246" w:rsidRDefault="00046265" w:rsidP="00046265">
      <w:pPr>
        <w:rPr>
          <w:i/>
        </w:rPr>
      </w:pPr>
      <w:r>
        <w:t xml:space="preserve">The Council Plan outlines the role of Council in delivering on </w:t>
      </w:r>
      <w:r w:rsidRPr="00E34246">
        <w:rPr>
          <w:i/>
        </w:rPr>
        <w:t>Maroondah 2040 ‘Our future together’.</w:t>
      </w:r>
    </w:p>
    <w:p w14:paraId="0F71DD99" w14:textId="77777777" w:rsidR="00046265" w:rsidRDefault="00046265" w:rsidP="00335FE1">
      <w:pPr>
        <w:pStyle w:val="Heading2"/>
      </w:pPr>
      <w:r>
        <w:t>Other major plans</w:t>
      </w:r>
    </w:p>
    <w:p w14:paraId="1E4EE7AA" w14:textId="40829968" w:rsidR="00046265" w:rsidRDefault="00046265" w:rsidP="00046265">
      <w:r>
        <w:t xml:space="preserve">In addition to </w:t>
      </w:r>
      <w:r w:rsidRPr="00E34246">
        <w:rPr>
          <w:i/>
        </w:rPr>
        <w:t>Maroondah 2040 ‘Our future together’</w:t>
      </w:r>
      <w:r>
        <w:t xml:space="preserve"> and the </w:t>
      </w:r>
      <w:r w:rsidRPr="00E34246">
        <w:rPr>
          <w:i/>
        </w:rPr>
        <w:t>Council Plan 2017-2021</w:t>
      </w:r>
      <w:r>
        <w:t>, there are a range of other strategic documents that have a significant influence on Council service delivery and the Maroondah community.</w:t>
      </w:r>
    </w:p>
    <w:p w14:paraId="541A1742" w14:textId="77777777" w:rsidR="00046265" w:rsidRDefault="00046265" w:rsidP="00046265">
      <w:r>
        <w:t>These include:</w:t>
      </w:r>
    </w:p>
    <w:p w14:paraId="07FB2927" w14:textId="77777777" w:rsidR="00046265" w:rsidRDefault="00046265" w:rsidP="00335FE1">
      <w:pPr>
        <w:pStyle w:val="ListParagraph"/>
      </w:pPr>
      <w:r w:rsidRPr="00335FE1">
        <w:rPr>
          <w:b/>
        </w:rPr>
        <w:t>Municipal Strategic Statement</w:t>
      </w:r>
      <w:r>
        <w:t xml:space="preserve"> – provides a clear, concise statement of land use issues and directions, and outlines a vision for the future development of the municipality.</w:t>
      </w:r>
    </w:p>
    <w:p w14:paraId="49667F68" w14:textId="77777777" w:rsidR="00046265" w:rsidRDefault="00046265" w:rsidP="00335FE1">
      <w:pPr>
        <w:pStyle w:val="ListParagraph"/>
      </w:pPr>
      <w:r w:rsidRPr="00335FE1">
        <w:rPr>
          <w:b/>
        </w:rPr>
        <w:t>Maroondah Health and Wellbeing Plan</w:t>
      </w:r>
      <w:r>
        <w:t xml:space="preserve"> – provides directions and guidelines for working towards the improved health and wellbeing of the Maroondah community.</w:t>
      </w:r>
    </w:p>
    <w:p w14:paraId="7C328222" w14:textId="77777777" w:rsidR="00046265" w:rsidRDefault="00046265" w:rsidP="00335FE1">
      <w:pPr>
        <w:pStyle w:val="ListParagraph"/>
      </w:pPr>
      <w:r w:rsidRPr="00335FE1">
        <w:rPr>
          <w:b/>
        </w:rPr>
        <w:t>Municipal Emergency Management Plan</w:t>
      </w:r>
      <w:r>
        <w:t xml:space="preserve"> – addresses the prevention of, response to and recovery from emergencies within the municipality of Maroondah.</w:t>
      </w:r>
    </w:p>
    <w:p w14:paraId="38B74BE3" w14:textId="52B3A3D7" w:rsidR="00046265" w:rsidRPr="00E34246" w:rsidRDefault="00046265" w:rsidP="00046265">
      <w:pPr>
        <w:rPr>
          <w:i/>
        </w:rPr>
      </w:pPr>
      <w:r>
        <w:t xml:space="preserve">There are also many other strategies and plans that contribute to the delivery of outcomes and key directions within </w:t>
      </w:r>
      <w:r w:rsidRPr="00E34246">
        <w:rPr>
          <w:i/>
        </w:rPr>
        <w:t>Maroondah 2040 ‘Our future together’</w:t>
      </w:r>
      <w:r>
        <w:t xml:space="preserve"> and the </w:t>
      </w:r>
      <w:r w:rsidRPr="00E34246">
        <w:rPr>
          <w:i/>
        </w:rPr>
        <w:t>Council Plan 2017-</w:t>
      </w:r>
      <w:r w:rsidR="00A42A36" w:rsidRPr="00E34246">
        <w:rPr>
          <w:i/>
        </w:rPr>
        <w:t>2</w:t>
      </w:r>
      <w:r w:rsidRPr="00E34246">
        <w:rPr>
          <w:i/>
        </w:rPr>
        <w:t>021.</w:t>
      </w:r>
    </w:p>
    <w:p w14:paraId="7CB94098" w14:textId="7D651194" w:rsidR="00046265" w:rsidRDefault="00046265" w:rsidP="00A42A36">
      <w:pPr>
        <w:pStyle w:val="Heading2"/>
      </w:pPr>
      <w:r>
        <w:t>Service Delivery Plans</w:t>
      </w:r>
    </w:p>
    <w:p w14:paraId="69F00E9D" w14:textId="77777777" w:rsidR="00046265" w:rsidRDefault="00046265" w:rsidP="00046265">
      <w:r>
        <w:t xml:space="preserve">The provision of strategic direction through </w:t>
      </w:r>
      <w:r w:rsidRPr="00E34246">
        <w:rPr>
          <w:i/>
        </w:rPr>
        <w:t>Maroondah 2040 ‘Our future together’,</w:t>
      </w:r>
      <w:r>
        <w:t xml:space="preserve"> the </w:t>
      </w:r>
      <w:r w:rsidRPr="00E34246">
        <w:rPr>
          <w:i/>
        </w:rPr>
        <w:t>Council Plan 2017-2021</w:t>
      </w:r>
      <w:r>
        <w:t>, and the Long Term Financial Strategy sets direction for detailed service delivery plans across each of Council’s service areas. These plans are reviewed annually to meet community needs and expectations.</w:t>
      </w:r>
    </w:p>
    <w:p w14:paraId="38C3B20C" w14:textId="77777777" w:rsidR="00046265" w:rsidRDefault="00046265" w:rsidP="00A42A36">
      <w:pPr>
        <w:pStyle w:val="Heading2"/>
      </w:pPr>
      <w:r>
        <w:lastRenderedPageBreak/>
        <w:t>Long Term Financial Strategy</w:t>
      </w:r>
    </w:p>
    <w:p w14:paraId="46923E11" w14:textId="2F36FA6A" w:rsidR="00046265" w:rsidRDefault="00046265" w:rsidP="00046265">
      <w:r>
        <w:t xml:space="preserve">The Long Term Financial Strategy takes the outcome areas and key directions as specified in the </w:t>
      </w:r>
      <w:r w:rsidRPr="00DB15F3">
        <w:rPr>
          <w:i/>
        </w:rPr>
        <w:t>Council Plan 2017-2021</w:t>
      </w:r>
      <w:r>
        <w:t xml:space="preserve"> and expresses them in financial terms over a rolling 10 year period.</w:t>
      </w:r>
    </w:p>
    <w:p w14:paraId="5A681260" w14:textId="77777777" w:rsidR="00046265" w:rsidRDefault="00046265" w:rsidP="00A42A36">
      <w:pPr>
        <w:pStyle w:val="Heading2"/>
      </w:pPr>
      <w:r>
        <w:t>Annual Budget</w:t>
      </w:r>
    </w:p>
    <w:p w14:paraId="3FE395E9" w14:textId="0FD672F9" w:rsidR="00046265" w:rsidRDefault="00046265" w:rsidP="00046265">
      <w:r>
        <w:t xml:space="preserve">The Annual Budget documents the financial and non-financial resources required by Council to implement the outcome areas, key directions and priority actions identified in the </w:t>
      </w:r>
      <w:r w:rsidRPr="00DB15F3">
        <w:rPr>
          <w:i/>
        </w:rPr>
        <w:t>Council Plan</w:t>
      </w:r>
      <w:r w:rsidR="00AF3DF2" w:rsidRPr="00DB15F3">
        <w:rPr>
          <w:i/>
        </w:rPr>
        <w:t xml:space="preserve"> </w:t>
      </w:r>
      <w:r w:rsidRPr="00DB15F3">
        <w:rPr>
          <w:i/>
        </w:rPr>
        <w:t>2017-2021.</w:t>
      </w:r>
    </w:p>
    <w:p w14:paraId="18FAD2C1" w14:textId="77777777" w:rsidR="00046265" w:rsidRDefault="00046265" w:rsidP="00046265">
      <w:r>
        <w:t>Consultation is conducted on the draft Annual Budget and feedback is considered before Council adopts the final budget.</w:t>
      </w:r>
    </w:p>
    <w:p w14:paraId="20FFDE92" w14:textId="77777777" w:rsidR="00046265" w:rsidRDefault="00046265" w:rsidP="00AF3DF2">
      <w:pPr>
        <w:pStyle w:val="Heading2"/>
      </w:pPr>
      <w:r>
        <w:t>Key Principles</w:t>
      </w:r>
    </w:p>
    <w:p w14:paraId="130A4455" w14:textId="77777777" w:rsidR="00046265" w:rsidRDefault="00046265" w:rsidP="00AF3DF2">
      <w:pPr>
        <w:pStyle w:val="Heading3"/>
      </w:pPr>
      <w:r>
        <w:t>Overarching governance principles</w:t>
      </w:r>
    </w:p>
    <w:p w14:paraId="0BEC3AB0" w14:textId="77777777" w:rsidR="00046265" w:rsidRDefault="00046265" w:rsidP="00046265">
      <w:r>
        <w:t xml:space="preserve">Maroondah City Council is committed to performing its role in accordance with the overarching governance principles of the </w:t>
      </w:r>
      <w:r w:rsidRPr="0025729D">
        <w:rPr>
          <w:i/>
        </w:rPr>
        <w:t>Local Government Act 2020</w:t>
      </w:r>
      <w:r>
        <w:t>, and supporting principles relating to community engagement, public transparency, strategic planning, financial management and service performance.</w:t>
      </w:r>
    </w:p>
    <w:p w14:paraId="4DF08ABD" w14:textId="77777777" w:rsidR="00046265" w:rsidRDefault="00046265" w:rsidP="00AF3DF2">
      <w:pPr>
        <w:pStyle w:val="Heading3"/>
      </w:pPr>
      <w:r>
        <w:t>Charter of Human Rights</w:t>
      </w:r>
    </w:p>
    <w:p w14:paraId="200765CE" w14:textId="77777777" w:rsidR="00046265" w:rsidRDefault="00046265" w:rsidP="00046265">
      <w:r>
        <w:t>Council recognises and protects the rights, interests and responsibilities of individuals, the community, and public bodies in the City of Maroondah in accordance with the Charter of Human Rights and Responsibilities. Council’s strategies, policies and decision-making procedures are compatible with the Charter of Human Rights. Council aims to ensure that it pursues a human rights approach across all areas of Council activity.</w:t>
      </w:r>
    </w:p>
    <w:p w14:paraId="6B481F95" w14:textId="77777777" w:rsidR="00046265" w:rsidRDefault="00046265" w:rsidP="00AF3DF2">
      <w:pPr>
        <w:pStyle w:val="Heading3"/>
      </w:pPr>
      <w:r>
        <w:t>Risk Management</w:t>
      </w:r>
    </w:p>
    <w:p w14:paraId="48F07C6F" w14:textId="77777777" w:rsidR="00046265" w:rsidRDefault="00046265" w:rsidP="00046265">
      <w:r>
        <w:t>Council continues to build upon its culture of risk management as an integral part of corporate governance and operations, developing strategies and systems to minimise risks. This ensures sustainable delivery of services and amenities enjoyed by ratepayers, residents and visitors. The identification and management of risk will continue to be undertaken in a systematic process, implementing the principles set out in the Australian Standards for risk management AS/NZS ISO 31000:2018. The Maroondah City Council Strategic Risk Management Plan and Policy provide the framework for this to be achieved.</w:t>
      </w:r>
    </w:p>
    <w:p w14:paraId="0A562735" w14:textId="05750D94" w:rsidR="00046265" w:rsidRDefault="00046265" w:rsidP="00AF3DF2">
      <w:pPr>
        <w:pStyle w:val="Heading2"/>
      </w:pPr>
      <w:r>
        <w:t>Community engagement</w:t>
      </w:r>
    </w:p>
    <w:p w14:paraId="262AC64A" w14:textId="76969FA2" w:rsidR="00046265" w:rsidRDefault="00046265" w:rsidP="00046265">
      <w:r>
        <w:t>Council is committed to engaging with its community in a meaningful, accountable, responsive and equitable way. Maroondah’s Community Engagement Policy 2015 is a formal expression of Council’s commitment to engaging the Maroondah community through the use of appropriate, effective and inclusive practices.</w:t>
      </w:r>
    </w:p>
    <w:p w14:paraId="5205DAE6" w14:textId="700335D4" w:rsidR="00046265" w:rsidRDefault="00046265" w:rsidP="00046265">
      <w:r>
        <w:t>The Policy outlines Council’s position, role and commitment to ensure community engagement is integrated into Council activities to support decision-making, build</w:t>
      </w:r>
      <w:r w:rsidR="00AF3DF2">
        <w:t xml:space="preserve"> </w:t>
      </w:r>
      <w:r>
        <w:lastRenderedPageBreak/>
        <w:t>relationships and strengthen communities. The Policy also seeks to improve Council’s engagement processes and outcomes by encouraging a consistent approach and continual learning through evaluation, and through expanding the range of engagement methods used.</w:t>
      </w:r>
    </w:p>
    <w:p w14:paraId="45AB9779" w14:textId="77777777" w:rsidR="00046265" w:rsidRDefault="00046265" w:rsidP="00046265">
      <w:r>
        <w:t>Community engagement is defined as the range of opportunities for public involvement in Council decision-making, relationship building and community strengthening. Often engagement processes support two or all three of these objectives. Community engagement is achieved when the community is, and feels, part of a process.</w:t>
      </w:r>
    </w:p>
    <w:p w14:paraId="62DEE8B4" w14:textId="4634FD27" w:rsidR="00046265" w:rsidRDefault="00046265" w:rsidP="00046265">
      <w:r>
        <w:t>Council’s Community Engagement Policy is built upon a set of commitments that guide the planning, development, implementation, evaluation and continuous improvement of community engagement processes.</w:t>
      </w:r>
    </w:p>
    <w:p w14:paraId="2D50AAEA" w14:textId="67347268" w:rsidR="00046265" w:rsidRDefault="00046265" w:rsidP="00046265">
      <w:r>
        <w:t>These commitments are based on core values identified by the International Association for Public Participation and will be undertaken in accordance with Council’s Privacy Policy.</w:t>
      </w:r>
    </w:p>
    <w:p w14:paraId="0AB9AE0D" w14:textId="77777777" w:rsidR="00046265" w:rsidRDefault="00046265" w:rsidP="00046265">
      <w:r>
        <w:t>To support the implementation of this Policy, Council has developed a Community Engagement Toolkit which is designed to assist Council service areas, teams and employees who wish to undertake community or stakeholder engagement for a specific purpose. The Toolkit resources are intended to provide guidance through the planning, implementation and evaluation of a successful and valued community engagement process.</w:t>
      </w:r>
    </w:p>
    <w:p w14:paraId="1056D070" w14:textId="77777777" w:rsidR="00046265" w:rsidRDefault="00046265" w:rsidP="00046265">
      <w:r>
        <w:t xml:space="preserve">The </w:t>
      </w:r>
      <w:r w:rsidRPr="0025729D">
        <w:rPr>
          <w:i/>
        </w:rPr>
        <w:t>Local Government Act 2020</w:t>
      </w:r>
      <w:r>
        <w:t xml:space="preserve"> and a range of other legislation set out minimum requirements for some specific consultations.</w:t>
      </w:r>
    </w:p>
    <w:p w14:paraId="6D871680" w14:textId="3BD80626" w:rsidR="00046265" w:rsidRDefault="00046265" w:rsidP="00046265">
      <w:r>
        <w:t>The preparation and adoption processes for both the Council Plan and the Annual Budget are subject to compliance with Sectio</w:t>
      </w:r>
      <w:r w:rsidR="00266481">
        <w:t>n</w:t>
      </w:r>
      <w:r>
        <w:t xml:space="preserve"> 90, 94-96 of the Act. In many instances, Council will go above and beyond the minimum requirements of the Act to gain a strong understanding of our community’s wants and needs to ensure we are achieving the best possible outcomes for our community.</w:t>
      </w:r>
    </w:p>
    <w:p w14:paraId="010DA4D8" w14:textId="77777777" w:rsidR="009635E7" w:rsidRDefault="009635E7">
      <w:r>
        <w:br w:type="page"/>
      </w:r>
    </w:p>
    <w:p w14:paraId="3E333DF1" w14:textId="412344A7" w:rsidR="00046265" w:rsidRDefault="00046265" w:rsidP="009635E7">
      <w:pPr>
        <w:pStyle w:val="Heading1"/>
      </w:pPr>
      <w:r>
        <w:lastRenderedPageBreak/>
        <w:t>Our commitments</w:t>
      </w:r>
    </w:p>
    <w:p w14:paraId="4EDC117A" w14:textId="77777777" w:rsidR="00046265" w:rsidRDefault="00046265" w:rsidP="009635E7">
      <w:pPr>
        <w:pStyle w:val="Heading2"/>
      </w:pPr>
      <w:r>
        <w:t>How this section works</w:t>
      </w:r>
    </w:p>
    <w:p w14:paraId="6B9767BC" w14:textId="77777777" w:rsidR="00046265" w:rsidRDefault="00046265" w:rsidP="00046265">
      <w:r>
        <w:t xml:space="preserve">The Council Plan is divided into eight future outcome areas, each with a set of key directions (strategies), annual priority actions, strategic indicators and supporting strategies and plans. The priority actions identified work towards the achievement of the key directions, and ultimately toward the outcomes and vision outlined in </w:t>
      </w:r>
      <w:r w:rsidRPr="00E34246">
        <w:rPr>
          <w:i/>
        </w:rPr>
        <w:t>Maroondah 2040 ‘Our future together’.</w:t>
      </w:r>
      <w:r>
        <w:t xml:space="preserve"> A range of Council activities linked to these key directions and Council Plan priority actions are reported in Council’s Annual Report.</w:t>
      </w:r>
    </w:p>
    <w:p w14:paraId="2A737F26" w14:textId="5E0CE2C8" w:rsidR="00046265" w:rsidRDefault="00046265" w:rsidP="00046265">
      <w:r>
        <w:t xml:space="preserve">For each of the eight Maroondah 2040 outcome areas within the </w:t>
      </w:r>
      <w:r w:rsidRPr="00E34246">
        <w:rPr>
          <w:i/>
        </w:rPr>
        <w:t>Council Plan 2017-2021</w:t>
      </w:r>
      <w:r>
        <w:t>, there is:</w:t>
      </w:r>
    </w:p>
    <w:p w14:paraId="4EEE2901" w14:textId="3FD26D39" w:rsidR="002837A4" w:rsidRPr="00947056" w:rsidRDefault="002837A4" w:rsidP="007F6F2C">
      <w:pPr>
        <w:pStyle w:val="ListParagraph"/>
      </w:pPr>
      <w:r w:rsidRPr="00947056">
        <w:rPr>
          <w:rStyle w:val="IntenseEmphasis"/>
        </w:rPr>
        <w:t>The vision</w:t>
      </w:r>
      <w:r w:rsidRPr="00947056">
        <w:t xml:space="preserve"> - </w:t>
      </w:r>
      <w:r w:rsidR="005F3BCE">
        <w:t>Describes where the community would like the municipality to be</w:t>
      </w:r>
      <w:r w:rsidR="007F6F2C">
        <w:t xml:space="preserve"> </w:t>
      </w:r>
      <w:r w:rsidR="005F3BCE">
        <w:t>by the year 2040 in relation to this future outcome.</w:t>
      </w:r>
    </w:p>
    <w:p w14:paraId="21A7F2C4" w14:textId="33C6D95B" w:rsidR="002837A4" w:rsidRPr="00E34246" w:rsidRDefault="002837A4" w:rsidP="007F6F2C">
      <w:pPr>
        <w:pStyle w:val="ListParagraph"/>
        <w:rPr>
          <w:i/>
        </w:rPr>
      </w:pPr>
      <w:r w:rsidRPr="00947056">
        <w:rPr>
          <w:rStyle w:val="IntenseEmphasis"/>
        </w:rPr>
        <w:t>Key Directions</w:t>
      </w:r>
      <w:r w:rsidRPr="00947056">
        <w:t xml:space="preserve"> - </w:t>
      </w:r>
      <w:r w:rsidR="005F3BCE">
        <w:t>Identifies key Council strategies that work towards the</w:t>
      </w:r>
      <w:r w:rsidR="007F6F2C">
        <w:t xml:space="preserve"> </w:t>
      </w:r>
      <w:r w:rsidR="005F3BCE">
        <w:t>achievement of preferred future outcomes identified in</w:t>
      </w:r>
      <w:r w:rsidR="007F6F2C">
        <w:t xml:space="preserve"> </w:t>
      </w:r>
      <w:r w:rsidR="005F3BCE" w:rsidRPr="00E34246">
        <w:rPr>
          <w:i/>
        </w:rPr>
        <w:t>Maroondah 2040: ‘Our future together’.</w:t>
      </w:r>
    </w:p>
    <w:p w14:paraId="43191628" w14:textId="27E86984" w:rsidR="002837A4" w:rsidRPr="00E34246" w:rsidRDefault="002837A4" w:rsidP="007F6F2C">
      <w:pPr>
        <w:pStyle w:val="ListParagraph"/>
        <w:rPr>
          <w:i/>
        </w:rPr>
      </w:pPr>
      <w:r w:rsidRPr="00947056">
        <w:rPr>
          <w:rStyle w:val="IntenseEmphasis"/>
        </w:rPr>
        <w:t>Priority Actions</w:t>
      </w:r>
      <w:r w:rsidRPr="00947056">
        <w:t xml:space="preserve"> - </w:t>
      </w:r>
      <w:r w:rsidR="005F3BCE">
        <w:t>Highlights priority activities to be undertaken by Council over the</w:t>
      </w:r>
      <w:r w:rsidR="007F6F2C">
        <w:t xml:space="preserve"> </w:t>
      </w:r>
      <w:r w:rsidR="005F3BCE">
        <w:t>2017-2021 period that will contribute to the achievement of the</w:t>
      </w:r>
      <w:r w:rsidR="007F6F2C">
        <w:t xml:space="preserve"> </w:t>
      </w:r>
      <w:r w:rsidR="005F3BCE">
        <w:t xml:space="preserve">preferred outcome outlined in </w:t>
      </w:r>
      <w:r w:rsidR="005F3BCE" w:rsidRPr="00E34246">
        <w:rPr>
          <w:i/>
        </w:rPr>
        <w:t>Maroondah 2040: ‘Our future together’.</w:t>
      </w:r>
    </w:p>
    <w:p w14:paraId="3473C4EA" w14:textId="613BAB0D" w:rsidR="002837A4" w:rsidRPr="00947056" w:rsidRDefault="002837A4" w:rsidP="007F6F2C">
      <w:pPr>
        <w:pStyle w:val="ListParagraph"/>
      </w:pPr>
      <w:r w:rsidRPr="00947056">
        <w:rPr>
          <w:rStyle w:val="IntenseEmphasis"/>
        </w:rPr>
        <w:t>Council Plan Indicators</w:t>
      </w:r>
      <w:r w:rsidRPr="00947056">
        <w:t xml:space="preserve"> - </w:t>
      </w:r>
      <w:r w:rsidR="005F3BCE">
        <w:t>List</w:t>
      </w:r>
      <w:r w:rsidR="00BB60FF">
        <w:t>s</w:t>
      </w:r>
      <w:r w:rsidR="005F3BCE">
        <w:t xml:space="preserve"> a number of Council driven performance measures that help monitor</w:t>
      </w:r>
      <w:r w:rsidR="007F6F2C">
        <w:t xml:space="preserve"> </w:t>
      </w:r>
      <w:r w:rsidR="005F3BCE">
        <w:t>progress made towards the achievement of preferred future outcomes</w:t>
      </w:r>
      <w:r w:rsidR="007F6F2C">
        <w:t xml:space="preserve"> </w:t>
      </w:r>
      <w:r w:rsidR="005F3BCE">
        <w:t xml:space="preserve">identified in </w:t>
      </w:r>
      <w:r w:rsidR="005F3BCE" w:rsidRPr="00E34246">
        <w:rPr>
          <w:i/>
        </w:rPr>
        <w:t>Maroondah 2040: ‘Our future together’</w:t>
      </w:r>
      <w:r w:rsidR="005F3BCE">
        <w:t xml:space="preserve"> over the 2017-2021 period.</w:t>
      </w:r>
    </w:p>
    <w:p w14:paraId="58560A51" w14:textId="5CF7E9EC" w:rsidR="002837A4" w:rsidRPr="00947056" w:rsidRDefault="002837A4" w:rsidP="007F6F2C">
      <w:pPr>
        <w:pStyle w:val="ListParagraph"/>
      </w:pPr>
      <w:r w:rsidRPr="00947056">
        <w:rPr>
          <w:rStyle w:val="IntenseEmphasis"/>
        </w:rPr>
        <w:t>Supporting policies, strategies and plans</w:t>
      </w:r>
      <w:r w:rsidRPr="00947056">
        <w:t xml:space="preserve"> - </w:t>
      </w:r>
      <w:r w:rsidR="007F6F2C">
        <w:t xml:space="preserve">These supporting policies, strategies and plans contribute to the delivery of the and ultimately work toward the outcomes and vision outlined in </w:t>
      </w:r>
      <w:r w:rsidR="007F6F2C" w:rsidRPr="00E34246">
        <w:rPr>
          <w:i/>
        </w:rPr>
        <w:t>Maroondah 2040: ‘Our future together’</w:t>
      </w:r>
      <w:r w:rsidR="007F6F2C">
        <w:t>.</w:t>
      </w:r>
    </w:p>
    <w:p w14:paraId="25DAA9AC" w14:textId="77777777" w:rsidR="005F328B" w:rsidRDefault="005F328B">
      <w:pPr>
        <w:rPr>
          <w:rFonts w:eastAsiaTheme="majorEastAsia" w:cstheme="majorBidi"/>
          <w:b/>
          <w:sz w:val="32"/>
          <w:szCs w:val="32"/>
        </w:rPr>
      </w:pPr>
      <w:r>
        <w:br w:type="page"/>
      </w:r>
    </w:p>
    <w:p w14:paraId="1E827943" w14:textId="2A6CAAA1" w:rsidR="00046265" w:rsidRDefault="00046265" w:rsidP="0098250D">
      <w:pPr>
        <w:pStyle w:val="Heading1"/>
      </w:pPr>
      <w:r>
        <w:lastRenderedPageBreak/>
        <w:t>A safe, healthy and active community</w:t>
      </w:r>
    </w:p>
    <w:p w14:paraId="0E72D43D" w14:textId="77777777" w:rsidR="00046265" w:rsidRPr="0098250D" w:rsidRDefault="00046265" w:rsidP="00046265">
      <w:pPr>
        <w:rPr>
          <w:b/>
        </w:rPr>
      </w:pPr>
      <w:r w:rsidRPr="0098250D">
        <w:rPr>
          <w:b/>
        </w:rPr>
        <w:t>In 2040, Maroondah will be a safe, healthy and active community where all people have the opportunity to experience enhanced levels of social, emotional and physical wellbeing.</w:t>
      </w:r>
    </w:p>
    <w:p w14:paraId="6644D3EB" w14:textId="77777777" w:rsidR="00046265" w:rsidRDefault="00046265" w:rsidP="0098250D">
      <w:pPr>
        <w:pStyle w:val="Heading2"/>
      </w:pPr>
      <w:r>
        <w:t>Key Directions</w:t>
      </w:r>
    </w:p>
    <w:p w14:paraId="3A5A854F" w14:textId="77777777" w:rsidR="002D3E4E" w:rsidRPr="002D3E4E" w:rsidRDefault="002D3E4E" w:rsidP="002D3E4E">
      <w:pPr>
        <w:pStyle w:val="Heading3"/>
      </w:pPr>
      <w:r w:rsidRPr="002D3E4E">
        <w:t>A safe community</w:t>
      </w:r>
    </w:p>
    <w:p w14:paraId="3DB8FB2B"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Work in partnership to address community safety and implement initiatives aimed at improving the actual and perceived safety of the community</w:t>
      </w:r>
    </w:p>
    <w:p w14:paraId="7C8887CB"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Plan and advocate for the application of community safety principles that facilitate a safe built environment</w:t>
      </w:r>
    </w:p>
    <w:p w14:paraId="1CCE7B86"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Promote and facilitate safer cultures relating to alcohol, tobacco and other drugs</w:t>
      </w:r>
    </w:p>
    <w:p w14:paraId="38657210"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Advocate and work in partnership on initiatives to minimise gambling related harm</w:t>
      </w:r>
    </w:p>
    <w:p w14:paraId="26D59400"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Advocate and support initiatives for the prevention of violence against women, children, seniors, and vulnerable community members</w:t>
      </w:r>
    </w:p>
    <w:p w14:paraId="6A9B82B6" w14:textId="77777777" w:rsidR="002D3E4E" w:rsidRPr="002D3E4E" w:rsidRDefault="002D3E4E" w:rsidP="002D3E4E">
      <w:pPr>
        <w:pStyle w:val="Heading3"/>
      </w:pPr>
      <w:r w:rsidRPr="002D3E4E">
        <w:t>A healthy community</w:t>
      </w:r>
    </w:p>
    <w:p w14:paraId="6AF28197"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Promote the health and wellbeing of the community through accessible and affordable initiatives and services that respond to community needs</w:t>
      </w:r>
    </w:p>
    <w:p w14:paraId="74627942"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Work in partnership to develop integrated health, leisure and community service hubs that support the needs of community members of all ages, abilities and backgrounds</w:t>
      </w:r>
    </w:p>
    <w:p w14:paraId="00D2DF7A"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Work in partnership to address and promote awareness of mental health and embrace a prevention focus that builds the resilience of the community</w:t>
      </w:r>
    </w:p>
    <w:p w14:paraId="34D40098"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Promote community wellbeing by supporting and empowering local community groups, sporting clubs and special interest groups across Maroondah</w:t>
      </w:r>
    </w:p>
    <w:p w14:paraId="4427A6AE"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Work in partnership to implement a preventative approach to addressing chronic and communicable diseases, public health and food safety</w:t>
      </w:r>
    </w:p>
    <w:p w14:paraId="40322FEC"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Advocate and support the establishment and growth of an integrated regional health precinct with increased provision of primary, allied and specialist treatment services and facilities</w:t>
      </w:r>
    </w:p>
    <w:p w14:paraId="606556A3"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Work in partnership with local communities to enhance food security and healthy eating</w:t>
      </w:r>
    </w:p>
    <w:p w14:paraId="2AB98641" w14:textId="77777777" w:rsidR="002D3E4E" w:rsidRPr="002D3E4E" w:rsidRDefault="002D3E4E" w:rsidP="002D3E4E">
      <w:pPr>
        <w:pStyle w:val="Heading3"/>
      </w:pPr>
      <w:r w:rsidRPr="002D3E4E">
        <w:t>An active community</w:t>
      </w:r>
    </w:p>
    <w:p w14:paraId="2A6039B1" w14:textId="77777777" w:rsidR="002D3E4E" w:rsidRPr="002D3E4E" w:rsidRDefault="002D3E4E" w:rsidP="002D3E4E">
      <w:pPr>
        <w:pStyle w:val="BodyText"/>
        <w:numPr>
          <w:ilvl w:val="0"/>
          <w:numId w:val="5"/>
        </w:numPr>
        <w:spacing w:before="120" w:line="247" w:lineRule="auto"/>
        <w:ind w:left="567" w:right="924" w:hanging="567"/>
        <w:rPr>
          <w:sz w:val="22"/>
          <w:szCs w:val="22"/>
        </w:rPr>
      </w:pPr>
      <w:r w:rsidRPr="002D3E4E">
        <w:rPr>
          <w:sz w:val="22"/>
          <w:szCs w:val="22"/>
        </w:rPr>
        <w:t>Promote physical activity by supporting education initiatives and providing a diverse range of accessible active and passive open spaces, state of the art sporting precincts and integrated recreation facilities</w:t>
      </w:r>
    </w:p>
    <w:p w14:paraId="06394AC3" w14:textId="77777777" w:rsidR="002D3E4E" w:rsidRPr="002D3E4E" w:rsidRDefault="002D3E4E" w:rsidP="00046265">
      <w:pPr>
        <w:pStyle w:val="BodyText"/>
        <w:numPr>
          <w:ilvl w:val="0"/>
          <w:numId w:val="5"/>
        </w:numPr>
        <w:spacing w:before="120" w:line="247" w:lineRule="auto"/>
        <w:ind w:left="567" w:right="924" w:hanging="567"/>
      </w:pPr>
      <w:r w:rsidRPr="002D3E4E">
        <w:rPr>
          <w:sz w:val="22"/>
          <w:szCs w:val="22"/>
        </w:rPr>
        <w:t xml:space="preserve">Work in partnership to increase opportunities and create welcoming, </w:t>
      </w:r>
      <w:r w:rsidRPr="002D3E4E">
        <w:rPr>
          <w:sz w:val="22"/>
          <w:szCs w:val="22"/>
        </w:rPr>
        <w:lastRenderedPageBreak/>
        <w:t>supportive and accessible environments for all community members to undertake physical activity</w:t>
      </w:r>
    </w:p>
    <w:p w14:paraId="55F1A309" w14:textId="5BE688C6" w:rsidR="00046265" w:rsidRDefault="00046265" w:rsidP="002D3E4E">
      <w:pPr>
        <w:pStyle w:val="Heading2"/>
      </w:pPr>
      <w:r>
        <w:t>Council Plan Indicators</w:t>
      </w:r>
    </w:p>
    <w:p w14:paraId="320867C9" w14:textId="77777777" w:rsidR="00046265" w:rsidRDefault="00046265" w:rsidP="00680E6E">
      <w:pPr>
        <w:pStyle w:val="ListParagraph"/>
      </w:pPr>
      <w:r>
        <w:t>Participation in the Maternal and Child Health service (first home visit)</w:t>
      </w:r>
    </w:p>
    <w:p w14:paraId="078269DB" w14:textId="77777777" w:rsidR="00046265" w:rsidRDefault="00046265" w:rsidP="00680E6E">
      <w:pPr>
        <w:pStyle w:val="ListParagraph"/>
      </w:pPr>
      <w:r>
        <w:t>Attendance at Council aquatic and leisure facilities as a proportion of the residential population</w:t>
      </w:r>
    </w:p>
    <w:p w14:paraId="421377DD" w14:textId="616EA8BD" w:rsidR="00046265" w:rsidRDefault="00046265" w:rsidP="00046265">
      <w:pPr>
        <w:pStyle w:val="ListParagraph"/>
      </w:pPr>
      <w:r>
        <w:t>Community satisfaction with recreation facilities</w:t>
      </w:r>
    </w:p>
    <w:p w14:paraId="7FEA1F1D" w14:textId="77777777" w:rsidR="00046265" w:rsidRDefault="00046265" w:rsidP="00680E6E">
      <w:pPr>
        <w:pStyle w:val="Heading2"/>
      </w:pPr>
      <w:r>
        <w:t>Supporting policies, strategies and plans</w:t>
      </w:r>
    </w:p>
    <w:p w14:paraId="53B8A6D3" w14:textId="248606A7" w:rsidR="00046265" w:rsidRPr="00D04AB9" w:rsidRDefault="00046265" w:rsidP="00680E6E">
      <w:pPr>
        <w:pStyle w:val="ListParagraph"/>
        <w:rPr>
          <w:i/>
        </w:rPr>
      </w:pPr>
      <w:r w:rsidRPr="00D04AB9">
        <w:rPr>
          <w:i/>
        </w:rPr>
        <w:t>Children and Families Strategy (currently under development)</w:t>
      </w:r>
    </w:p>
    <w:p w14:paraId="6DE4E044" w14:textId="77777777" w:rsidR="00046265" w:rsidRPr="00D04AB9" w:rsidRDefault="00046265" w:rsidP="00680E6E">
      <w:pPr>
        <w:pStyle w:val="ListParagraph"/>
        <w:rPr>
          <w:i/>
        </w:rPr>
      </w:pPr>
      <w:r w:rsidRPr="00D04AB9">
        <w:rPr>
          <w:i/>
        </w:rPr>
        <w:t>Domestic Animal Management Plan 2017-2021</w:t>
      </w:r>
    </w:p>
    <w:p w14:paraId="007C74F6" w14:textId="77777777" w:rsidR="00046265" w:rsidRPr="00D04AB9" w:rsidRDefault="00046265" w:rsidP="00680E6E">
      <w:pPr>
        <w:pStyle w:val="ListParagraph"/>
        <w:rPr>
          <w:i/>
        </w:rPr>
      </w:pPr>
      <w:r w:rsidRPr="00D04AB9">
        <w:rPr>
          <w:i/>
        </w:rPr>
        <w:t>Maroondah Gambling Policy 2018</w:t>
      </w:r>
    </w:p>
    <w:p w14:paraId="419FB657" w14:textId="77777777" w:rsidR="00046265" w:rsidRPr="00D04AB9" w:rsidRDefault="00046265" w:rsidP="00680E6E">
      <w:pPr>
        <w:pStyle w:val="ListParagraph"/>
        <w:rPr>
          <w:i/>
        </w:rPr>
      </w:pPr>
      <w:r w:rsidRPr="00D04AB9">
        <w:rPr>
          <w:i/>
        </w:rPr>
        <w:t>Maroondah Health and Wellbeing Plan 2017-2021</w:t>
      </w:r>
    </w:p>
    <w:p w14:paraId="2723118F" w14:textId="7D424F72" w:rsidR="00046265" w:rsidRPr="00D04AB9" w:rsidRDefault="00046265" w:rsidP="00680E6E">
      <w:pPr>
        <w:pStyle w:val="ListParagraph"/>
        <w:rPr>
          <w:i/>
        </w:rPr>
      </w:pPr>
      <w:r w:rsidRPr="00D04AB9">
        <w:rPr>
          <w:i/>
        </w:rPr>
        <w:t>Melbourne East Regional Sport and Recreation Strategy 2016</w:t>
      </w:r>
    </w:p>
    <w:p w14:paraId="076553C0" w14:textId="77777777" w:rsidR="00046265" w:rsidRPr="00D04AB9" w:rsidRDefault="00046265" w:rsidP="00680E6E">
      <w:pPr>
        <w:pStyle w:val="ListParagraph"/>
        <w:rPr>
          <w:i/>
        </w:rPr>
      </w:pPr>
      <w:r w:rsidRPr="00D04AB9">
        <w:rPr>
          <w:i/>
        </w:rPr>
        <w:t>Open Space Policy 2016</w:t>
      </w:r>
    </w:p>
    <w:p w14:paraId="554A9416" w14:textId="77777777" w:rsidR="00046265" w:rsidRPr="00D04AB9" w:rsidRDefault="00046265" w:rsidP="00680E6E">
      <w:pPr>
        <w:pStyle w:val="ListParagraph"/>
        <w:rPr>
          <w:i/>
        </w:rPr>
      </w:pPr>
      <w:r w:rsidRPr="00D04AB9">
        <w:rPr>
          <w:i/>
        </w:rPr>
        <w:t>Open Space Strategy 2016</w:t>
      </w:r>
    </w:p>
    <w:p w14:paraId="291FF7B2" w14:textId="77777777" w:rsidR="00046265" w:rsidRPr="00D04AB9" w:rsidRDefault="00046265" w:rsidP="00680E6E">
      <w:pPr>
        <w:pStyle w:val="ListParagraph"/>
        <w:rPr>
          <w:i/>
        </w:rPr>
      </w:pPr>
      <w:r w:rsidRPr="00D04AB9">
        <w:rPr>
          <w:i/>
        </w:rPr>
        <w:t>Physical Activity Strategy 2015-2020</w:t>
      </w:r>
    </w:p>
    <w:p w14:paraId="4A6E2A20" w14:textId="77777777" w:rsidR="00046265" w:rsidRPr="00D04AB9" w:rsidRDefault="00046265" w:rsidP="00680E6E">
      <w:pPr>
        <w:pStyle w:val="ListParagraph"/>
        <w:rPr>
          <w:i/>
        </w:rPr>
      </w:pPr>
      <w:r w:rsidRPr="00D04AB9">
        <w:rPr>
          <w:i/>
        </w:rPr>
        <w:t>Youth Strategy</w:t>
      </w:r>
    </w:p>
    <w:p w14:paraId="44DCB67C" w14:textId="07E03318" w:rsidR="00046265" w:rsidRDefault="003510A7" w:rsidP="003510A7">
      <w:pPr>
        <w:pStyle w:val="Heading2"/>
      </w:pPr>
      <w:r>
        <w:t>Pr</w:t>
      </w:r>
      <w:r w:rsidR="00046265">
        <w:t>iority Actions 2017 – 2021</w:t>
      </w:r>
    </w:p>
    <w:p w14:paraId="3F14C5B5" w14:textId="0637089D" w:rsidR="001D3E70" w:rsidRPr="001D3E70" w:rsidRDefault="00267FFC" w:rsidP="00267FFC">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3510A7" w:rsidRPr="001434C5" w14:paraId="0FEA4BEA" w14:textId="77777777" w:rsidTr="00267FFC">
        <w:trPr>
          <w:cantSplit/>
          <w:trHeight w:val="300"/>
          <w:tblHeader/>
        </w:trPr>
        <w:tc>
          <w:tcPr>
            <w:tcW w:w="4922" w:type="dxa"/>
            <w:shd w:val="clear" w:color="000000" w:fill="F2F2F2"/>
            <w:hideMark/>
          </w:tcPr>
          <w:p w14:paraId="66A3D547" w14:textId="77777777" w:rsidR="003510A7" w:rsidRPr="003510A7" w:rsidRDefault="003510A7" w:rsidP="006A3BF9">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3639ED3E" w14:textId="77777777" w:rsidR="003510A7" w:rsidRPr="003510A7" w:rsidRDefault="003510A7" w:rsidP="006A3BF9">
            <w:pPr>
              <w:spacing w:before="40" w:after="40"/>
              <w:rPr>
                <w:b/>
              </w:rPr>
            </w:pPr>
            <w:r w:rsidRPr="003510A7">
              <w:rPr>
                <w:b/>
              </w:rPr>
              <w:t>2017/18</w:t>
            </w:r>
          </w:p>
        </w:tc>
        <w:tc>
          <w:tcPr>
            <w:tcW w:w="1038" w:type="dxa"/>
            <w:shd w:val="clear" w:color="auto" w:fill="BFBFBF" w:themeFill="background1" w:themeFillShade="BF"/>
            <w:vAlign w:val="center"/>
            <w:hideMark/>
          </w:tcPr>
          <w:p w14:paraId="674F454E" w14:textId="77777777" w:rsidR="003510A7" w:rsidRPr="003510A7" w:rsidRDefault="003510A7" w:rsidP="006A3BF9">
            <w:pPr>
              <w:spacing w:before="40" w:after="40"/>
              <w:rPr>
                <w:b/>
              </w:rPr>
            </w:pPr>
            <w:r w:rsidRPr="003510A7">
              <w:rPr>
                <w:b/>
              </w:rPr>
              <w:t>2018/19</w:t>
            </w:r>
          </w:p>
        </w:tc>
        <w:tc>
          <w:tcPr>
            <w:tcW w:w="1037" w:type="dxa"/>
            <w:shd w:val="clear" w:color="auto" w:fill="BFBFBF" w:themeFill="background1" w:themeFillShade="BF"/>
            <w:noWrap/>
            <w:vAlign w:val="center"/>
            <w:hideMark/>
          </w:tcPr>
          <w:p w14:paraId="67229CBF" w14:textId="77777777" w:rsidR="003510A7" w:rsidRPr="003510A7" w:rsidRDefault="003510A7" w:rsidP="006A3BF9">
            <w:pPr>
              <w:spacing w:before="40" w:after="40"/>
              <w:rPr>
                <w:b/>
              </w:rPr>
            </w:pPr>
            <w:r w:rsidRPr="003510A7">
              <w:rPr>
                <w:b/>
              </w:rPr>
              <w:t>2019/20</w:t>
            </w:r>
          </w:p>
        </w:tc>
        <w:tc>
          <w:tcPr>
            <w:tcW w:w="1038" w:type="dxa"/>
            <w:shd w:val="clear" w:color="000000" w:fill="F2F2F2"/>
            <w:noWrap/>
            <w:vAlign w:val="center"/>
            <w:hideMark/>
          </w:tcPr>
          <w:p w14:paraId="35E43C4E" w14:textId="77777777" w:rsidR="003510A7" w:rsidRPr="003510A7" w:rsidRDefault="003510A7" w:rsidP="006A3BF9">
            <w:pPr>
              <w:spacing w:before="40" w:after="40"/>
              <w:rPr>
                <w:b/>
              </w:rPr>
            </w:pPr>
            <w:r w:rsidRPr="003510A7">
              <w:rPr>
                <w:b/>
              </w:rPr>
              <w:t>2020/21</w:t>
            </w:r>
          </w:p>
        </w:tc>
      </w:tr>
      <w:tr w:rsidR="003510A7" w:rsidRPr="009B02A5" w14:paraId="3A6D779F" w14:textId="77777777" w:rsidTr="005A29EF">
        <w:trPr>
          <w:cantSplit/>
          <w:trHeight w:val="570"/>
        </w:trPr>
        <w:tc>
          <w:tcPr>
            <w:tcW w:w="4922" w:type="dxa"/>
            <w:shd w:val="clear" w:color="auto" w:fill="auto"/>
          </w:tcPr>
          <w:p w14:paraId="2A6EFFBD" w14:textId="592545D4" w:rsidR="003510A7" w:rsidRPr="00C72610" w:rsidRDefault="003510A7" w:rsidP="006A3BF9">
            <w:pPr>
              <w:spacing w:before="40" w:after="40"/>
              <w:rPr>
                <w:b/>
              </w:rPr>
            </w:pPr>
            <w:r w:rsidRPr="00C72610">
              <w:rPr>
                <w:b/>
              </w:rPr>
              <w:t>Design and construct sporting/multipurpose pavilion redevelopments at HE Parker Reserve, Silcock Reserve, and Proclamation Park; and at Springfield and Ainslie Park</w:t>
            </w:r>
          </w:p>
        </w:tc>
        <w:tc>
          <w:tcPr>
            <w:tcW w:w="1037" w:type="dxa"/>
            <w:shd w:val="clear" w:color="auto" w:fill="BFBFBF" w:themeFill="background1" w:themeFillShade="BF"/>
            <w:vAlign w:val="center"/>
          </w:tcPr>
          <w:p w14:paraId="185426B4"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8" w:type="dxa"/>
            <w:shd w:val="clear" w:color="auto" w:fill="BFBFBF" w:themeFill="background1" w:themeFillShade="BF"/>
            <w:vAlign w:val="center"/>
          </w:tcPr>
          <w:p w14:paraId="7175DA5A"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7" w:type="dxa"/>
            <w:shd w:val="clear" w:color="auto" w:fill="BFBFBF" w:themeFill="background1" w:themeFillShade="BF"/>
            <w:noWrap/>
            <w:vAlign w:val="center"/>
          </w:tcPr>
          <w:p w14:paraId="1C2FA7A7"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8" w:type="dxa"/>
            <w:shd w:val="clear" w:color="auto" w:fill="auto"/>
            <w:noWrap/>
            <w:vAlign w:val="center"/>
          </w:tcPr>
          <w:p w14:paraId="7E0900B7" w14:textId="77777777" w:rsidR="003510A7" w:rsidRPr="00C72610" w:rsidRDefault="003510A7" w:rsidP="005A29EF">
            <w:pPr>
              <w:spacing w:before="40" w:after="40"/>
              <w:jc w:val="center"/>
            </w:pPr>
            <w:r w:rsidRPr="00C72610">
              <w:t>•*</w:t>
            </w:r>
          </w:p>
        </w:tc>
      </w:tr>
      <w:tr w:rsidR="003510A7" w:rsidRPr="009B02A5" w14:paraId="2DF7AEDE" w14:textId="77777777" w:rsidTr="005A29EF">
        <w:trPr>
          <w:cantSplit/>
          <w:trHeight w:val="570"/>
        </w:trPr>
        <w:tc>
          <w:tcPr>
            <w:tcW w:w="4922" w:type="dxa"/>
            <w:shd w:val="clear" w:color="auto" w:fill="auto"/>
          </w:tcPr>
          <w:p w14:paraId="1492F471" w14:textId="77777777" w:rsidR="003510A7" w:rsidRPr="00C72610" w:rsidRDefault="003510A7" w:rsidP="006A3BF9">
            <w:pPr>
              <w:spacing w:before="40" w:after="40"/>
              <w:rPr>
                <w:b/>
              </w:rPr>
            </w:pPr>
            <w:r w:rsidRPr="00C72610">
              <w:rPr>
                <w:b/>
              </w:rPr>
              <w:t>Establish a regional cricket hub at the Jubilee Park sporting precinct</w:t>
            </w:r>
          </w:p>
        </w:tc>
        <w:tc>
          <w:tcPr>
            <w:tcW w:w="1037" w:type="dxa"/>
            <w:shd w:val="clear" w:color="auto" w:fill="BFBFBF" w:themeFill="background1" w:themeFillShade="BF"/>
            <w:vAlign w:val="center"/>
          </w:tcPr>
          <w:p w14:paraId="64B8592F" w14:textId="77777777" w:rsidR="003510A7" w:rsidRPr="00C72610" w:rsidRDefault="003510A7" w:rsidP="005A29EF">
            <w:pPr>
              <w:spacing w:before="40" w:after="40"/>
              <w:jc w:val="center"/>
              <w:rPr>
                <w:rFonts w:ascii="Wingdings" w:hAnsi="Wingdings"/>
              </w:rPr>
            </w:pPr>
          </w:p>
        </w:tc>
        <w:tc>
          <w:tcPr>
            <w:tcW w:w="1038" w:type="dxa"/>
            <w:shd w:val="clear" w:color="auto" w:fill="BFBFBF" w:themeFill="background1" w:themeFillShade="BF"/>
            <w:vAlign w:val="center"/>
          </w:tcPr>
          <w:p w14:paraId="0F423A84"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7" w:type="dxa"/>
            <w:shd w:val="clear" w:color="auto" w:fill="BFBFBF" w:themeFill="background1" w:themeFillShade="BF"/>
            <w:noWrap/>
            <w:vAlign w:val="center"/>
          </w:tcPr>
          <w:p w14:paraId="7ACB96A4"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8" w:type="dxa"/>
            <w:shd w:val="clear" w:color="auto" w:fill="auto"/>
            <w:noWrap/>
            <w:vAlign w:val="center"/>
          </w:tcPr>
          <w:p w14:paraId="6F5F16B9" w14:textId="77777777" w:rsidR="003510A7" w:rsidRPr="00C72610" w:rsidRDefault="003510A7" w:rsidP="005A29EF">
            <w:pPr>
              <w:spacing w:before="40" w:after="40"/>
              <w:jc w:val="center"/>
            </w:pPr>
            <w:r w:rsidRPr="00C72610">
              <w:t>•*</w:t>
            </w:r>
          </w:p>
        </w:tc>
      </w:tr>
      <w:tr w:rsidR="003510A7" w:rsidRPr="009B02A5" w14:paraId="5CBEF2CC" w14:textId="77777777" w:rsidTr="005A29EF">
        <w:trPr>
          <w:cantSplit/>
          <w:trHeight w:val="70"/>
        </w:trPr>
        <w:tc>
          <w:tcPr>
            <w:tcW w:w="4922" w:type="dxa"/>
            <w:shd w:val="clear" w:color="auto" w:fill="auto"/>
          </w:tcPr>
          <w:p w14:paraId="11FC57A3" w14:textId="77777777" w:rsidR="003510A7" w:rsidRPr="00C72610" w:rsidRDefault="003510A7" w:rsidP="006A3BF9">
            <w:pPr>
              <w:spacing w:before="40" w:after="40"/>
              <w:rPr>
                <w:b/>
              </w:rPr>
            </w:pPr>
            <w:r w:rsidRPr="00C72610">
              <w:rPr>
                <w:b/>
              </w:rPr>
              <w:t>Undertake a strategic review of Maroondah Golf</w:t>
            </w:r>
          </w:p>
        </w:tc>
        <w:tc>
          <w:tcPr>
            <w:tcW w:w="1037" w:type="dxa"/>
            <w:shd w:val="clear" w:color="auto" w:fill="BFBFBF" w:themeFill="background1" w:themeFillShade="BF"/>
            <w:vAlign w:val="center"/>
          </w:tcPr>
          <w:p w14:paraId="18BACBA7" w14:textId="77777777" w:rsidR="003510A7" w:rsidRPr="00C72610" w:rsidRDefault="003510A7" w:rsidP="005A29EF">
            <w:pPr>
              <w:spacing w:before="40" w:after="40"/>
              <w:jc w:val="center"/>
              <w:rPr>
                <w:rFonts w:ascii="Wingdings" w:hAnsi="Wingdings"/>
              </w:rPr>
            </w:pPr>
          </w:p>
        </w:tc>
        <w:tc>
          <w:tcPr>
            <w:tcW w:w="1038" w:type="dxa"/>
            <w:shd w:val="clear" w:color="auto" w:fill="BFBFBF" w:themeFill="background1" w:themeFillShade="BF"/>
            <w:vAlign w:val="center"/>
          </w:tcPr>
          <w:p w14:paraId="51238B6D" w14:textId="77777777" w:rsidR="003510A7" w:rsidRPr="00C72610" w:rsidRDefault="003510A7"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5BA8B28E"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8" w:type="dxa"/>
            <w:shd w:val="clear" w:color="auto" w:fill="auto"/>
            <w:noWrap/>
            <w:vAlign w:val="center"/>
          </w:tcPr>
          <w:p w14:paraId="71D6E93E" w14:textId="77777777" w:rsidR="003510A7" w:rsidRPr="00C72610" w:rsidRDefault="003510A7" w:rsidP="005A29EF">
            <w:pPr>
              <w:spacing w:before="40" w:after="40"/>
              <w:jc w:val="center"/>
            </w:pPr>
            <w:r w:rsidRPr="00C72610">
              <w:t>•*</w:t>
            </w:r>
          </w:p>
        </w:tc>
      </w:tr>
      <w:tr w:rsidR="003510A7" w:rsidRPr="009B02A5" w14:paraId="573457D1" w14:textId="77777777" w:rsidTr="005A29EF">
        <w:trPr>
          <w:cantSplit/>
          <w:trHeight w:val="855"/>
        </w:trPr>
        <w:tc>
          <w:tcPr>
            <w:tcW w:w="4922" w:type="dxa"/>
            <w:shd w:val="clear" w:color="auto" w:fill="auto"/>
          </w:tcPr>
          <w:p w14:paraId="24755EF1" w14:textId="05F4C7C3" w:rsidR="003510A7" w:rsidRPr="00C72610" w:rsidRDefault="003510A7" w:rsidP="006A3BF9">
            <w:pPr>
              <w:spacing w:before="40" w:after="40"/>
              <w:rPr>
                <w:b/>
              </w:rPr>
            </w:pPr>
            <w:r w:rsidRPr="00C72610">
              <w:rPr>
                <w:b/>
              </w:rPr>
              <w:t>Plan and implement the Dorset Recreation Reserve and Eastfield Park Enhancement Plans and undertake staged redevelopment works</w:t>
            </w:r>
          </w:p>
        </w:tc>
        <w:tc>
          <w:tcPr>
            <w:tcW w:w="1037" w:type="dxa"/>
            <w:shd w:val="clear" w:color="auto" w:fill="BFBFBF" w:themeFill="background1" w:themeFillShade="BF"/>
            <w:vAlign w:val="center"/>
          </w:tcPr>
          <w:p w14:paraId="45C80D6E" w14:textId="77777777" w:rsidR="003510A7" w:rsidRPr="00C72610" w:rsidRDefault="003510A7" w:rsidP="005A29EF">
            <w:pPr>
              <w:spacing w:before="40" w:after="40"/>
              <w:jc w:val="center"/>
              <w:rPr>
                <w:rFonts w:ascii="Wingdings" w:hAnsi="Wingdings"/>
              </w:rPr>
            </w:pPr>
          </w:p>
        </w:tc>
        <w:tc>
          <w:tcPr>
            <w:tcW w:w="1038" w:type="dxa"/>
            <w:shd w:val="clear" w:color="auto" w:fill="BFBFBF" w:themeFill="background1" w:themeFillShade="BF"/>
            <w:vAlign w:val="center"/>
          </w:tcPr>
          <w:p w14:paraId="26B8128C" w14:textId="77777777" w:rsidR="003510A7" w:rsidRPr="00C72610" w:rsidRDefault="003510A7"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7EAC59AD" w14:textId="77777777" w:rsidR="003510A7" w:rsidRPr="00C72610" w:rsidRDefault="003510A7" w:rsidP="005A29EF">
            <w:pPr>
              <w:spacing w:before="40" w:after="40"/>
              <w:jc w:val="center"/>
              <w:rPr>
                <w:rFonts w:ascii="Wingdings" w:hAnsi="Wingdings"/>
              </w:rPr>
            </w:pPr>
            <w:r w:rsidRPr="00C72610">
              <w:rPr>
                <w:rFonts w:ascii="Wingdings" w:hAnsi="Wingdings"/>
              </w:rPr>
              <w:t></w:t>
            </w:r>
          </w:p>
        </w:tc>
        <w:tc>
          <w:tcPr>
            <w:tcW w:w="1038" w:type="dxa"/>
            <w:shd w:val="clear" w:color="auto" w:fill="auto"/>
            <w:noWrap/>
            <w:vAlign w:val="center"/>
          </w:tcPr>
          <w:p w14:paraId="34F9335D" w14:textId="77777777" w:rsidR="003510A7" w:rsidRPr="00C72610" w:rsidRDefault="003510A7" w:rsidP="005A29EF">
            <w:pPr>
              <w:spacing w:before="40" w:after="40"/>
              <w:jc w:val="center"/>
            </w:pPr>
            <w:r w:rsidRPr="00C72610">
              <w:t>•*</w:t>
            </w:r>
          </w:p>
        </w:tc>
      </w:tr>
      <w:tr w:rsidR="003510A7" w:rsidRPr="009B02A5" w14:paraId="3C58F6B3" w14:textId="77777777" w:rsidTr="005A29EF">
        <w:trPr>
          <w:cantSplit/>
          <w:trHeight w:val="570"/>
        </w:trPr>
        <w:tc>
          <w:tcPr>
            <w:tcW w:w="4922" w:type="dxa"/>
            <w:shd w:val="clear" w:color="auto" w:fill="auto"/>
          </w:tcPr>
          <w:p w14:paraId="0E19CF63" w14:textId="77777777" w:rsidR="003510A7" w:rsidRPr="00C72610" w:rsidRDefault="003510A7" w:rsidP="006A3BF9">
            <w:pPr>
              <w:spacing w:before="40" w:after="40"/>
              <w:rPr>
                <w:b/>
              </w:rPr>
            </w:pPr>
            <w:r w:rsidRPr="00C72610">
              <w:rPr>
                <w:b/>
              </w:rPr>
              <w:t>Develop a Maroondah Liveability and Wellbeing Strategy 2021-2031 (incorporating the Municipal Public Health Plan)</w:t>
            </w:r>
          </w:p>
        </w:tc>
        <w:tc>
          <w:tcPr>
            <w:tcW w:w="1037" w:type="dxa"/>
            <w:shd w:val="clear" w:color="auto" w:fill="BFBFBF" w:themeFill="background1" w:themeFillShade="BF"/>
            <w:vAlign w:val="center"/>
          </w:tcPr>
          <w:p w14:paraId="0F35B001" w14:textId="77777777" w:rsidR="003510A7" w:rsidRPr="00C72610" w:rsidRDefault="003510A7" w:rsidP="005A29EF">
            <w:pPr>
              <w:spacing w:before="40" w:after="40"/>
              <w:jc w:val="center"/>
              <w:rPr>
                <w:rFonts w:ascii="Wingdings" w:hAnsi="Wingdings"/>
              </w:rPr>
            </w:pPr>
          </w:p>
        </w:tc>
        <w:tc>
          <w:tcPr>
            <w:tcW w:w="1038" w:type="dxa"/>
            <w:shd w:val="clear" w:color="auto" w:fill="BFBFBF" w:themeFill="background1" w:themeFillShade="BF"/>
            <w:vAlign w:val="center"/>
          </w:tcPr>
          <w:p w14:paraId="19ADE232" w14:textId="77777777" w:rsidR="003510A7" w:rsidRPr="00C72610" w:rsidRDefault="003510A7"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3ECB44BF" w14:textId="77777777" w:rsidR="003510A7" w:rsidRPr="00C72610" w:rsidRDefault="003510A7" w:rsidP="005A29EF">
            <w:pPr>
              <w:spacing w:before="40" w:after="40"/>
              <w:jc w:val="center"/>
              <w:rPr>
                <w:rFonts w:ascii="Wingdings" w:hAnsi="Wingdings"/>
              </w:rPr>
            </w:pPr>
          </w:p>
        </w:tc>
        <w:tc>
          <w:tcPr>
            <w:tcW w:w="1038" w:type="dxa"/>
            <w:shd w:val="clear" w:color="auto" w:fill="auto"/>
            <w:noWrap/>
            <w:vAlign w:val="center"/>
          </w:tcPr>
          <w:p w14:paraId="17193027" w14:textId="77777777" w:rsidR="003510A7" w:rsidRPr="00C72610" w:rsidRDefault="003510A7" w:rsidP="005A29EF">
            <w:pPr>
              <w:spacing w:before="40" w:after="40"/>
              <w:jc w:val="center"/>
            </w:pPr>
            <w:r w:rsidRPr="00C72610">
              <w:t>•*</w:t>
            </w:r>
          </w:p>
        </w:tc>
      </w:tr>
    </w:tbl>
    <w:p w14:paraId="3BFD0326" w14:textId="543ED386" w:rsidR="003510A7" w:rsidRPr="00D32F2C" w:rsidRDefault="003510A7" w:rsidP="003510A7">
      <w:pPr>
        <w:rPr>
          <w:rFonts w:cs="Arial"/>
          <w:sz w:val="18"/>
          <w:szCs w:val="18"/>
        </w:rPr>
      </w:pPr>
      <w:r w:rsidRPr="00D32F2C">
        <w:rPr>
          <w:rFonts w:cs="Arial"/>
          <w:sz w:val="18"/>
          <w:szCs w:val="18"/>
        </w:rPr>
        <w:t>Note: •* denotes an action that extends beyond the 2020-21 timeframe</w:t>
      </w:r>
    </w:p>
    <w:p w14:paraId="62461EA9" w14:textId="12A54891" w:rsidR="00267FFC" w:rsidRDefault="00267FFC" w:rsidP="00267FFC">
      <w:pPr>
        <w:pStyle w:val="Heading3"/>
      </w:pPr>
      <w:r>
        <w:lastRenderedPageBreak/>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4F0D23" w:rsidRPr="003510A7" w14:paraId="2849B9FF" w14:textId="77777777" w:rsidTr="00C923B1">
        <w:trPr>
          <w:cantSplit/>
          <w:trHeight w:val="300"/>
          <w:tblHeader/>
        </w:trPr>
        <w:tc>
          <w:tcPr>
            <w:tcW w:w="4922" w:type="dxa"/>
            <w:shd w:val="clear" w:color="000000" w:fill="F2F2F2"/>
            <w:hideMark/>
          </w:tcPr>
          <w:p w14:paraId="7693B3CB" w14:textId="77777777" w:rsidR="004F0D23" w:rsidRPr="003510A7" w:rsidRDefault="004F0D23" w:rsidP="006A3BF9">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1B65598D" w14:textId="77777777" w:rsidR="004F0D23" w:rsidRPr="003510A7" w:rsidRDefault="004F0D23" w:rsidP="006A3BF9">
            <w:pPr>
              <w:spacing w:before="40" w:after="40"/>
              <w:rPr>
                <w:b/>
              </w:rPr>
            </w:pPr>
            <w:r w:rsidRPr="003510A7">
              <w:rPr>
                <w:b/>
              </w:rPr>
              <w:t>2017/18</w:t>
            </w:r>
          </w:p>
        </w:tc>
        <w:tc>
          <w:tcPr>
            <w:tcW w:w="1038" w:type="dxa"/>
            <w:shd w:val="clear" w:color="auto" w:fill="BFBFBF" w:themeFill="background1" w:themeFillShade="BF"/>
            <w:vAlign w:val="center"/>
            <w:hideMark/>
          </w:tcPr>
          <w:p w14:paraId="1A2931CB" w14:textId="77777777" w:rsidR="004F0D23" w:rsidRPr="003510A7" w:rsidRDefault="004F0D23" w:rsidP="006A3BF9">
            <w:pPr>
              <w:spacing w:before="40" w:after="40"/>
              <w:rPr>
                <w:b/>
              </w:rPr>
            </w:pPr>
            <w:r w:rsidRPr="003510A7">
              <w:rPr>
                <w:b/>
              </w:rPr>
              <w:t>2018/19</w:t>
            </w:r>
          </w:p>
        </w:tc>
        <w:tc>
          <w:tcPr>
            <w:tcW w:w="1037" w:type="dxa"/>
            <w:shd w:val="clear" w:color="auto" w:fill="BFBFBF" w:themeFill="background1" w:themeFillShade="BF"/>
            <w:noWrap/>
            <w:vAlign w:val="center"/>
            <w:hideMark/>
          </w:tcPr>
          <w:p w14:paraId="3967FBBC" w14:textId="77777777" w:rsidR="004F0D23" w:rsidRPr="003510A7" w:rsidRDefault="004F0D23" w:rsidP="006A3BF9">
            <w:pPr>
              <w:spacing w:before="40" w:after="40"/>
              <w:rPr>
                <w:b/>
              </w:rPr>
            </w:pPr>
            <w:r w:rsidRPr="003510A7">
              <w:rPr>
                <w:b/>
              </w:rPr>
              <w:t>2019/20</w:t>
            </w:r>
          </w:p>
        </w:tc>
        <w:tc>
          <w:tcPr>
            <w:tcW w:w="1038" w:type="dxa"/>
            <w:shd w:val="clear" w:color="000000" w:fill="F2F2F2"/>
            <w:noWrap/>
            <w:vAlign w:val="center"/>
            <w:hideMark/>
          </w:tcPr>
          <w:p w14:paraId="65311D9B" w14:textId="77777777" w:rsidR="004F0D23" w:rsidRPr="003510A7" w:rsidRDefault="004F0D23" w:rsidP="006A3BF9">
            <w:pPr>
              <w:spacing w:before="40" w:after="40"/>
              <w:rPr>
                <w:b/>
              </w:rPr>
            </w:pPr>
            <w:r w:rsidRPr="003510A7">
              <w:rPr>
                <w:b/>
              </w:rPr>
              <w:t>2020/21</w:t>
            </w:r>
          </w:p>
        </w:tc>
      </w:tr>
      <w:tr w:rsidR="007F1EB6" w:rsidRPr="004A104C" w14:paraId="1E11F68D" w14:textId="77777777" w:rsidTr="005A29EF">
        <w:trPr>
          <w:cantSplit/>
          <w:trHeight w:val="570"/>
        </w:trPr>
        <w:tc>
          <w:tcPr>
            <w:tcW w:w="4922" w:type="dxa"/>
            <w:shd w:val="clear" w:color="auto" w:fill="auto"/>
          </w:tcPr>
          <w:p w14:paraId="2F713AB0" w14:textId="1982F5C5" w:rsidR="007F1EB6" w:rsidRPr="00C72610" w:rsidRDefault="007F1EB6" w:rsidP="006A3BF9">
            <w:pPr>
              <w:spacing w:before="40" w:after="40"/>
            </w:pPr>
            <w:r w:rsidRPr="00C72610">
              <w:t>Work with partners of Together for Equality and Respect (TFER): A Strategy to Prevent Violence Against Women in Melbourne East to prevent violence against women in Maroondah, including participation in the 16 Days of Activism Campaign</w:t>
            </w:r>
          </w:p>
        </w:tc>
        <w:tc>
          <w:tcPr>
            <w:tcW w:w="1037" w:type="dxa"/>
            <w:shd w:val="clear" w:color="auto" w:fill="BFBFBF" w:themeFill="background1" w:themeFillShade="BF"/>
            <w:vAlign w:val="center"/>
          </w:tcPr>
          <w:p w14:paraId="66799B68" w14:textId="5185E6AB"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1088F82B" w14:textId="5CCDFB85"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6B0BDAEA" w14:textId="40C7DB92" w:rsidR="007F1EB6" w:rsidRPr="00C72610" w:rsidRDefault="007F1EB6" w:rsidP="005A29EF">
            <w:pPr>
              <w:spacing w:before="40" w:after="40"/>
              <w:jc w:val="center"/>
              <w:rPr>
                <w:rFonts w:ascii="Wingdings" w:hAnsi="Wingdings"/>
              </w:rPr>
            </w:pPr>
            <w:r w:rsidRPr="00C72610">
              <w:rPr>
                <w:rFonts w:ascii="Wingdings" w:hAnsi="Wingdings"/>
              </w:rPr>
              <w:t></w:t>
            </w:r>
          </w:p>
        </w:tc>
        <w:tc>
          <w:tcPr>
            <w:tcW w:w="1038" w:type="dxa"/>
            <w:shd w:val="clear" w:color="auto" w:fill="auto"/>
            <w:noWrap/>
            <w:vAlign w:val="center"/>
          </w:tcPr>
          <w:p w14:paraId="09CD96BD" w14:textId="0C30A5AC" w:rsidR="007F1EB6" w:rsidRPr="00C72610" w:rsidRDefault="007F1EB6" w:rsidP="005A29EF">
            <w:pPr>
              <w:spacing w:before="40" w:after="40"/>
              <w:jc w:val="center"/>
            </w:pPr>
            <w:r w:rsidRPr="00C72610">
              <w:rPr>
                <w:w w:val="125"/>
              </w:rPr>
              <w:t>•*</w:t>
            </w:r>
          </w:p>
        </w:tc>
      </w:tr>
      <w:tr w:rsidR="007F1EB6" w:rsidRPr="004A104C" w14:paraId="7ADE86D4" w14:textId="77777777" w:rsidTr="005A29EF">
        <w:trPr>
          <w:cantSplit/>
          <w:trHeight w:val="570"/>
        </w:trPr>
        <w:tc>
          <w:tcPr>
            <w:tcW w:w="4922" w:type="dxa"/>
            <w:shd w:val="clear" w:color="auto" w:fill="auto"/>
          </w:tcPr>
          <w:p w14:paraId="322C4116" w14:textId="1C44D1E7" w:rsidR="007F1EB6" w:rsidRPr="00C72610" w:rsidRDefault="007F1EB6" w:rsidP="006A3BF9">
            <w:pPr>
              <w:spacing w:before="40" w:after="40"/>
            </w:pPr>
            <w:r w:rsidRPr="00C72610">
              <w:t>Work in partnership to enhance the Maroondah Hoarding &amp; Squalor website enabling it to become a statewide resource</w:t>
            </w:r>
          </w:p>
        </w:tc>
        <w:tc>
          <w:tcPr>
            <w:tcW w:w="1037" w:type="dxa"/>
            <w:shd w:val="clear" w:color="auto" w:fill="BFBFBF" w:themeFill="background1" w:themeFillShade="BF"/>
            <w:vAlign w:val="center"/>
          </w:tcPr>
          <w:p w14:paraId="66C9B5DE" w14:textId="77777777"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6352ED6C" w14:textId="27DBEA2C"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7F6B3806" w14:textId="76EAC6DC" w:rsidR="007F1EB6" w:rsidRPr="00C72610" w:rsidRDefault="007F1EB6" w:rsidP="005A29EF">
            <w:pPr>
              <w:spacing w:before="40" w:after="40"/>
              <w:jc w:val="center"/>
              <w:rPr>
                <w:rFonts w:ascii="Wingdings" w:hAnsi="Wingdings"/>
              </w:rPr>
            </w:pPr>
          </w:p>
        </w:tc>
        <w:tc>
          <w:tcPr>
            <w:tcW w:w="1038" w:type="dxa"/>
            <w:shd w:val="clear" w:color="auto" w:fill="auto"/>
            <w:noWrap/>
            <w:vAlign w:val="center"/>
          </w:tcPr>
          <w:p w14:paraId="4F513EAE" w14:textId="173541FE" w:rsidR="007F1EB6" w:rsidRPr="00C72610" w:rsidRDefault="007F1EB6" w:rsidP="005A29EF">
            <w:pPr>
              <w:spacing w:before="40" w:after="40"/>
              <w:jc w:val="center"/>
            </w:pPr>
            <w:r w:rsidRPr="00C72610">
              <w:rPr>
                <w:w w:val="125"/>
              </w:rPr>
              <w:t>•*</w:t>
            </w:r>
          </w:p>
        </w:tc>
      </w:tr>
      <w:tr w:rsidR="007F1EB6" w:rsidRPr="004A104C" w14:paraId="056FAC09" w14:textId="77777777" w:rsidTr="005A29EF">
        <w:trPr>
          <w:cantSplit/>
          <w:trHeight w:val="70"/>
        </w:trPr>
        <w:tc>
          <w:tcPr>
            <w:tcW w:w="4922" w:type="dxa"/>
            <w:shd w:val="clear" w:color="auto" w:fill="auto"/>
          </w:tcPr>
          <w:p w14:paraId="45E76941" w14:textId="71317427" w:rsidR="007F1EB6" w:rsidRPr="00C72610" w:rsidRDefault="007F1EB6" w:rsidP="006A3BF9">
            <w:pPr>
              <w:spacing w:before="40" w:after="40"/>
            </w:pPr>
            <w:r w:rsidRPr="00C72610">
              <w:t>Develop and deliver services in the Croydon Community Wellbeing Precinct</w:t>
            </w:r>
          </w:p>
        </w:tc>
        <w:tc>
          <w:tcPr>
            <w:tcW w:w="1037" w:type="dxa"/>
            <w:shd w:val="clear" w:color="auto" w:fill="BFBFBF" w:themeFill="background1" w:themeFillShade="BF"/>
            <w:vAlign w:val="center"/>
          </w:tcPr>
          <w:p w14:paraId="59BDAE5D" w14:textId="77777777"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5CD71820" w14:textId="77777777"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42C56482" w14:textId="36010F11" w:rsidR="007F1EB6" w:rsidRPr="00C72610" w:rsidRDefault="007F1EB6" w:rsidP="005A29EF">
            <w:pPr>
              <w:spacing w:before="40" w:after="40"/>
              <w:jc w:val="center"/>
              <w:rPr>
                <w:rFonts w:ascii="Wingdings" w:hAnsi="Wingdings"/>
              </w:rPr>
            </w:pPr>
          </w:p>
        </w:tc>
        <w:tc>
          <w:tcPr>
            <w:tcW w:w="1038" w:type="dxa"/>
            <w:shd w:val="clear" w:color="auto" w:fill="auto"/>
            <w:noWrap/>
            <w:vAlign w:val="center"/>
          </w:tcPr>
          <w:p w14:paraId="29ADA3BF" w14:textId="1141F5EE" w:rsidR="007F1EB6" w:rsidRPr="00C72610" w:rsidRDefault="007F1EB6" w:rsidP="005A29EF">
            <w:pPr>
              <w:spacing w:before="40" w:after="40"/>
              <w:jc w:val="center"/>
            </w:pPr>
            <w:r w:rsidRPr="00C72610">
              <w:rPr>
                <w:w w:val="125"/>
              </w:rPr>
              <w:t>•*</w:t>
            </w:r>
          </w:p>
        </w:tc>
      </w:tr>
      <w:tr w:rsidR="007F1EB6" w:rsidRPr="004A104C" w14:paraId="4C853521" w14:textId="77777777" w:rsidTr="005A29EF">
        <w:trPr>
          <w:cantSplit/>
          <w:trHeight w:val="70"/>
        </w:trPr>
        <w:tc>
          <w:tcPr>
            <w:tcW w:w="4922" w:type="dxa"/>
            <w:shd w:val="clear" w:color="auto" w:fill="auto"/>
          </w:tcPr>
          <w:p w14:paraId="282779FC" w14:textId="2A846562" w:rsidR="007F1EB6" w:rsidRPr="00C72610" w:rsidRDefault="007F1EB6" w:rsidP="006A3BF9">
            <w:pPr>
              <w:spacing w:before="40" w:after="40"/>
            </w:pPr>
            <w:r w:rsidRPr="00C72610">
              <w:t>Implement Council's annual sportsfield improvement program</w:t>
            </w:r>
          </w:p>
        </w:tc>
        <w:tc>
          <w:tcPr>
            <w:tcW w:w="1037" w:type="dxa"/>
            <w:shd w:val="clear" w:color="auto" w:fill="BFBFBF" w:themeFill="background1" w:themeFillShade="BF"/>
            <w:vAlign w:val="center"/>
          </w:tcPr>
          <w:p w14:paraId="0D7F928A" w14:textId="77777777"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72257160" w14:textId="77777777"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217B6763" w14:textId="08AD4C9F" w:rsidR="007F1EB6" w:rsidRPr="00C72610" w:rsidRDefault="007F1EB6" w:rsidP="005A29EF">
            <w:pPr>
              <w:spacing w:before="40" w:after="40"/>
              <w:jc w:val="center"/>
              <w:rPr>
                <w:rFonts w:ascii="Wingdings" w:hAnsi="Wingdings"/>
              </w:rPr>
            </w:pPr>
          </w:p>
        </w:tc>
        <w:tc>
          <w:tcPr>
            <w:tcW w:w="1038" w:type="dxa"/>
            <w:shd w:val="clear" w:color="auto" w:fill="auto"/>
            <w:noWrap/>
            <w:vAlign w:val="center"/>
          </w:tcPr>
          <w:p w14:paraId="163A1004" w14:textId="343223BD" w:rsidR="007F1EB6" w:rsidRPr="00C72610" w:rsidRDefault="007F1EB6" w:rsidP="005A29EF">
            <w:pPr>
              <w:spacing w:before="40" w:after="40"/>
              <w:jc w:val="center"/>
            </w:pPr>
            <w:r w:rsidRPr="00C72610">
              <w:rPr>
                <w:w w:val="125"/>
              </w:rPr>
              <w:t>•*</w:t>
            </w:r>
          </w:p>
        </w:tc>
      </w:tr>
      <w:tr w:rsidR="007F1EB6" w:rsidRPr="004A104C" w14:paraId="472E6D1E" w14:textId="77777777" w:rsidTr="005A29EF">
        <w:trPr>
          <w:cantSplit/>
          <w:trHeight w:val="570"/>
        </w:trPr>
        <w:tc>
          <w:tcPr>
            <w:tcW w:w="4922" w:type="dxa"/>
            <w:shd w:val="clear" w:color="auto" w:fill="auto"/>
          </w:tcPr>
          <w:p w14:paraId="2D541E5D" w14:textId="0291D9EA" w:rsidR="007F1EB6" w:rsidRPr="00C72610" w:rsidRDefault="007F1EB6" w:rsidP="006A3BF9">
            <w:pPr>
              <w:spacing w:before="40" w:after="40"/>
            </w:pPr>
            <w:r w:rsidRPr="00C72610">
              <w:t>Implement changes to emergency management legislation and outcomes of Local Government Victoria's Councils and Emergencies project</w:t>
            </w:r>
          </w:p>
        </w:tc>
        <w:tc>
          <w:tcPr>
            <w:tcW w:w="1037" w:type="dxa"/>
            <w:shd w:val="clear" w:color="auto" w:fill="BFBFBF" w:themeFill="background1" w:themeFillShade="BF"/>
            <w:vAlign w:val="center"/>
          </w:tcPr>
          <w:p w14:paraId="0F1D946E" w14:textId="77777777"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7CD3EDBD" w14:textId="77777777"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69546B30" w14:textId="77777777" w:rsidR="007F1EB6" w:rsidRPr="00C72610" w:rsidRDefault="007F1EB6" w:rsidP="005A29EF">
            <w:pPr>
              <w:spacing w:before="40" w:after="40"/>
              <w:jc w:val="center"/>
              <w:rPr>
                <w:rFonts w:ascii="Wingdings" w:hAnsi="Wingdings"/>
              </w:rPr>
            </w:pPr>
          </w:p>
        </w:tc>
        <w:tc>
          <w:tcPr>
            <w:tcW w:w="1038" w:type="dxa"/>
            <w:shd w:val="clear" w:color="auto" w:fill="auto"/>
            <w:noWrap/>
            <w:vAlign w:val="center"/>
          </w:tcPr>
          <w:p w14:paraId="66A0F045" w14:textId="306187BA" w:rsidR="007F1EB6" w:rsidRPr="00C72610" w:rsidRDefault="007F1EB6" w:rsidP="005A29EF">
            <w:pPr>
              <w:spacing w:before="40" w:after="40"/>
              <w:jc w:val="center"/>
            </w:pPr>
            <w:r w:rsidRPr="00C72610">
              <w:rPr>
                <w:w w:val="125"/>
              </w:rPr>
              <w:t>•*</w:t>
            </w:r>
          </w:p>
        </w:tc>
      </w:tr>
      <w:tr w:rsidR="007F1EB6" w:rsidRPr="004A104C" w14:paraId="4F9BBB3F" w14:textId="77777777" w:rsidTr="005A29EF">
        <w:trPr>
          <w:cantSplit/>
          <w:trHeight w:val="570"/>
        </w:trPr>
        <w:tc>
          <w:tcPr>
            <w:tcW w:w="4922" w:type="dxa"/>
            <w:shd w:val="clear" w:color="auto" w:fill="auto"/>
          </w:tcPr>
          <w:p w14:paraId="39B9E7C4" w14:textId="28A0BA5F" w:rsidR="007F1EB6" w:rsidRPr="00C72610" w:rsidRDefault="007F1EB6" w:rsidP="006A3BF9">
            <w:pPr>
              <w:spacing w:before="40" w:after="40"/>
            </w:pPr>
            <w:r w:rsidRPr="00C72610">
              <w:t>Implement the changes that result from the reform of the Environment Protection Act</w:t>
            </w:r>
          </w:p>
        </w:tc>
        <w:tc>
          <w:tcPr>
            <w:tcW w:w="1037" w:type="dxa"/>
            <w:shd w:val="clear" w:color="auto" w:fill="BFBFBF" w:themeFill="background1" w:themeFillShade="BF"/>
            <w:vAlign w:val="center"/>
          </w:tcPr>
          <w:p w14:paraId="2BFD2970" w14:textId="77777777" w:rsidR="007F1EB6" w:rsidRPr="00C72610" w:rsidRDefault="007F1EB6" w:rsidP="005A29EF">
            <w:pPr>
              <w:spacing w:before="40" w:after="40"/>
              <w:jc w:val="center"/>
              <w:rPr>
                <w:rFonts w:ascii="Wingdings" w:hAnsi="Wingdings"/>
              </w:rPr>
            </w:pPr>
          </w:p>
        </w:tc>
        <w:tc>
          <w:tcPr>
            <w:tcW w:w="1038" w:type="dxa"/>
            <w:shd w:val="clear" w:color="auto" w:fill="BFBFBF" w:themeFill="background1" w:themeFillShade="BF"/>
            <w:vAlign w:val="center"/>
          </w:tcPr>
          <w:p w14:paraId="2A2B825C" w14:textId="77777777" w:rsidR="007F1EB6" w:rsidRPr="00C72610" w:rsidRDefault="007F1EB6" w:rsidP="005A29EF">
            <w:pPr>
              <w:spacing w:before="40" w:after="40"/>
              <w:jc w:val="center"/>
              <w:rPr>
                <w:rFonts w:ascii="Wingdings" w:hAnsi="Wingdings"/>
              </w:rPr>
            </w:pPr>
          </w:p>
        </w:tc>
        <w:tc>
          <w:tcPr>
            <w:tcW w:w="1037" w:type="dxa"/>
            <w:shd w:val="clear" w:color="auto" w:fill="BFBFBF" w:themeFill="background1" w:themeFillShade="BF"/>
            <w:noWrap/>
            <w:vAlign w:val="center"/>
          </w:tcPr>
          <w:p w14:paraId="6234C0A3" w14:textId="391AAA26" w:rsidR="007F1EB6" w:rsidRPr="00C72610" w:rsidRDefault="007F1EB6" w:rsidP="005A29EF">
            <w:pPr>
              <w:spacing w:before="40" w:after="40"/>
              <w:jc w:val="center"/>
              <w:rPr>
                <w:rFonts w:ascii="Wingdings" w:hAnsi="Wingdings"/>
              </w:rPr>
            </w:pPr>
            <w:r w:rsidRPr="00C72610">
              <w:rPr>
                <w:rFonts w:ascii="Wingdings" w:hAnsi="Wingdings"/>
                <w:w w:val="130"/>
              </w:rPr>
              <w:t></w:t>
            </w:r>
          </w:p>
        </w:tc>
        <w:tc>
          <w:tcPr>
            <w:tcW w:w="1038" w:type="dxa"/>
            <w:shd w:val="clear" w:color="auto" w:fill="auto"/>
            <w:noWrap/>
            <w:vAlign w:val="center"/>
          </w:tcPr>
          <w:p w14:paraId="1CCF166B" w14:textId="4EFE5343" w:rsidR="007F1EB6" w:rsidRPr="00C72610" w:rsidRDefault="007F1EB6" w:rsidP="005A29EF">
            <w:pPr>
              <w:spacing w:before="40" w:after="40"/>
              <w:jc w:val="center"/>
            </w:pPr>
            <w:r w:rsidRPr="00C72610">
              <w:rPr>
                <w:w w:val="125"/>
              </w:rPr>
              <w:t>•*</w:t>
            </w:r>
          </w:p>
        </w:tc>
      </w:tr>
    </w:tbl>
    <w:p w14:paraId="69DDA1C3" w14:textId="239486FC" w:rsidR="004F0D23" w:rsidRPr="00D32F2C" w:rsidRDefault="003872F0" w:rsidP="004F0D23">
      <w:pPr>
        <w:rPr>
          <w:sz w:val="18"/>
          <w:szCs w:val="18"/>
        </w:rPr>
      </w:pPr>
      <w:r w:rsidRPr="00D32F2C">
        <w:rPr>
          <w:sz w:val="18"/>
          <w:szCs w:val="18"/>
        </w:rPr>
        <w:t>Note: •* denotes an action that extends beyond the 2020-21 timeframe</w:t>
      </w:r>
    </w:p>
    <w:p w14:paraId="596CBE9F" w14:textId="0448ECE1" w:rsidR="00B77178" w:rsidRDefault="002A1D6D" w:rsidP="00B77178">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890D65" w:rsidRPr="003510A7" w14:paraId="3EBBB862" w14:textId="77777777" w:rsidTr="00890D65">
        <w:trPr>
          <w:cantSplit/>
          <w:trHeight w:val="300"/>
          <w:tblHeader/>
        </w:trPr>
        <w:tc>
          <w:tcPr>
            <w:tcW w:w="5954" w:type="dxa"/>
            <w:shd w:val="clear" w:color="000000" w:fill="F2F2F2"/>
            <w:hideMark/>
          </w:tcPr>
          <w:p w14:paraId="57292F99" w14:textId="77777777" w:rsidR="00890D65" w:rsidRPr="003510A7" w:rsidRDefault="00890D65" w:rsidP="006A3BF9">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317812D6" w14:textId="77777777" w:rsidR="00890D65" w:rsidRPr="003510A7" w:rsidRDefault="00890D65" w:rsidP="006A3BF9">
            <w:pPr>
              <w:spacing w:before="40" w:after="40"/>
              <w:rPr>
                <w:b/>
              </w:rPr>
            </w:pPr>
            <w:r w:rsidRPr="003510A7">
              <w:rPr>
                <w:b/>
              </w:rPr>
              <w:t>2018/19</w:t>
            </w:r>
          </w:p>
        </w:tc>
        <w:tc>
          <w:tcPr>
            <w:tcW w:w="1039" w:type="dxa"/>
            <w:shd w:val="clear" w:color="auto" w:fill="BFBFBF" w:themeFill="background1" w:themeFillShade="BF"/>
            <w:noWrap/>
            <w:vAlign w:val="center"/>
            <w:hideMark/>
          </w:tcPr>
          <w:p w14:paraId="66775C8E" w14:textId="77777777" w:rsidR="00890D65" w:rsidRPr="003510A7" w:rsidRDefault="00890D65" w:rsidP="006A3BF9">
            <w:pPr>
              <w:spacing w:before="40" w:after="40"/>
              <w:rPr>
                <w:b/>
              </w:rPr>
            </w:pPr>
            <w:r w:rsidRPr="003510A7">
              <w:rPr>
                <w:b/>
              </w:rPr>
              <w:t>2019/20</w:t>
            </w:r>
          </w:p>
        </w:tc>
        <w:tc>
          <w:tcPr>
            <w:tcW w:w="1040" w:type="dxa"/>
            <w:shd w:val="clear" w:color="auto" w:fill="BFBFBF" w:themeFill="background1" w:themeFillShade="BF"/>
            <w:noWrap/>
            <w:vAlign w:val="center"/>
            <w:hideMark/>
          </w:tcPr>
          <w:p w14:paraId="0C269200" w14:textId="77777777" w:rsidR="00890D65" w:rsidRPr="003510A7" w:rsidRDefault="00890D65" w:rsidP="006A3BF9">
            <w:pPr>
              <w:spacing w:before="40" w:after="40"/>
              <w:rPr>
                <w:b/>
              </w:rPr>
            </w:pPr>
            <w:r w:rsidRPr="003510A7">
              <w:rPr>
                <w:b/>
              </w:rPr>
              <w:t>2020/21</w:t>
            </w:r>
          </w:p>
        </w:tc>
      </w:tr>
      <w:tr w:rsidR="00A47295" w:rsidRPr="004A104C" w14:paraId="5345A7AE" w14:textId="77777777" w:rsidTr="005A29EF">
        <w:trPr>
          <w:cantSplit/>
          <w:trHeight w:val="570"/>
        </w:trPr>
        <w:tc>
          <w:tcPr>
            <w:tcW w:w="5954" w:type="dxa"/>
            <w:shd w:val="clear" w:color="auto" w:fill="auto"/>
          </w:tcPr>
          <w:p w14:paraId="429D4BC9" w14:textId="24BBECE4" w:rsidR="00A47295" w:rsidRPr="00C72610" w:rsidRDefault="00A47295" w:rsidP="006A3BF9">
            <w:pPr>
              <w:spacing w:before="40" w:after="40"/>
              <w:rPr>
                <w:b/>
              </w:rPr>
            </w:pPr>
            <w:r w:rsidRPr="00C72610">
              <w:rPr>
                <w:b/>
              </w:rPr>
              <w:t>Undertake sportsfield reconstruction works at Jubilee Park and Quambee Reserve No 1 oval</w:t>
            </w:r>
          </w:p>
        </w:tc>
        <w:tc>
          <w:tcPr>
            <w:tcW w:w="1039" w:type="dxa"/>
            <w:shd w:val="clear" w:color="auto" w:fill="BFBFBF" w:themeFill="background1" w:themeFillShade="BF"/>
            <w:vAlign w:val="center"/>
          </w:tcPr>
          <w:p w14:paraId="3F27F132" w14:textId="2F47E192"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58123150" w14:textId="730A3771" w:rsidR="00A47295" w:rsidRPr="00C72610" w:rsidRDefault="00A47295" w:rsidP="005A29EF">
            <w:pPr>
              <w:spacing w:before="40" w:after="40"/>
              <w:jc w:val="center"/>
              <w:rPr>
                <w:rFonts w:ascii="Wingdings" w:hAnsi="Wingdings"/>
              </w:rPr>
            </w:pPr>
          </w:p>
        </w:tc>
        <w:tc>
          <w:tcPr>
            <w:tcW w:w="1040" w:type="dxa"/>
            <w:shd w:val="clear" w:color="auto" w:fill="BFBFBF" w:themeFill="background1" w:themeFillShade="BF"/>
            <w:noWrap/>
            <w:vAlign w:val="center"/>
          </w:tcPr>
          <w:p w14:paraId="45AB2F62" w14:textId="73A574E1" w:rsidR="00A47295" w:rsidRPr="00C72610" w:rsidRDefault="00A47295" w:rsidP="005A29EF">
            <w:pPr>
              <w:spacing w:before="40" w:after="40"/>
              <w:jc w:val="center"/>
              <w:rPr>
                <w:rFonts w:ascii="Wingdings" w:hAnsi="Wingdings"/>
              </w:rPr>
            </w:pPr>
            <w:r w:rsidRPr="00C72610">
              <w:rPr>
                <w:rFonts w:ascii="Wingdings" w:hAnsi="Wingdings"/>
              </w:rPr>
              <w:t></w:t>
            </w:r>
          </w:p>
        </w:tc>
      </w:tr>
      <w:tr w:rsidR="00A47295" w:rsidRPr="004A104C" w14:paraId="75685F0B" w14:textId="77777777" w:rsidTr="005A29EF">
        <w:trPr>
          <w:cantSplit/>
          <w:trHeight w:val="570"/>
        </w:trPr>
        <w:tc>
          <w:tcPr>
            <w:tcW w:w="5954" w:type="dxa"/>
            <w:shd w:val="clear" w:color="auto" w:fill="auto"/>
          </w:tcPr>
          <w:p w14:paraId="7AD7C85D" w14:textId="2D81C996" w:rsidR="00A47295" w:rsidRPr="00C72610" w:rsidRDefault="00A47295" w:rsidP="006A3BF9">
            <w:pPr>
              <w:spacing w:before="40" w:after="40"/>
              <w:rPr>
                <w:b/>
              </w:rPr>
            </w:pPr>
            <w:r w:rsidRPr="00C72610">
              <w:rPr>
                <w:b/>
              </w:rPr>
              <w:t>Complete the design works, undertake operational readiness planning and construct the $16.5m Maroondah Nets</w:t>
            </w:r>
          </w:p>
        </w:tc>
        <w:tc>
          <w:tcPr>
            <w:tcW w:w="1039" w:type="dxa"/>
            <w:shd w:val="clear" w:color="auto" w:fill="BFBFBF" w:themeFill="background1" w:themeFillShade="BF"/>
            <w:vAlign w:val="center"/>
          </w:tcPr>
          <w:p w14:paraId="432E803C" w14:textId="671F3E0E"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69FA5FBA" w14:textId="349C92A0" w:rsidR="00A47295" w:rsidRPr="00C72610" w:rsidRDefault="00A47295" w:rsidP="005A29EF">
            <w:pPr>
              <w:spacing w:before="40" w:after="40"/>
              <w:jc w:val="center"/>
              <w:rPr>
                <w:rFonts w:ascii="Wingdings" w:hAnsi="Wingdings"/>
              </w:rPr>
            </w:pPr>
            <w:r w:rsidRPr="00C72610">
              <w:rPr>
                <w:rFonts w:ascii="Wingdings" w:hAnsi="Wingdings"/>
              </w:rPr>
              <w:t></w:t>
            </w:r>
          </w:p>
        </w:tc>
        <w:tc>
          <w:tcPr>
            <w:tcW w:w="1040" w:type="dxa"/>
            <w:shd w:val="clear" w:color="auto" w:fill="BFBFBF" w:themeFill="background1" w:themeFillShade="BF"/>
            <w:noWrap/>
            <w:vAlign w:val="center"/>
          </w:tcPr>
          <w:p w14:paraId="45374BEB" w14:textId="77777777" w:rsidR="00A47295" w:rsidRPr="00C72610" w:rsidRDefault="00A47295" w:rsidP="005A29EF">
            <w:pPr>
              <w:spacing w:before="40" w:after="40"/>
              <w:jc w:val="center"/>
              <w:rPr>
                <w:rFonts w:ascii="Wingdings" w:hAnsi="Wingdings"/>
              </w:rPr>
            </w:pPr>
          </w:p>
        </w:tc>
      </w:tr>
      <w:tr w:rsidR="00A47295" w:rsidRPr="004A104C" w14:paraId="4E7FB540" w14:textId="77777777" w:rsidTr="005A29EF">
        <w:trPr>
          <w:cantSplit/>
          <w:trHeight w:val="70"/>
        </w:trPr>
        <w:tc>
          <w:tcPr>
            <w:tcW w:w="5954" w:type="dxa"/>
            <w:shd w:val="clear" w:color="auto" w:fill="auto"/>
          </w:tcPr>
          <w:p w14:paraId="63A19E78" w14:textId="75B1E168" w:rsidR="00A47295" w:rsidRPr="00C72610" w:rsidRDefault="00A47295" w:rsidP="006A3BF9">
            <w:pPr>
              <w:spacing w:before="40" w:after="40"/>
            </w:pPr>
            <w:r w:rsidRPr="00C72610">
              <w:t>Develop a Gender Equity Policy/Statement</w:t>
            </w:r>
          </w:p>
        </w:tc>
        <w:tc>
          <w:tcPr>
            <w:tcW w:w="1039" w:type="dxa"/>
            <w:shd w:val="clear" w:color="auto" w:fill="BFBFBF" w:themeFill="background1" w:themeFillShade="BF"/>
            <w:vAlign w:val="center"/>
          </w:tcPr>
          <w:p w14:paraId="4A495C1A" w14:textId="44215874"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7B5F2A9B" w14:textId="77777777" w:rsidR="00A47295" w:rsidRPr="00C72610" w:rsidRDefault="00A47295" w:rsidP="005A29EF">
            <w:pPr>
              <w:spacing w:before="40" w:after="40"/>
              <w:jc w:val="center"/>
              <w:rPr>
                <w:rFonts w:ascii="Wingdings" w:hAnsi="Wingdings"/>
              </w:rPr>
            </w:pPr>
          </w:p>
        </w:tc>
        <w:tc>
          <w:tcPr>
            <w:tcW w:w="1040" w:type="dxa"/>
            <w:shd w:val="clear" w:color="auto" w:fill="BFBFBF" w:themeFill="background1" w:themeFillShade="BF"/>
            <w:noWrap/>
            <w:vAlign w:val="center"/>
          </w:tcPr>
          <w:p w14:paraId="0CF2825C" w14:textId="77777777" w:rsidR="00A47295" w:rsidRPr="00C72610" w:rsidRDefault="00A47295" w:rsidP="005A29EF">
            <w:pPr>
              <w:spacing w:before="40" w:after="40"/>
              <w:jc w:val="center"/>
              <w:rPr>
                <w:rFonts w:ascii="Wingdings" w:hAnsi="Wingdings"/>
              </w:rPr>
            </w:pPr>
          </w:p>
        </w:tc>
      </w:tr>
      <w:tr w:rsidR="00A47295" w:rsidRPr="004A104C" w14:paraId="0091A087" w14:textId="77777777" w:rsidTr="005A29EF">
        <w:trPr>
          <w:cantSplit/>
          <w:trHeight w:val="570"/>
        </w:trPr>
        <w:tc>
          <w:tcPr>
            <w:tcW w:w="5954" w:type="dxa"/>
            <w:shd w:val="clear" w:color="auto" w:fill="auto"/>
          </w:tcPr>
          <w:p w14:paraId="51736FFE" w14:textId="4E4B35C7" w:rsidR="00A47295" w:rsidRPr="00C72610" w:rsidRDefault="00A47295" w:rsidP="006A3BF9">
            <w:pPr>
              <w:spacing w:before="40" w:after="40"/>
            </w:pPr>
            <w:r w:rsidRPr="00C72610">
              <w:t>Finalise a new Gaming Policy and commence preparation of a planning scheme amendment to incorporate the policy into the Maroondah Planning scheme</w:t>
            </w:r>
          </w:p>
        </w:tc>
        <w:tc>
          <w:tcPr>
            <w:tcW w:w="1039" w:type="dxa"/>
            <w:shd w:val="clear" w:color="auto" w:fill="BFBFBF" w:themeFill="background1" w:themeFillShade="BF"/>
            <w:vAlign w:val="center"/>
          </w:tcPr>
          <w:p w14:paraId="549C414F" w14:textId="365AF2C1"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09824BF8" w14:textId="5A1F9953" w:rsidR="00A47295" w:rsidRPr="00C72610" w:rsidRDefault="00A47295" w:rsidP="005A29EF">
            <w:pPr>
              <w:spacing w:before="40" w:after="40"/>
              <w:jc w:val="center"/>
              <w:rPr>
                <w:rFonts w:ascii="Wingdings" w:hAnsi="Wingdings"/>
              </w:rPr>
            </w:pPr>
            <w:r w:rsidRPr="00C72610">
              <w:rPr>
                <w:rFonts w:ascii="Wingdings" w:hAnsi="Wingdings"/>
              </w:rPr>
              <w:t></w:t>
            </w:r>
          </w:p>
        </w:tc>
        <w:tc>
          <w:tcPr>
            <w:tcW w:w="1040" w:type="dxa"/>
            <w:shd w:val="clear" w:color="auto" w:fill="BFBFBF" w:themeFill="background1" w:themeFillShade="BF"/>
            <w:noWrap/>
            <w:vAlign w:val="center"/>
          </w:tcPr>
          <w:p w14:paraId="66A91B85" w14:textId="77777777" w:rsidR="00A47295" w:rsidRPr="00C72610" w:rsidRDefault="00A47295" w:rsidP="005A29EF">
            <w:pPr>
              <w:spacing w:before="40" w:after="40"/>
              <w:jc w:val="center"/>
              <w:rPr>
                <w:rFonts w:ascii="Wingdings" w:hAnsi="Wingdings"/>
              </w:rPr>
            </w:pPr>
          </w:p>
        </w:tc>
      </w:tr>
      <w:tr w:rsidR="00A47295" w:rsidRPr="004A104C" w14:paraId="387B6980" w14:textId="77777777" w:rsidTr="005A29EF">
        <w:trPr>
          <w:cantSplit/>
          <w:trHeight w:val="570"/>
        </w:trPr>
        <w:tc>
          <w:tcPr>
            <w:tcW w:w="5954" w:type="dxa"/>
            <w:shd w:val="clear" w:color="auto" w:fill="auto"/>
          </w:tcPr>
          <w:p w14:paraId="64A0A380" w14:textId="0949DC5F" w:rsidR="00A47295" w:rsidRPr="00C72610" w:rsidRDefault="00A47295" w:rsidP="006A3BF9">
            <w:pPr>
              <w:spacing w:before="40" w:after="40"/>
            </w:pPr>
            <w:r w:rsidRPr="00C72610">
              <w:t>Undertake works to implement CCTV in Croydon Town Centre, including detailed design and documentation, along with the supply and installation of cameras</w:t>
            </w:r>
          </w:p>
        </w:tc>
        <w:tc>
          <w:tcPr>
            <w:tcW w:w="1039" w:type="dxa"/>
            <w:shd w:val="clear" w:color="auto" w:fill="BFBFBF" w:themeFill="background1" w:themeFillShade="BF"/>
            <w:vAlign w:val="center"/>
          </w:tcPr>
          <w:p w14:paraId="01AD5DB0" w14:textId="7197EC78"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72EFE9E6" w14:textId="6C57AE21" w:rsidR="00A47295" w:rsidRPr="00C72610" w:rsidRDefault="00A47295" w:rsidP="005A29EF">
            <w:pPr>
              <w:spacing w:before="40" w:after="40"/>
              <w:jc w:val="center"/>
              <w:rPr>
                <w:rFonts w:ascii="Wingdings" w:hAnsi="Wingdings"/>
              </w:rPr>
            </w:pPr>
            <w:r w:rsidRPr="00C72610">
              <w:rPr>
                <w:rFonts w:ascii="Wingdings" w:hAnsi="Wingdings"/>
              </w:rPr>
              <w:t></w:t>
            </w:r>
          </w:p>
        </w:tc>
        <w:tc>
          <w:tcPr>
            <w:tcW w:w="1040" w:type="dxa"/>
            <w:shd w:val="clear" w:color="auto" w:fill="BFBFBF" w:themeFill="background1" w:themeFillShade="BF"/>
            <w:noWrap/>
            <w:vAlign w:val="center"/>
          </w:tcPr>
          <w:p w14:paraId="78ED08E6" w14:textId="77777777" w:rsidR="00A47295" w:rsidRPr="00C72610" w:rsidRDefault="00A47295" w:rsidP="005A29EF">
            <w:pPr>
              <w:spacing w:before="40" w:after="40"/>
              <w:jc w:val="center"/>
              <w:rPr>
                <w:rFonts w:ascii="Wingdings" w:hAnsi="Wingdings"/>
              </w:rPr>
            </w:pPr>
          </w:p>
        </w:tc>
      </w:tr>
      <w:tr w:rsidR="00A47295" w:rsidRPr="004A104C" w14:paraId="4111FC26" w14:textId="77777777" w:rsidTr="005A29EF">
        <w:trPr>
          <w:cantSplit/>
          <w:trHeight w:val="570"/>
        </w:trPr>
        <w:tc>
          <w:tcPr>
            <w:tcW w:w="5954" w:type="dxa"/>
            <w:shd w:val="clear" w:color="auto" w:fill="auto"/>
          </w:tcPr>
          <w:p w14:paraId="6453C4C2" w14:textId="7AC00F9C" w:rsidR="00A47295" w:rsidRPr="00C72610" w:rsidRDefault="00A47295" w:rsidP="006A3BF9">
            <w:pPr>
              <w:spacing w:before="40" w:after="40"/>
            </w:pPr>
            <w:r w:rsidRPr="00C72610">
              <w:t>Prepare a new Maroondah Health and Wellbeing Plan 2017-2021</w:t>
            </w:r>
          </w:p>
        </w:tc>
        <w:tc>
          <w:tcPr>
            <w:tcW w:w="1039" w:type="dxa"/>
            <w:shd w:val="clear" w:color="auto" w:fill="BFBFBF" w:themeFill="background1" w:themeFillShade="BF"/>
            <w:vAlign w:val="center"/>
          </w:tcPr>
          <w:p w14:paraId="7CB022EF" w14:textId="3523DBF8"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0C393093" w14:textId="3BBA7C28" w:rsidR="00A47295" w:rsidRPr="00C72610" w:rsidRDefault="00A47295" w:rsidP="005A29EF">
            <w:pPr>
              <w:spacing w:before="40" w:after="40"/>
              <w:jc w:val="center"/>
              <w:rPr>
                <w:rFonts w:ascii="Wingdings" w:hAnsi="Wingdings"/>
              </w:rPr>
            </w:pPr>
            <w:r w:rsidRPr="00C72610">
              <w:rPr>
                <w:rFonts w:ascii="Wingdings" w:hAnsi="Wingdings"/>
              </w:rPr>
              <w:t></w:t>
            </w:r>
          </w:p>
        </w:tc>
        <w:tc>
          <w:tcPr>
            <w:tcW w:w="1040" w:type="dxa"/>
            <w:shd w:val="clear" w:color="auto" w:fill="BFBFBF" w:themeFill="background1" w:themeFillShade="BF"/>
            <w:noWrap/>
            <w:vAlign w:val="center"/>
          </w:tcPr>
          <w:p w14:paraId="090933B9" w14:textId="77777777" w:rsidR="00A47295" w:rsidRPr="00C72610" w:rsidRDefault="00A47295" w:rsidP="005A29EF">
            <w:pPr>
              <w:spacing w:before="40" w:after="40"/>
              <w:jc w:val="center"/>
              <w:rPr>
                <w:rFonts w:ascii="Wingdings" w:hAnsi="Wingdings"/>
              </w:rPr>
            </w:pPr>
          </w:p>
        </w:tc>
      </w:tr>
      <w:tr w:rsidR="00A47295" w:rsidRPr="004A104C" w14:paraId="235F5AB8" w14:textId="77777777" w:rsidTr="005A29EF">
        <w:trPr>
          <w:cantSplit/>
          <w:trHeight w:val="570"/>
        </w:trPr>
        <w:tc>
          <w:tcPr>
            <w:tcW w:w="5954" w:type="dxa"/>
            <w:shd w:val="clear" w:color="auto" w:fill="auto"/>
          </w:tcPr>
          <w:p w14:paraId="4F049A72" w14:textId="7C39D3CF" w:rsidR="00A47295" w:rsidRPr="00C72610" w:rsidRDefault="00A47295" w:rsidP="006A3BF9">
            <w:pPr>
              <w:spacing w:before="40" w:after="40"/>
            </w:pPr>
            <w:r w:rsidRPr="00C72610">
              <w:t>Amend planning controls relating to alcohol density through participation in the South East Melbourne Councils Alliance (SEMCA) alcohol density project</w:t>
            </w:r>
          </w:p>
        </w:tc>
        <w:tc>
          <w:tcPr>
            <w:tcW w:w="1039" w:type="dxa"/>
            <w:shd w:val="clear" w:color="auto" w:fill="BFBFBF" w:themeFill="background1" w:themeFillShade="BF"/>
            <w:vAlign w:val="center"/>
          </w:tcPr>
          <w:p w14:paraId="7EA5D5C9" w14:textId="517F9EC4" w:rsidR="00A47295" w:rsidRPr="00C72610" w:rsidRDefault="00A47295" w:rsidP="005A29EF">
            <w:pPr>
              <w:spacing w:before="40" w:after="40"/>
              <w:jc w:val="center"/>
              <w:rPr>
                <w:rFonts w:ascii="Wingdings" w:hAnsi="Wingdings"/>
              </w:rPr>
            </w:pPr>
            <w:r w:rsidRPr="00C72610">
              <w:rPr>
                <w:rFonts w:ascii="Wingdings" w:hAnsi="Wingdings"/>
              </w:rPr>
              <w:t></w:t>
            </w:r>
          </w:p>
        </w:tc>
        <w:tc>
          <w:tcPr>
            <w:tcW w:w="1039" w:type="dxa"/>
            <w:shd w:val="clear" w:color="auto" w:fill="BFBFBF" w:themeFill="background1" w:themeFillShade="BF"/>
            <w:noWrap/>
            <w:vAlign w:val="center"/>
          </w:tcPr>
          <w:p w14:paraId="3B078013" w14:textId="27FA94B4" w:rsidR="00A47295" w:rsidRPr="00C72610" w:rsidRDefault="00A47295" w:rsidP="005A29EF">
            <w:pPr>
              <w:spacing w:before="40" w:after="40"/>
              <w:jc w:val="center"/>
              <w:rPr>
                <w:rFonts w:ascii="Wingdings" w:hAnsi="Wingdings"/>
              </w:rPr>
            </w:pPr>
            <w:r w:rsidRPr="00C72610">
              <w:rPr>
                <w:rFonts w:ascii="Wingdings" w:hAnsi="Wingdings"/>
              </w:rPr>
              <w:t></w:t>
            </w:r>
          </w:p>
        </w:tc>
        <w:tc>
          <w:tcPr>
            <w:tcW w:w="1040" w:type="dxa"/>
            <w:shd w:val="clear" w:color="auto" w:fill="BFBFBF" w:themeFill="background1" w:themeFillShade="BF"/>
            <w:noWrap/>
            <w:vAlign w:val="center"/>
          </w:tcPr>
          <w:p w14:paraId="29C91CB7" w14:textId="53278C84" w:rsidR="00A47295" w:rsidRPr="00C72610" w:rsidRDefault="00A47295" w:rsidP="005A29EF">
            <w:pPr>
              <w:spacing w:before="40" w:after="40"/>
              <w:jc w:val="center"/>
              <w:rPr>
                <w:rFonts w:ascii="Wingdings" w:hAnsi="Wingdings"/>
              </w:rPr>
            </w:pPr>
            <w:r w:rsidRPr="00C72610">
              <w:rPr>
                <w:rFonts w:ascii="Wingdings" w:hAnsi="Wingdings"/>
              </w:rPr>
              <w:t></w:t>
            </w:r>
          </w:p>
        </w:tc>
      </w:tr>
      <w:tr w:rsidR="00A47295" w:rsidRPr="004A104C" w14:paraId="4D98B673" w14:textId="77777777" w:rsidTr="005A29EF">
        <w:trPr>
          <w:cantSplit/>
          <w:trHeight w:val="70"/>
        </w:trPr>
        <w:tc>
          <w:tcPr>
            <w:tcW w:w="5954" w:type="dxa"/>
            <w:shd w:val="clear" w:color="auto" w:fill="auto"/>
          </w:tcPr>
          <w:p w14:paraId="323E9953" w14:textId="2F46769A" w:rsidR="00A47295" w:rsidRPr="00C72610" w:rsidRDefault="00A47295" w:rsidP="006A3BF9">
            <w:pPr>
              <w:spacing w:before="40" w:after="40"/>
            </w:pPr>
            <w:r w:rsidRPr="00C72610">
              <w:t>Develop a new Municipal Emergency Management Plan</w:t>
            </w:r>
          </w:p>
        </w:tc>
        <w:tc>
          <w:tcPr>
            <w:tcW w:w="1039" w:type="dxa"/>
            <w:shd w:val="clear" w:color="auto" w:fill="BFBFBF" w:themeFill="background1" w:themeFillShade="BF"/>
            <w:vAlign w:val="center"/>
          </w:tcPr>
          <w:p w14:paraId="049B903A" w14:textId="77777777" w:rsidR="00A47295" w:rsidRPr="00C72610" w:rsidRDefault="00A47295" w:rsidP="005A29EF">
            <w:pPr>
              <w:spacing w:before="40" w:after="40"/>
              <w:jc w:val="center"/>
              <w:rPr>
                <w:rFonts w:ascii="Wingdings" w:hAnsi="Wingdings"/>
              </w:rPr>
            </w:pPr>
          </w:p>
        </w:tc>
        <w:tc>
          <w:tcPr>
            <w:tcW w:w="1039" w:type="dxa"/>
            <w:shd w:val="clear" w:color="auto" w:fill="BFBFBF" w:themeFill="background1" w:themeFillShade="BF"/>
            <w:noWrap/>
            <w:vAlign w:val="center"/>
          </w:tcPr>
          <w:p w14:paraId="5EF8AF4D" w14:textId="77777777" w:rsidR="00A47295" w:rsidRPr="00C72610" w:rsidRDefault="00A47295" w:rsidP="005A29EF">
            <w:pPr>
              <w:spacing w:before="40" w:after="40"/>
              <w:jc w:val="center"/>
              <w:rPr>
                <w:rFonts w:ascii="Wingdings" w:hAnsi="Wingdings"/>
              </w:rPr>
            </w:pPr>
          </w:p>
        </w:tc>
        <w:tc>
          <w:tcPr>
            <w:tcW w:w="1040" w:type="dxa"/>
            <w:shd w:val="clear" w:color="auto" w:fill="BFBFBF" w:themeFill="background1" w:themeFillShade="BF"/>
            <w:noWrap/>
            <w:vAlign w:val="center"/>
          </w:tcPr>
          <w:p w14:paraId="0569F997" w14:textId="3D40B2D5" w:rsidR="00A47295" w:rsidRPr="00C72610" w:rsidRDefault="00A47295" w:rsidP="005A29EF">
            <w:pPr>
              <w:spacing w:before="40" w:after="40"/>
              <w:jc w:val="center"/>
              <w:rPr>
                <w:rFonts w:ascii="Wingdings" w:hAnsi="Wingdings"/>
              </w:rPr>
            </w:pPr>
            <w:r w:rsidRPr="00C72610">
              <w:rPr>
                <w:rFonts w:ascii="Wingdings" w:hAnsi="Wingdings"/>
              </w:rPr>
              <w:t></w:t>
            </w:r>
          </w:p>
        </w:tc>
      </w:tr>
      <w:tr w:rsidR="00A47295" w:rsidRPr="004A104C" w14:paraId="135BEAD4" w14:textId="77777777" w:rsidTr="005A29EF">
        <w:trPr>
          <w:cantSplit/>
          <w:trHeight w:val="70"/>
        </w:trPr>
        <w:tc>
          <w:tcPr>
            <w:tcW w:w="5954" w:type="dxa"/>
            <w:shd w:val="clear" w:color="auto" w:fill="auto"/>
          </w:tcPr>
          <w:p w14:paraId="769C3423" w14:textId="76197AC1" w:rsidR="00A47295" w:rsidRPr="00C72610" w:rsidRDefault="00A47295" w:rsidP="006A3BF9">
            <w:pPr>
              <w:spacing w:before="40" w:after="40"/>
            </w:pPr>
            <w:r w:rsidRPr="00C72610">
              <w:t>Develop a second Youth Strategy Action Plan 2019-2021</w:t>
            </w:r>
          </w:p>
        </w:tc>
        <w:tc>
          <w:tcPr>
            <w:tcW w:w="1039" w:type="dxa"/>
            <w:shd w:val="clear" w:color="auto" w:fill="BFBFBF" w:themeFill="background1" w:themeFillShade="BF"/>
            <w:vAlign w:val="center"/>
          </w:tcPr>
          <w:p w14:paraId="65639F3C" w14:textId="77777777" w:rsidR="00A47295" w:rsidRPr="00C72610" w:rsidRDefault="00A47295" w:rsidP="005A29EF">
            <w:pPr>
              <w:spacing w:before="40" w:after="40"/>
              <w:jc w:val="center"/>
              <w:rPr>
                <w:rFonts w:ascii="Wingdings" w:hAnsi="Wingdings"/>
              </w:rPr>
            </w:pPr>
          </w:p>
        </w:tc>
        <w:tc>
          <w:tcPr>
            <w:tcW w:w="1039" w:type="dxa"/>
            <w:shd w:val="clear" w:color="auto" w:fill="BFBFBF" w:themeFill="background1" w:themeFillShade="BF"/>
            <w:noWrap/>
            <w:vAlign w:val="center"/>
          </w:tcPr>
          <w:p w14:paraId="39E0BEFA" w14:textId="77777777" w:rsidR="00A47295" w:rsidRPr="00C72610" w:rsidRDefault="00A47295" w:rsidP="005A29EF">
            <w:pPr>
              <w:spacing w:before="40" w:after="40"/>
              <w:jc w:val="center"/>
              <w:rPr>
                <w:rFonts w:ascii="Wingdings" w:hAnsi="Wingdings"/>
              </w:rPr>
            </w:pPr>
          </w:p>
        </w:tc>
        <w:tc>
          <w:tcPr>
            <w:tcW w:w="1040" w:type="dxa"/>
            <w:shd w:val="clear" w:color="auto" w:fill="BFBFBF" w:themeFill="background1" w:themeFillShade="BF"/>
            <w:noWrap/>
            <w:vAlign w:val="center"/>
          </w:tcPr>
          <w:p w14:paraId="7E0B5229" w14:textId="4A873519" w:rsidR="00A47295" w:rsidRPr="00C72610" w:rsidRDefault="00A47295" w:rsidP="005A29EF">
            <w:pPr>
              <w:spacing w:before="40" w:after="40"/>
              <w:jc w:val="center"/>
              <w:rPr>
                <w:rFonts w:ascii="Wingdings" w:hAnsi="Wingdings"/>
              </w:rPr>
            </w:pPr>
            <w:r w:rsidRPr="00C72610">
              <w:rPr>
                <w:rFonts w:ascii="Wingdings" w:hAnsi="Wingdings"/>
              </w:rPr>
              <w:t></w:t>
            </w:r>
          </w:p>
        </w:tc>
      </w:tr>
    </w:tbl>
    <w:p w14:paraId="357FF49A" w14:textId="054C709E" w:rsidR="004F0D23" w:rsidRPr="00D32F2C" w:rsidRDefault="007A2521" w:rsidP="004F0D23">
      <w:pPr>
        <w:rPr>
          <w:sz w:val="18"/>
          <w:szCs w:val="18"/>
        </w:rPr>
      </w:pPr>
      <w:r w:rsidRPr="00D32F2C">
        <w:rPr>
          <w:sz w:val="18"/>
          <w:szCs w:val="18"/>
        </w:rPr>
        <w:t>Priority Actions in bold are Major Initiatives</w:t>
      </w:r>
    </w:p>
    <w:p w14:paraId="322342CE" w14:textId="6EEA98AB" w:rsidR="00046265" w:rsidRPr="006919D5" w:rsidRDefault="00046265" w:rsidP="006919D5">
      <w:pPr>
        <w:pStyle w:val="Heading1"/>
      </w:pPr>
      <w:r w:rsidRPr="006919D5">
        <w:lastRenderedPageBreak/>
        <w:t>A prosperous and learning community</w:t>
      </w:r>
    </w:p>
    <w:p w14:paraId="0DC69D2D" w14:textId="77777777" w:rsidR="00046265" w:rsidRPr="00F21246" w:rsidRDefault="00046265" w:rsidP="00046265">
      <w:pPr>
        <w:rPr>
          <w:b/>
        </w:rPr>
      </w:pPr>
      <w:r w:rsidRPr="00F21246">
        <w:rPr>
          <w:b/>
        </w:rPr>
        <w:t>In 2040, Maroondah will be a thriving regional centre of economic activity and education, where the sustainable growth of local businesses is supported, and diverse lifelong learning opportunities are accessible for all community members.</w:t>
      </w:r>
    </w:p>
    <w:p w14:paraId="17886DA4" w14:textId="77777777" w:rsidR="00046265" w:rsidRDefault="00046265" w:rsidP="00F21246">
      <w:pPr>
        <w:pStyle w:val="Heading2"/>
      </w:pPr>
      <w:r>
        <w:t>Key Directions</w:t>
      </w:r>
    </w:p>
    <w:p w14:paraId="67E2D915" w14:textId="6748FC57" w:rsidR="00046265" w:rsidRPr="00704388" w:rsidRDefault="00046265" w:rsidP="00704388">
      <w:pPr>
        <w:pStyle w:val="Heading3"/>
      </w:pPr>
      <w:r w:rsidRPr="00704388">
        <w:t>A prosperous community</w:t>
      </w:r>
    </w:p>
    <w:p w14:paraId="3E177AE6" w14:textId="4AAB576E"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Advocate and promote key business opportunities and the competitive strengths of Maroondah and the outer eastern region</w:t>
      </w:r>
    </w:p>
    <w:p w14:paraId="25D2A6C4" w14:textId="2A45F406"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Work in partnership to promote the diversification and mobilisation of Maroondah’s economy to enable local employment opportunities for people of all ages, abilities and backgrounds</w:t>
      </w:r>
    </w:p>
    <w:p w14:paraId="1D54858C" w14:textId="58AF5495"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Promote and leverage the strategic location and unique roles of the Ringwood Metropolitan Activity Centre, the Croydon Activity Centre and the Bayswater Business Precinct</w:t>
      </w:r>
    </w:p>
    <w:p w14:paraId="4E940541" w14:textId="594CC021"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Advance business development and support for small and medium business enterprises through facilitating partnerships, collaboration, peer support, mentoring, training, and knowledge sharing</w:t>
      </w:r>
    </w:p>
    <w:p w14:paraId="1F9A6DB3" w14:textId="70739052"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Establish and enhance business resource hubs to empower local business, encourage innovation and support alternative modes of employment</w:t>
      </w:r>
    </w:p>
    <w:p w14:paraId="026F32C4" w14:textId="1C748DEE"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Embrace a place-based approach to the revitalisation, activation and promotion of neighbourhood activity centres that enhance opportunities for local business, access to services and places for social interaction</w:t>
      </w:r>
    </w:p>
    <w:p w14:paraId="7EFB284B" w14:textId="3E75ABEB"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Facilitate the enhancement and revitalisation of industrial and commercial precincts across Maroondah</w:t>
      </w:r>
    </w:p>
    <w:p w14:paraId="0445D411" w14:textId="435122A6"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Promote increased business investment in targeted industries, including advanced manufacturing and knowledge economy sectors</w:t>
      </w:r>
    </w:p>
    <w:p w14:paraId="05E53C50" w14:textId="1AAB10B3"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Advocate and encourage community and business participation in the digital economy</w:t>
      </w:r>
    </w:p>
    <w:p w14:paraId="46477C04" w14:textId="03FAA7F5"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Broker community to government to business partnerships to promote investment, facilitate regional service delivery and foster corporate social responsibility</w:t>
      </w:r>
    </w:p>
    <w:p w14:paraId="3F6D6CB6" w14:textId="60C758E9" w:rsidR="00704388" w:rsidRPr="00704388" w:rsidRDefault="00FE33E0" w:rsidP="008C7007">
      <w:pPr>
        <w:pStyle w:val="Heading2"/>
      </w:pPr>
      <w:r>
        <w:t>A</w:t>
      </w:r>
      <w:r w:rsidR="00704388" w:rsidRPr="00704388">
        <w:t xml:space="preserve"> learning community</w:t>
      </w:r>
    </w:p>
    <w:p w14:paraId="63F051FD" w14:textId="420A1EFF"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Facilitate and encourage the provision of positive learning environments, life-long learning opportunities and employment pathways for all ages, abilities and backgrounds</w:t>
      </w:r>
    </w:p>
    <w:p w14:paraId="158648E1" w14:textId="1953F0EF"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Advocate for accessible and affordable education and childcare in Maroondah that responds to local needs and enhances individual wellbeing</w:t>
      </w:r>
    </w:p>
    <w:p w14:paraId="5BA69DC7" w14:textId="66CA9F60" w:rsid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t>Broker community-to-government-to-business partnerships to address changes to the local economy, underemployment and unemployment</w:t>
      </w:r>
    </w:p>
    <w:p w14:paraId="06510A82" w14:textId="77777777" w:rsidR="00D32F2C" w:rsidRPr="00704388" w:rsidRDefault="00D32F2C" w:rsidP="00D32F2C">
      <w:pPr>
        <w:pStyle w:val="BodyText"/>
        <w:spacing w:before="120" w:line="247" w:lineRule="auto"/>
        <w:ind w:right="924"/>
        <w:rPr>
          <w:sz w:val="22"/>
          <w:szCs w:val="22"/>
        </w:rPr>
      </w:pPr>
    </w:p>
    <w:p w14:paraId="21FFC46B" w14:textId="1C6488C2" w:rsidR="00704388" w:rsidRPr="00704388" w:rsidRDefault="00704388" w:rsidP="00704388">
      <w:pPr>
        <w:pStyle w:val="BodyText"/>
        <w:numPr>
          <w:ilvl w:val="0"/>
          <w:numId w:val="6"/>
        </w:numPr>
        <w:spacing w:before="120" w:line="247" w:lineRule="auto"/>
        <w:ind w:left="567" w:right="924" w:hanging="567"/>
        <w:rPr>
          <w:sz w:val="22"/>
          <w:szCs w:val="22"/>
        </w:rPr>
      </w:pPr>
      <w:r w:rsidRPr="00704388">
        <w:rPr>
          <w:sz w:val="22"/>
          <w:szCs w:val="22"/>
        </w:rPr>
        <w:lastRenderedPageBreak/>
        <w:t>Promote connections between education providers, businesses and the broader community to support employment pathways, intergenerational connections and knowledge transfer</w:t>
      </w:r>
    </w:p>
    <w:p w14:paraId="2E8951C6" w14:textId="0A28843B" w:rsidR="00046265" w:rsidRPr="008C7007" w:rsidRDefault="00704388" w:rsidP="00046265">
      <w:pPr>
        <w:pStyle w:val="BodyText"/>
        <w:numPr>
          <w:ilvl w:val="0"/>
          <w:numId w:val="6"/>
        </w:numPr>
        <w:spacing w:before="120" w:line="247" w:lineRule="auto"/>
        <w:ind w:left="567" w:right="924" w:hanging="567"/>
        <w:rPr>
          <w:sz w:val="22"/>
          <w:szCs w:val="22"/>
        </w:rPr>
      </w:pPr>
      <w:r w:rsidRPr="00704388">
        <w:rPr>
          <w:sz w:val="22"/>
          <w:szCs w:val="22"/>
        </w:rPr>
        <w:t>Advocate for and encourage increased access to and participation in tertiary education</w:t>
      </w:r>
    </w:p>
    <w:p w14:paraId="6512EBCC" w14:textId="77777777" w:rsidR="00046265" w:rsidRDefault="00046265" w:rsidP="008C7007">
      <w:pPr>
        <w:pStyle w:val="Heading2"/>
      </w:pPr>
      <w:r>
        <w:t>Council Plan Indicators</w:t>
      </w:r>
    </w:p>
    <w:p w14:paraId="21ECED45" w14:textId="77777777" w:rsidR="00046265" w:rsidRDefault="00046265" w:rsidP="008C7007">
      <w:pPr>
        <w:pStyle w:val="ListParagraph"/>
      </w:pPr>
      <w:r>
        <w:t>Library membership as a proportion of the residential population</w:t>
      </w:r>
    </w:p>
    <w:p w14:paraId="195722B8" w14:textId="77777777" w:rsidR="00046265" w:rsidRDefault="00046265" w:rsidP="008C7007">
      <w:pPr>
        <w:pStyle w:val="ListParagraph"/>
      </w:pPr>
      <w:r>
        <w:t>Participant satisfaction with business support workshops</w:t>
      </w:r>
    </w:p>
    <w:p w14:paraId="3EDBBE97" w14:textId="61371D55" w:rsidR="00046265" w:rsidRDefault="00046265" w:rsidP="008C7007">
      <w:pPr>
        <w:pStyle w:val="ListParagraph"/>
      </w:pPr>
      <w:r>
        <w:t>Increase in new business skills and networking achieved through Bizweek activities</w:t>
      </w:r>
    </w:p>
    <w:p w14:paraId="0F2B8737" w14:textId="77777777" w:rsidR="00046265" w:rsidRDefault="00046265" w:rsidP="008C7007">
      <w:pPr>
        <w:pStyle w:val="Heading2"/>
      </w:pPr>
      <w:r>
        <w:t>Supporting policies, strategies and plans</w:t>
      </w:r>
    </w:p>
    <w:p w14:paraId="55BBFF1E" w14:textId="33B9DFFD" w:rsidR="00046265" w:rsidRPr="00D04AB9" w:rsidRDefault="00046265" w:rsidP="008C7007">
      <w:pPr>
        <w:pStyle w:val="ListParagraph"/>
        <w:rPr>
          <w:i/>
        </w:rPr>
      </w:pPr>
      <w:r w:rsidRPr="00D04AB9">
        <w:rPr>
          <w:i/>
        </w:rPr>
        <w:t>Maroondah Business Development Strategy</w:t>
      </w:r>
      <w:r w:rsidR="008C7007" w:rsidRPr="00D04AB9">
        <w:rPr>
          <w:i/>
        </w:rPr>
        <w:t xml:space="preserve"> </w:t>
      </w:r>
      <w:r w:rsidRPr="00D04AB9">
        <w:rPr>
          <w:i/>
        </w:rPr>
        <w:t>(under review)</w:t>
      </w:r>
    </w:p>
    <w:p w14:paraId="283710B8" w14:textId="44B126A3" w:rsidR="00046265" w:rsidRPr="00D04AB9" w:rsidRDefault="00046265" w:rsidP="008C7007">
      <w:pPr>
        <w:pStyle w:val="ListParagraph"/>
        <w:rPr>
          <w:i/>
        </w:rPr>
      </w:pPr>
      <w:r w:rsidRPr="00D04AB9">
        <w:rPr>
          <w:i/>
        </w:rPr>
        <w:t>Maroondah Community Shopping Centre Strategy (under development)</w:t>
      </w:r>
    </w:p>
    <w:p w14:paraId="63892F1E" w14:textId="77777777" w:rsidR="00046265" w:rsidRPr="00D04AB9" w:rsidRDefault="00046265" w:rsidP="008C7007">
      <w:pPr>
        <w:pStyle w:val="ListParagraph"/>
        <w:rPr>
          <w:i/>
        </w:rPr>
      </w:pPr>
      <w:r w:rsidRPr="00D04AB9">
        <w:rPr>
          <w:i/>
        </w:rPr>
        <w:t>Melbourne East 2020 Regional Plan</w:t>
      </w:r>
    </w:p>
    <w:p w14:paraId="20E18EA8" w14:textId="77777777" w:rsidR="00046265" w:rsidRPr="00D04AB9" w:rsidRDefault="00046265" w:rsidP="008C7007">
      <w:pPr>
        <w:pStyle w:val="ListParagraph"/>
        <w:rPr>
          <w:i/>
        </w:rPr>
      </w:pPr>
      <w:r w:rsidRPr="00D04AB9">
        <w:rPr>
          <w:i/>
        </w:rPr>
        <w:t>Ringwood Metropolitan Activity Centre Masterplan</w:t>
      </w:r>
    </w:p>
    <w:p w14:paraId="082A8712" w14:textId="77777777" w:rsidR="00046265" w:rsidRPr="00D04AB9" w:rsidRDefault="00046265" w:rsidP="008C7007">
      <w:pPr>
        <w:pStyle w:val="ListParagraph"/>
        <w:rPr>
          <w:i/>
        </w:rPr>
      </w:pPr>
      <w:r w:rsidRPr="00D04AB9">
        <w:rPr>
          <w:i/>
        </w:rPr>
        <w:t>Street Activities Policy</w:t>
      </w:r>
    </w:p>
    <w:p w14:paraId="7D0C14DB" w14:textId="70221499" w:rsidR="00E50AF7" w:rsidRDefault="00E50AF7" w:rsidP="00E50AF7">
      <w:pPr>
        <w:pStyle w:val="Heading2"/>
      </w:pPr>
      <w:r>
        <w:t>Priority Actions 2017 – 2021</w:t>
      </w:r>
    </w:p>
    <w:p w14:paraId="5388FFBB" w14:textId="77777777" w:rsidR="00E50AF7" w:rsidRPr="001D3E70" w:rsidRDefault="00E50AF7" w:rsidP="00E50AF7">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E50AF7" w:rsidRPr="001434C5" w14:paraId="56C52DC9" w14:textId="77777777" w:rsidTr="00C923B1">
        <w:trPr>
          <w:cantSplit/>
          <w:trHeight w:val="300"/>
          <w:tblHeader/>
        </w:trPr>
        <w:tc>
          <w:tcPr>
            <w:tcW w:w="4922" w:type="dxa"/>
            <w:shd w:val="clear" w:color="000000" w:fill="F2F2F2"/>
            <w:hideMark/>
          </w:tcPr>
          <w:p w14:paraId="49C7919C" w14:textId="77777777" w:rsidR="00E50AF7" w:rsidRPr="003566A5" w:rsidRDefault="00E50AF7" w:rsidP="003566A5">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0829DE00" w14:textId="77777777" w:rsidR="00E50AF7" w:rsidRPr="003566A5" w:rsidRDefault="00E50AF7" w:rsidP="003566A5">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49364EB0" w14:textId="77777777" w:rsidR="00E50AF7" w:rsidRPr="003566A5" w:rsidRDefault="00E50AF7" w:rsidP="003566A5">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4375819D" w14:textId="77777777" w:rsidR="00E50AF7" w:rsidRPr="003566A5" w:rsidRDefault="00E50AF7" w:rsidP="003566A5">
            <w:pPr>
              <w:tabs>
                <w:tab w:val="left" w:pos="780"/>
              </w:tabs>
              <w:spacing w:before="40" w:after="40"/>
              <w:rPr>
                <w:b/>
              </w:rPr>
            </w:pPr>
            <w:r w:rsidRPr="003566A5">
              <w:rPr>
                <w:b/>
              </w:rPr>
              <w:t>2019/20</w:t>
            </w:r>
          </w:p>
        </w:tc>
        <w:tc>
          <w:tcPr>
            <w:tcW w:w="1038" w:type="dxa"/>
            <w:shd w:val="clear" w:color="000000" w:fill="F2F2F2"/>
            <w:noWrap/>
            <w:vAlign w:val="center"/>
            <w:hideMark/>
          </w:tcPr>
          <w:p w14:paraId="0DFA4F69" w14:textId="77777777" w:rsidR="00E50AF7" w:rsidRPr="003566A5" w:rsidRDefault="00E50AF7" w:rsidP="003566A5">
            <w:pPr>
              <w:tabs>
                <w:tab w:val="left" w:pos="780"/>
              </w:tabs>
              <w:spacing w:before="40" w:after="40"/>
              <w:rPr>
                <w:b/>
              </w:rPr>
            </w:pPr>
            <w:r w:rsidRPr="003566A5">
              <w:rPr>
                <w:b/>
              </w:rPr>
              <w:t>2020/21</w:t>
            </w:r>
          </w:p>
        </w:tc>
      </w:tr>
      <w:tr w:rsidR="004337F6" w:rsidRPr="009B02A5" w14:paraId="5A173566" w14:textId="77777777" w:rsidTr="003566A5">
        <w:trPr>
          <w:cantSplit/>
          <w:trHeight w:val="570"/>
        </w:trPr>
        <w:tc>
          <w:tcPr>
            <w:tcW w:w="4922" w:type="dxa"/>
            <w:shd w:val="clear" w:color="auto" w:fill="auto"/>
          </w:tcPr>
          <w:p w14:paraId="657A4C29" w14:textId="4A0D5846" w:rsidR="004337F6" w:rsidRPr="003566A5" w:rsidRDefault="004337F6" w:rsidP="003566A5">
            <w:pPr>
              <w:tabs>
                <w:tab w:val="left" w:pos="780"/>
              </w:tabs>
              <w:spacing w:before="40" w:after="40"/>
              <w:rPr>
                <w:b/>
              </w:rPr>
            </w:pPr>
            <w:r w:rsidRPr="003566A5">
              <w:rPr>
                <w:b/>
              </w:rPr>
              <w:t>Undertake a strategic review of shopping centres in Maroondah and develop a Maroondah Community Shopping Centre   Strategy</w:t>
            </w:r>
          </w:p>
        </w:tc>
        <w:tc>
          <w:tcPr>
            <w:tcW w:w="1037" w:type="dxa"/>
            <w:shd w:val="clear" w:color="auto" w:fill="BFBFBF" w:themeFill="background1" w:themeFillShade="BF"/>
            <w:vAlign w:val="center"/>
          </w:tcPr>
          <w:p w14:paraId="738ACEEA" w14:textId="538CD20B" w:rsidR="004337F6" w:rsidRPr="003566A5" w:rsidRDefault="004337F6" w:rsidP="003566A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1E0B745" w14:textId="1D2502AA" w:rsidR="004337F6" w:rsidRPr="003566A5" w:rsidRDefault="004337F6" w:rsidP="003566A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46ABAFE" w14:textId="7D00520A" w:rsidR="004337F6" w:rsidRPr="003566A5" w:rsidRDefault="004337F6"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auto"/>
            <w:noWrap/>
            <w:vAlign w:val="center"/>
          </w:tcPr>
          <w:p w14:paraId="56641F72" w14:textId="105836F5" w:rsidR="004337F6" w:rsidRPr="003566A5" w:rsidRDefault="004337F6" w:rsidP="003566A5">
            <w:pPr>
              <w:tabs>
                <w:tab w:val="left" w:pos="780"/>
              </w:tabs>
              <w:spacing w:before="40" w:after="40"/>
              <w:jc w:val="center"/>
            </w:pPr>
            <w:r w:rsidRPr="003566A5">
              <w:t>•*</w:t>
            </w:r>
          </w:p>
        </w:tc>
      </w:tr>
    </w:tbl>
    <w:p w14:paraId="0F4B4EAF" w14:textId="77777777" w:rsidR="00E50AF7" w:rsidRPr="00D32F2C" w:rsidRDefault="00E50AF7" w:rsidP="00E50AF7">
      <w:pPr>
        <w:rPr>
          <w:rFonts w:cs="Arial"/>
          <w:sz w:val="18"/>
          <w:szCs w:val="18"/>
        </w:rPr>
      </w:pPr>
      <w:r w:rsidRPr="00D32F2C">
        <w:rPr>
          <w:rFonts w:cs="Arial"/>
          <w:sz w:val="18"/>
          <w:szCs w:val="18"/>
        </w:rPr>
        <w:t>Note: •* denotes an action that extends beyond the 2020-21 timeframe</w:t>
      </w:r>
    </w:p>
    <w:p w14:paraId="57164705" w14:textId="77777777" w:rsidR="00E50AF7" w:rsidRDefault="00E50AF7" w:rsidP="00E50AF7">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E50AF7" w:rsidRPr="003510A7" w14:paraId="7086ECB3" w14:textId="77777777" w:rsidTr="00C923B1">
        <w:trPr>
          <w:cantSplit/>
          <w:trHeight w:val="300"/>
          <w:tblHeader/>
        </w:trPr>
        <w:tc>
          <w:tcPr>
            <w:tcW w:w="4922" w:type="dxa"/>
            <w:shd w:val="clear" w:color="000000" w:fill="F2F2F2"/>
            <w:hideMark/>
          </w:tcPr>
          <w:p w14:paraId="0CAF748B" w14:textId="77777777" w:rsidR="00E50AF7" w:rsidRPr="003510A7" w:rsidRDefault="00E50AF7"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4216B749" w14:textId="77777777" w:rsidR="00E50AF7" w:rsidRPr="003510A7" w:rsidRDefault="00E50AF7" w:rsidP="00C923B1">
            <w:pPr>
              <w:spacing w:before="40" w:after="40"/>
              <w:rPr>
                <w:b/>
              </w:rPr>
            </w:pPr>
            <w:r w:rsidRPr="003510A7">
              <w:rPr>
                <w:b/>
              </w:rPr>
              <w:t>2017/18</w:t>
            </w:r>
          </w:p>
        </w:tc>
        <w:tc>
          <w:tcPr>
            <w:tcW w:w="1038" w:type="dxa"/>
            <w:shd w:val="clear" w:color="auto" w:fill="BFBFBF" w:themeFill="background1" w:themeFillShade="BF"/>
            <w:vAlign w:val="center"/>
            <w:hideMark/>
          </w:tcPr>
          <w:p w14:paraId="7C824D99" w14:textId="77777777" w:rsidR="00E50AF7" w:rsidRPr="003510A7" w:rsidRDefault="00E50AF7"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2DE7DDDF" w14:textId="77777777" w:rsidR="00E50AF7" w:rsidRPr="003510A7" w:rsidRDefault="00E50AF7" w:rsidP="00C923B1">
            <w:pPr>
              <w:spacing w:before="40" w:after="40"/>
              <w:rPr>
                <w:b/>
              </w:rPr>
            </w:pPr>
            <w:r w:rsidRPr="003510A7">
              <w:rPr>
                <w:b/>
              </w:rPr>
              <w:t>2019/20</w:t>
            </w:r>
          </w:p>
        </w:tc>
        <w:tc>
          <w:tcPr>
            <w:tcW w:w="1038" w:type="dxa"/>
            <w:shd w:val="clear" w:color="000000" w:fill="F2F2F2"/>
            <w:noWrap/>
            <w:vAlign w:val="center"/>
            <w:hideMark/>
          </w:tcPr>
          <w:p w14:paraId="33376E15" w14:textId="77777777" w:rsidR="00E50AF7" w:rsidRPr="003510A7" w:rsidRDefault="00E50AF7" w:rsidP="00C923B1">
            <w:pPr>
              <w:spacing w:before="40" w:after="40"/>
              <w:rPr>
                <w:b/>
              </w:rPr>
            </w:pPr>
            <w:r w:rsidRPr="003510A7">
              <w:rPr>
                <w:b/>
              </w:rPr>
              <w:t>2020/21</w:t>
            </w:r>
          </w:p>
        </w:tc>
      </w:tr>
      <w:tr w:rsidR="00CC122A" w:rsidRPr="004A104C" w14:paraId="3C42650F" w14:textId="77777777" w:rsidTr="003566A5">
        <w:trPr>
          <w:cantSplit/>
          <w:trHeight w:val="570"/>
        </w:trPr>
        <w:tc>
          <w:tcPr>
            <w:tcW w:w="4922" w:type="dxa"/>
            <w:shd w:val="clear" w:color="auto" w:fill="auto"/>
          </w:tcPr>
          <w:p w14:paraId="03337D67" w14:textId="0F73EDEA" w:rsidR="00CC122A" w:rsidRPr="00636973" w:rsidRDefault="00CC122A" w:rsidP="00CC122A">
            <w:pPr>
              <w:spacing w:before="40" w:after="40"/>
            </w:pPr>
            <w:r w:rsidRPr="003566A5">
              <w:t>Work in partnership to implement the Bayswater Business Precinct strategy to assist local businesses and promote investment attraction</w:t>
            </w:r>
          </w:p>
        </w:tc>
        <w:tc>
          <w:tcPr>
            <w:tcW w:w="1037" w:type="dxa"/>
            <w:shd w:val="clear" w:color="auto" w:fill="BFBFBF" w:themeFill="background1" w:themeFillShade="BF"/>
            <w:vAlign w:val="center"/>
          </w:tcPr>
          <w:p w14:paraId="695E7AF5" w14:textId="6D7AEB7E"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BFBFBF" w:themeFill="background1" w:themeFillShade="BF"/>
            <w:vAlign w:val="center"/>
          </w:tcPr>
          <w:p w14:paraId="689FFF17" w14:textId="1FA93789"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7" w:type="dxa"/>
            <w:shd w:val="clear" w:color="auto" w:fill="BFBFBF" w:themeFill="background1" w:themeFillShade="BF"/>
            <w:noWrap/>
            <w:vAlign w:val="center"/>
          </w:tcPr>
          <w:p w14:paraId="6623898B" w14:textId="39C458DD"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auto"/>
            <w:noWrap/>
            <w:vAlign w:val="center"/>
          </w:tcPr>
          <w:p w14:paraId="1D82C168" w14:textId="3C91E4CF" w:rsidR="00CC122A" w:rsidRPr="00A14039" w:rsidRDefault="00CC122A" w:rsidP="003566A5">
            <w:pPr>
              <w:spacing w:before="40" w:after="40"/>
              <w:jc w:val="center"/>
            </w:pPr>
            <w:r w:rsidRPr="00A14039">
              <w:rPr>
                <w:w w:val="125"/>
              </w:rPr>
              <w:t>•*</w:t>
            </w:r>
          </w:p>
        </w:tc>
      </w:tr>
      <w:tr w:rsidR="00CC122A" w:rsidRPr="004A104C" w14:paraId="0862A239" w14:textId="77777777" w:rsidTr="003566A5">
        <w:trPr>
          <w:cantSplit/>
          <w:trHeight w:val="570"/>
        </w:trPr>
        <w:tc>
          <w:tcPr>
            <w:tcW w:w="4922" w:type="dxa"/>
            <w:shd w:val="clear" w:color="auto" w:fill="auto"/>
          </w:tcPr>
          <w:p w14:paraId="5A2BC5B7" w14:textId="5F094082" w:rsidR="00CC122A" w:rsidRPr="00636973" w:rsidRDefault="00CC122A" w:rsidP="003566A5">
            <w:pPr>
              <w:spacing w:before="40" w:after="40"/>
            </w:pPr>
            <w:r w:rsidRPr="003566A5">
              <w:t>Develop and promote the BizHub Co-Working Space</w:t>
            </w:r>
          </w:p>
        </w:tc>
        <w:tc>
          <w:tcPr>
            <w:tcW w:w="1037" w:type="dxa"/>
            <w:shd w:val="clear" w:color="auto" w:fill="BFBFBF" w:themeFill="background1" w:themeFillShade="BF"/>
            <w:vAlign w:val="center"/>
          </w:tcPr>
          <w:p w14:paraId="5C4CF271" w14:textId="00FC9D9D"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BFBFBF" w:themeFill="background1" w:themeFillShade="BF"/>
            <w:vAlign w:val="center"/>
          </w:tcPr>
          <w:p w14:paraId="0EFDC7A6" w14:textId="7637301A"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7" w:type="dxa"/>
            <w:shd w:val="clear" w:color="auto" w:fill="BFBFBF" w:themeFill="background1" w:themeFillShade="BF"/>
            <w:noWrap/>
            <w:vAlign w:val="center"/>
          </w:tcPr>
          <w:p w14:paraId="38E0E2AD" w14:textId="3E3D4BC2"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auto"/>
            <w:noWrap/>
            <w:vAlign w:val="center"/>
          </w:tcPr>
          <w:p w14:paraId="2664E99B" w14:textId="50902FA9" w:rsidR="00CC122A" w:rsidRPr="00A14039" w:rsidRDefault="00CC122A" w:rsidP="003566A5">
            <w:pPr>
              <w:spacing w:before="40" w:after="40"/>
              <w:jc w:val="center"/>
            </w:pPr>
            <w:r w:rsidRPr="00A14039">
              <w:rPr>
                <w:w w:val="125"/>
              </w:rPr>
              <w:t>•*</w:t>
            </w:r>
          </w:p>
        </w:tc>
      </w:tr>
      <w:tr w:rsidR="00CC122A" w:rsidRPr="004A104C" w14:paraId="0DD64DB2" w14:textId="77777777" w:rsidTr="003566A5">
        <w:trPr>
          <w:cantSplit/>
          <w:trHeight w:val="70"/>
        </w:trPr>
        <w:tc>
          <w:tcPr>
            <w:tcW w:w="4922" w:type="dxa"/>
            <w:shd w:val="clear" w:color="auto" w:fill="auto"/>
          </w:tcPr>
          <w:p w14:paraId="4AF6200D" w14:textId="46814C99" w:rsidR="00CC122A" w:rsidRPr="00636973" w:rsidRDefault="00CC122A" w:rsidP="00CC122A">
            <w:pPr>
              <w:spacing w:before="40" w:after="40"/>
            </w:pPr>
            <w:r w:rsidRPr="003566A5">
              <w:t>Plan and implement carparking improvements in the Ringwood Metropolitan Activity Centre and the Croydon Activity Centre</w:t>
            </w:r>
          </w:p>
        </w:tc>
        <w:tc>
          <w:tcPr>
            <w:tcW w:w="1037" w:type="dxa"/>
            <w:shd w:val="clear" w:color="auto" w:fill="BFBFBF" w:themeFill="background1" w:themeFillShade="BF"/>
            <w:vAlign w:val="center"/>
          </w:tcPr>
          <w:p w14:paraId="5F38672A" w14:textId="69645A21"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BFBFBF" w:themeFill="background1" w:themeFillShade="BF"/>
            <w:vAlign w:val="center"/>
          </w:tcPr>
          <w:p w14:paraId="11DAAB4D" w14:textId="49E287F1"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7" w:type="dxa"/>
            <w:shd w:val="clear" w:color="auto" w:fill="BFBFBF" w:themeFill="background1" w:themeFillShade="BF"/>
            <w:noWrap/>
            <w:vAlign w:val="center"/>
          </w:tcPr>
          <w:p w14:paraId="0CEA51D0" w14:textId="12860E3B"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auto"/>
            <w:noWrap/>
            <w:vAlign w:val="center"/>
          </w:tcPr>
          <w:p w14:paraId="14514BD1" w14:textId="3BDCB391" w:rsidR="00CC122A" w:rsidRPr="00A14039" w:rsidRDefault="00CC122A" w:rsidP="003566A5">
            <w:pPr>
              <w:spacing w:before="40" w:after="40"/>
              <w:jc w:val="center"/>
            </w:pPr>
            <w:r w:rsidRPr="00A14039">
              <w:rPr>
                <w:w w:val="125"/>
              </w:rPr>
              <w:t>•*</w:t>
            </w:r>
          </w:p>
        </w:tc>
      </w:tr>
      <w:tr w:rsidR="00CC122A" w:rsidRPr="004A104C" w14:paraId="5C2FC9A9" w14:textId="77777777" w:rsidTr="003566A5">
        <w:trPr>
          <w:cantSplit/>
          <w:trHeight w:val="70"/>
        </w:trPr>
        <w:tc>
          <w:tcPr>
            <w:tcW w:w="4922" w:type="dxa"/>
            <w:shd w:val="clear" w:color="auto" w:fill="auto"/>
          </w:tcPr>
          <w:p w14:paraId="716F650D" w14:textId="1CE19C1E" w:rsidR="00CC122A" w:rsidRPr="00636973" w:rsidRDefault="00CC122A" w:rsidP="00CC122A">
            <w:pPr>
              <w:spacing w:before="40" w:after="40"/>
            </w:pPr>
            <w:r w:rsidRPr="003566A5">
              <w:t>Work in partnership to facilitate appropriate development within the Ringwood Metropolitan Activity Centre and Croydon Activity Centre</w:t>
            </w:r>
          </w:p>
        </w:tc>
        <w:tc>
          <w:tcPr>
            <w:tcW w:w="1037" w:type="dxa"/>
            <w:shd w:val="clear" w:color="auto" w:fill="BFBFBF" w:themeFill="background1" w:themeFillShade="BF"/>
            <w:vAlign w:val="center"/>
          </w:tcPr>
          <w:p w14:paraId="59849730" w14:textId="162EE798"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BFBFBF" w:themeFill="background1" w:themeFillShade="BF"/>
            <w:vAlign w:val="center"/>
          </w:tcPr>
          <w:p w14:paraId="4EA8E2D4" w14:textId="20776AA4"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7" w:type="dxa"/>
            <w:shd w:val="clear" w:color="auto" w:fill="BFBFBF" w:themeFill="background1" w:themeFillShade="BF"/>
            <w:noWrap/>
            <w:vAlign w:val="center"/>
          </w:tcPr>
          <w:p w14:paraId="4012C96A" w14:textId="2042E6CD" w:rsidR="00CC122A" w:rsidRPr="003566A5" w:rsidRDefault="00CC122A" w:rsidP="003566A5">
            <w:pPr>
              <w:tabs>
                <w:tab w:val="left" w:pos="780"/>
              </w:tabs>
              <w:spacing w:before="40" w:after="40"/>
              <w:jc w:val="center"/>
              <w:rPr>
                <w:rFonts w:ascii="Wingdings" w:hAnsi="Wingdings"/>
              </w:rPr>
            </w:pPr>
            <w:r w:rsidRPr="003566A5">
              <w:rPr>
                <w:rFonts w:ascii="Wingdings" w:hAnsi="Wingdings"/>
              </w:rPr>
              <w:t></w:t>
            </w:r>
          </w:p>
        </w:tc>
        <w:tc>
          <w:tcPr>
            <w:tcW w:w="1038" w:type="dxa"/>
            <w:shd w:val="clear" w:color="auto" w:fill="auto"/>
            <w:noWrap/>
            <w:vAlign w:val="center"/>
          </w:tcPr>
          <w:p w14:paraId="2BC5BEA7" w14:textId="419D1C6A" w:rsidR="00CC122A" w:rsidRPr="00A14039" w:rsidRDefault="00CC122A" w:rsidP="003566A5">
            <w:pPr>
              <w:spacing w:before="40" w:after="40"/>
              <w:jc w:val="center"/>
            </w:pPr>
            <w:r w:rsidRPr="00A14039">
              <w:rPr>
                <w:w w:val="125"/>
              </w:rPr>
              <w:t>•*</w:t>
            </w:r>
          </w:p>
        </w:tc>
      </w:tr>
      <w:tr w:rsidR="00CC122A" w:rsidRPr="004A104C" w14:paraId="571F2F8C" w14:textId="77777777" w:rsidTr="003566A5">
        <w:trPr>
          <w:cantSplit/>
          <w:trHeight w:val="570"/>
        </w:trPr>
        <w:tc>
          <w:tcPr>
            <w:tcW w:w="4922" w:type="dxa"/>
            <w:shd w:val="clear" w:color="auto" w:fill="auto"/>
          </w:tcPr>
          <w:p w14:paraId="30582CB1" w14:textId="4357F576" w:rsidR="00CC122A" w:rsidRPr="00636973" w:rsidRDefault="00CC122A" w:rsidP="00CC122A">
            <w:pPr>
              <w:spacing w:before="40" w:after="40"/>
            </w:pPr>
            <w:r w:rsidRPr="003566A5">
              <w:lastRenderedPageBreak/>
              <w:t>As part of the Croydon Community Wellbeing Precinct development, plan and deliver the Croydon library integrated Customer Service Project</w:t>
            </w:r>
          </w:p>
        </w:tc>
        <w:tc>
          <w:tcPr>
            <w:tcW w:w="1037" w:type="dxa"/>
            <w:shd w:val="clear" w:color="auto" w:fill="BFBFBF" w:themeFill="background1" w:themeFillShade="BF"/>
            <w:vAlign w:val="center"/>
          </w:tcPr>
          <w:p w14:paraId="41B7430A" w14:textId="77777777" w:rsidR="00CC122A" w:rsidRPr="003566A5" w:rsidRDefault="00CC122A" w:rsidP="003566A5">
            <w:pPr>
              <w:spacing w:before="40" w:after="40"/>
              <w:jc w:val="center"/>
              <w:rPr>
                <w:rFonts w:ascii="Wingdings" w:hAnsi="Wingdings"/>
              </w:rPr>
            </w:pPr>
          </w:p>
        </w:tc>
        <w:tc>
          <w:tcPr>
            <w:tcW w:w="1038" w:type="dxa"/>
            <w:shd w:val="clear" w:color="auto" w:fill="BFBFBF" w:themeFill="background1" w:themeFillShade="BF"/>
            <w:vAlign w:val="center"/>
          </w:tcPr>
          <w:p w14:paraId="2E93AE13" w14:textId="77777777" w:rsidR="00CC122A" w:rsidRPr="003566A5" w:rsidRDefault="00CC122A" w:rsidP="003566A5">
            <w:pPr>
              <w:spacing w:before="40" w:after="40"/>
              <w:jc w:val="center"/>
              <w:rPr>
                <w:rFonts w:ascii="Wingdings" w:hAnsi="Wingdings"/>
              </w:rPr>
            </w:pPr>
          </w:p>
        </w:tc>
        <w:tc>
          <w:tcPr>
            <w:tcW w:w="1037" w:type="dxa"/>
            <w:shd w:val="clear" w:color="auto" w:fill="BFBFBF" w:themeFill="background1" w:themeFillShade="BF"/>
            <w:noWrap/>
            <w:vAlign w:val="center"/>
          </w:tcPr>
          <w:p w14:paraId="7289E7C4" w14:textId="20707960" w:rsidR="00CC122A" w:rsidRPr="00A14039" w:rsidRDefault="00CC122A" w:rsidP="003566A5">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2F8D3461" w14:textId="15ED129F" w:rsidR="00CC122A" w:rsidRPr="00A14039" w:rsidRDefault="00CC122A" w:rsidP="003566A5">
            <w:pPr>
              <w:spacing w:before="40" w:after="40"/>
              <w:jc w:val="center"/>
            </w:pPr>
            <w:r w:rsidRPr="00A14039">
              <w:rPr>
                <w:w w:val="125"/>
              </w:rPr>
              <w:t>•*</w:t>
            </w:r>
          </w:p>
        </w:tc>
      </w:tr>
      <w:tr w:rsidR="00CC122A" w:rsidRPr="004A104C" w14:paraId="5A213C5A" w14:textId="77777777" w:rsidTr="000F0C1A">
        <w:trPr>
          <w:cantSplit/>
          <w:trHeight w:val="70"/>
        </w:trPr>
        <w:tc>
          <w:tcPr>
            <w:tcW w:w="4922" w:type="dxa"/>
            <w:shd w:val="clear" w:color="auto" w:fill="auto"/>
          </w:tcPr>
          <w:p w14:paraId="6270048B" w14:textId="112807EF" w:rsidR="00CC122A" w:rsidRPr="00636973" w:rsidRDefault="00CC122A" w:rsidP="00CC122A">
            <w:pPr>
              <w:spacing w:before="40" w:after="40"/>
            </w:pPr>
            <w:r w:rsidRPr="003566A5">
              <w:t>Implement Better Business Approvals Project</w:t>
            </w:r>
          </w:p>
        </w:tc>
        <w:tc>
          <w:tcPr>
            <w:tcW w:w="1037" w:type="dxa"/>
            <w:shd w:val="clear" w:color="auto" w:fill="BFBFBF" w:themeFill="background1" w:themeFillShade="BF"/>
            <w:vAlign w:val="center"/>
          </w:tcPr>
          <w:p w14:paraId="7E6B3DE8" w14:textId="77777777" w:rsidR="00CC122A" w:rsidRPr="003566A5" w:rsidRDefault="00CC122A" w:rsidP="003566A5">
            <w:pPr>
              <w:spacing w:before="40" w:after="40"/>
              <w:jc w:val="center"/>
              <w:rPr>
                <w:rFonts w:ascii="Wingdings" w:hAnsi="Wingdings"/>
              </w:rPr>
            </w:pPr>
          </w:p>
        </w:tc>
        <w:tc>
          <w:tcPr>
            <w:tcW w:w="1038" w:type="dxa"/>
            <w:shd w:val="clear" w:color="auto" w:fill="BFBFBF" w:themeFill="background1" w:themeFillShade="BF"/>
            <w:vAlign w:val="center"/>
          </w:tcPr>
          <w:p w14:paraId="7332DF52" w14:textId="77777777" w:rsidR="00CC122A" w:rsidRPr="003566A5" w:rsidRDefault="00CC122A" w:rsidP="003566A5">
            <w:pPr>
              <w:spacing w:before="40" w:after="40"/>
              <w:jc w:val="center"/>
              <w:rPr>
                <w:rFonts w:ascii="Wingdings" w:hAnsi="Wingdings"/>
              </w:rPr>
            </w:pPr>
          </w:p>
        </w:tc>
        <w:tc>
          <w:tcPr>
            <w:tcW w:w="1037" w:type="dxa"/>
            <w:shd w:val="clear" w:color="auto" w:fill="BFBFBF" w:themeFill="background1" w:themeFillShade="BF"/>
            <w:noWrap/>
            <w:vAlign w:val="center"/>
          </w:tcPr>
          <w:p w14:paraId="01AE3851" w14:textId="47C52807" w:rsidR="00CC122A" w:rsidRPr="00A14039" w:rsidRDefault="00CC122A" w:rsidP="003566A5">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13B321B8" w14:textId="719D63F7" w:rsidR="00CC122A" w:rsidRPr="00A14039" w:rsidRDefault="00CC122A" w:rsidP="003566A5">
            <w:pPr>
              <w:spacing w:before="40" w:after="40"/>
              <w:jc w:val="center"/>
            </w:pPr>
            <w:r w:rsidRPr="00A14039">
              <w:rPr>
                <w:w w:val="125"/>
              </w:rPr>
              <w:t>•*</w:t>
            </w:r>
          </w:p>
        </w:tc>
      </w:tr>
    </w:tbl>
    <w:p w14:paraId="4815357E" w14:textId="77777777" w:rsidR="00E50AF7" w:rsidRPr="00D32F2C" w:rsidRDefault="00E50AF7" w:rsidP="00E50AF7">
      <w:pPr>
        <w:rPr>
          <w:sz w:val="18"/>
          <w:szCs w:val="18"/>
        </w:rPr>
      </w:pPr>
      <w:r w:rsidRPr="00D32F2C">
        <w:rPr>
          <w:sz w:val="18"/>
          <w:szCs w:val="18"/>
        </w:rPr>
        <w:t>Note: •* denotes an action that extends beyond the 2020-21 timeframe</w:t>
      </w:r>
    </w:p>
    <w:p w14:paraId="5D3F3E76" w14:textId="77777777" w:rsidR="002A1D6D" w:rsidRDefault="002A1D6D" w:rsidP="002A1D6D">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E50AF7" w:rsidRPr="003510A7" w14:paraId="1780A927" w14:textId="77777777" w:rsidTr="00C923B1">
        <w:trPr>
          <w:cantSplit/>
          <w:trHeight w:val="300"/>
          <w:tblHeader/>
        </w:trPr>
        <w:tc>
          <w:tcPr>
            <w:tcW w:w="5954" w:type="dxa"/>
            <w:shd w:val="clear" w:color="000000" w:fill="F2F2F2"/>
            <w:hideMark/>
          </w:tcPr>
          <w:p w14:paraId="75B975C6" w14:textId="77777777" w:rsidR="00E50AF7" w:rsidRPr="003510A7" w:rsidRDefault="00E50AF7" w:rsidP="003566A5">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66E833B9" w14:textId="77777777" w:rsidR="00E50AF7" w:rsidRPr="003510A7" w:rsidRDefault="00E50AF7" w:rsidP="003566A5">
            <w:pPr>
              <w:spacing w:before="40" w:after="40"/>
              <w:rPr>
                <w:b/>
              </w:rPr>
            </w:pPr>
            <w:r w:rsidRPr="003510A7">
              <w:rPr>
                <w:b/>
              </w:rPr>
              <w:t>2018/19</w:t>
            </w:r>
          </w:p>
        </w:tc>
        <w:tc>
          <w:tcPr>
            <w:tcW w:w="1039" w:type="dxa"/>
            <w:shd w:val="clear" w:color="auto" w:fill="BFBFBF" w:themeFill="background1" w:themeFillShade="BF"/>
            <w:noWrap/>
            <w:vAlign w:val="center"/>
            <w:hideMark/>
          </w:tcPr>
          <w:p w14:paraId="751537B7" w14:textId="77777777" w:rsidR="00E50AF7" w:rsidRPr="003510A7" w:rsidRDefault="00E50AF7" w:rsidP="003566A5">
            <w:pPr>
              <w:spacing w:before="40" w:after="40"/>
              <w:rPr>
                <w:b/>
              </w:rPr>
            </w:pPr>
            <w:r w:rsidRPr="003510A7">
              <w:rPr>
                <w:b/>
              </w:rPr>
              <w:t>2019/20</w:t>
            </w:r>
          </w:p>
        </w:tc>
        <w:tc>
          <w:tcPr>
            <w:tcW w:w="1040" w:type="dxa"/>
            <w:shd w:val="clear" w:color="auto" w:fill="BFBFBF" w:themeFill="background1" w:themeFillShade="BF"/>
            <w:noWrap/>
            <w:vAlign w:val="center"/>
            <w:hideMark/>
          </w:tcPr>
          <w:p w14:paraId="4A075CD1" w14:textId="77777777" w:rsidR="00E50AF7" w:rsidRPr="003510A7" w:rsidRDefault="00E50AF7" w:rsidP="003566A5">
            <w:pPr>
              <w:spacing w:before="40" w:after="40"/>
              <w:rPr>
                <w:b/>
              </w:rPr>
            </w:pPr>
            <w:r w:rsidRPr="003510A7">
              <w:rPr>
                <w:b/>
              </w:rPr>
              <w:t>2020/21</w:t>
            </w:r>
          </w:p>
        </w:tc>
      </w:tr>
      <w:tr w:rsidR="003566A5" w:rsidRPr="004A104C" w14:paraId="16C107C1" w14:textId="77777777" w:rsidTr="003566A5">
        <w:trPr>
          <w:cantSplit/>
          <w:trHeight w:val="570"/>
        </w:trPr>
        <w:tc>
          <w:tcPr>
            <w:tcW w:w="5954" w:type="dxa"/>
            <w:shd w:val="clear" w:color="auto" w:fill="auto"/>
          </w:tcPr>
          <w:p w14:paraId="3DE5EDDF" w14:textId="6773F660" w:rsidR="003566A5" w:rsidRPr="003566A5" w:rsidRDefault="003566A5" w:rsidP="003566A5">
            <w:pPr>
              <w:spacing w:before="40" w:after="40"/>
              <w:rPr>
                <w:b/>
              </w:rPr>
            </w:pPr>
            <w:r w:rsidRPr="003566A5">
              <w:rPr>
                <w:b/>
              </w:rPr>
              <w:t>Update the Ringwood Metropolitan Activity Centre Masterplan</w:t>
            </w:r>
          </w:p>
        </w:tc>
        <w:tc>
          <w:tcPr>
            <w:tcW w:w="1039" w:type="dxa"/>
            <w:shd w:val="clear" w:color="auto" w:fill="BFBFBF" w:themeFill="background1" w:themeFillShade="BF"/>
            <w:vAlign w:val="center"/>
          </w:tcPr>
          <w:p w14:paraId="38E36066" w14:textId="66BF9E3C"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39" w:type="dxa"/>
            <w:shd w:val="clear" w:color="auto" w:fill="BFBFBF" w:themeFill="background1" w:themeFillShade="BF"/>
            <w:noWrap/>
            <w:vAlign w:val="center"/>
          </w:tcPr>
          <w:p w14:paraId="05F60179" w14:textId="60264A13"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40" w:type="dxa"/>
            <w:shd w:val="clear" w:color="auto" w:fill="BFBFBF" w:themeFill="background1" w:themeFillShade="BF"/>
            <w:noWrap/>
            <w:vAlign w:val="center"/>
          </w:tcPr>
          <w:p w14:paraId="49A33F52" w14:textId="042BE26E" w:rsidR="003566A5" w:rsidRPr="003566A5" w:rsidRDefault="003566A5" w:rsidP="003566A5">
            <w:pPr>
              <w:tabs>
                <w:tab w:val="left" w:pos="780"/>
              </w:tabs>
              <w:spacing w:before="40" w:after="40"/>
              <w:jc w:val="center"/>
              <w:rPr>
                <w:rFonts w:ascii="Wingdings" w:hAnsi="Wingdings"/>
              </w:rPr>
            </w:pPr>
          </w:p>
        </w:tc>
      </w:tr>
      <w:tr w:rsidR="003566A5" w:rsidRPr="004A104C" w14:paraId="4F593FA7" w14:textId="77777777" w:rsidTr="003566A5">
        <w:trPr>
          <w:cantSplit/>
          <w:trHeight w:val="570"/>
        </w:trPr>
        <w:tc>
          <w:tcPr>
            <w:tcW w:w="5954" w:type="dxa"/>
            <w:shd w:val="clear" w:color="auto" w:fill="auto"/>
          </w:tcPr>
          <w:p w14:paraId="06533E39" w14:textId="37F4926B" w:rsidR="003566A5" w:rsidRPr="003566A5" w:rsidRDefault="003566A5" w:rsidP="003566A5">
            <w:pPr>
              <w:spacing w:before="40" w:after="40"/>
            </w:pPr>
            <w:r w:rsidRPr="003566A5">
              <w:t>Undertake pedestrian and vehicle access improvement works at Heathmont Shopping Precinct - Canterbury Road, Heathmont</w:t>
            </w:r>
          </w:p>
        </w:tc>
        <w:tc>
          <w:tcPr>
            <w:tcW w:w="1039" w:type="dxa"/>
            <w:shd w:val="clear" w:color="auto" w:fill="BFBFBF" w:themeFill="background1" w:themeFillShade="BF"/>
            <w:vAlign w:val="center"/>
          </w:tcPr>
          <w:p w14:paraId="4286D2A5" w14:textId="3CA1F2B4"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39" w:type="dxa"/>
            <w:shd w:val="clear" w:color="auto" w:fill="BFBFBF" w:themeFill="background1" w:themeFillShade="BF"/>
            <w:noWrap/>
            <w:vAlign w:val="center"/>
          </w:tcPr>
          <w:p w14:paraId="494BD7C9" w14:textId="462082E4" w:rsidR="003566A5" w:rsidRPr="003566A5" w:rsidRDefault="003566A5" w:rsidP="003566A5">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7DA21DAC" w14:textId="77777777" w:rsidR="003566A5" w:rsidRPr="003566A5" w:rsidRDefault="003566A5" w:rsidP="003566A5">
            <w:pPr>
              <w:tabs>
                <w:tab w:val="left" w:pos="780"/>
              </w:tabs>
              <w:spacing w:before="40" w:after="40"/>
              <w:jc w:val="center"/>
              <w:rPr>
                <w:rFonts w:ascii="Wingdings" w:hAnsi="Wingdings"/>
              </w:rPr>
            </w:pPr>
          </w:p>
        </w:tc>
      </w:tr>
      <w:tr w:rsidR="003566A5" w:rsidRPr="004A104C" w14:paraId="4454E455" w14:textId="77777777" w:rsidTr="003566A5">
        <w:trPr>
          <w:cantSplit/>
          <w:trHeight w:val="70"/>
        </w:trPr>
        <w:tc>
          <w:tcPr>
            <w:tcW w:w="5954" w:type="dxa"/>
            <w:shd w:val="clear" w:color="auto" w:fill="auto"/>
          </w:tcPr>
          <w:p w14:paraId="2DEBC05D" w14:textId="1C84DD07" w:rsidR="003566A5" w:rsidRPr="00636973" w:rsidRDefault="003566A5" w:rsidP="003566A5">
            <w:pPr>
              <w:spacing w:before="40" w:after="40"/>
            </w:pPr>
            <w:r w:rsidRPr="003566A5">
              <w:t>Improve carparking in the Heathmont and Ringwood East neighbourhood centres</w:t>
            </w:r>
          </w:p>
        </w:tc>
        <w:tc>
          <w:tcPr>
            <w:tcW w:w="1039" w:type="dxa"/>
            <w:shd w:val="clear" w:color="auto" w:fill="BFBFBF" w:themeFill="background1" w:themeFillShade="BF"/>
            <w:vAlign w:val="center"/>
          </w:tcPr>
          <w:p w14:paraId="483F6954" w14:textId="30201B61"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39" w:type="dxa"/>
            <w:shd w:val="clear" w:color="auto" w:fill="BFBFBF" w:themeFill="background1" w:themeFillShade="BF"/>
            <w:noWrap/>
            <w:vAlign w:val="center"/>
          </w:tcPr>
          <w:p w14:paraId="43B8A889" w14:textId="77777777" w:rsidR="003566A5" w:rsidRPr="003566A5" w:rsidRDefault="003566A5" w:rsidP="003566A5">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1E2674A0" w14:textId="77777777" w:rsidR="003566A5" w:rsidRPr="003566A5" w:rsidRDefault="003566A5" w:rsidP="003566A5">
            <w:pPr>
              <w:tabs>
                <w:tab w:val="left" w:pos="780"/>
              </w:tabs>
              <w:spacing w:before="40" w:after="40"/>
              <w:jc w:val="center"/>
              <w:rPr>
                <w:rFonts w:ascii="Wingdings" w:hAnsi="Wingdings"/>
              </w:rPr>
            </w:pPr>
          </w:p>
        </w:tc>
      </w:tr>
      <w:tr w:rsidR="003566A5" w:rsidRPr="004A104C" w14:paraId="2E586F30" w14:textId="77777777" w:rsidTr="003566A5">
        <w:trPr>
          <w:cantSplit/>
          <w:trHeight w:val="570"/>
        </w:trPr>
        <w:tc>
          <w:tcPr>
            <w:tcW w:w="5954" w:type="dxa"/>
            <w:shd w:val="clear" w:color="auto" w:fill="auto"/>
          </w:tcPr>
          <w:p w14:paraId="07C8724A" w14:textId="3045FC0E" w:rsidR="003566A5" w:rsidRPr="00636973" w:rsidRDefault="003566A5" w:rsidP="003566A5">
            <w:pPr>
              <w:spacing w:before="40" w:after="40"/>
            </w:pPr>
            <w:r w:rsidRPr="003566A5">
              <w:t>Continue to develop Regional Service Partnerships such as procurement efficiencies, library services and advocacy</w:t>
            </w:r>
          </w:p>
        </w:tc>
        <w:tc>
          <w:tcPr>
            <w:tcW w:w="1039" w:type="dxa"/>
            <w:shd w:val="clear" w:color="auto" w:fill="BFBFBF" w:themeFill="background1" w:themeFillShade="BF"/>
            <w:vAlign w:val="center"/>
          </w:tcPr>
          <w:p w14:paraId="2FD53974" w14:textId="22C2AA04"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39" w:type="dxa"/>
            <w:shd w:val="clear" w:color="auto" w:fill="BFBFBF" w:themeFill="background1" w:themeFillShade="BF"/>
            <w:noWrap/>
            <w:vAlign w:val="center"/>
          </w:tcPr>
          <w:p w14:paraId="2209F64D" w14:textId="21011261"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c>
          <w:tcPr>
            <w:tcW w:w="1040" w:type="dxa"/>
            <w:shd w:val="clear" w:color="auto" w:fill="BFBFBF" w:themeFill="background1" w:themeFillShade="BF"/>
            <w:noWrap/>
            <w:vAlign w:val="center"/>
          </w:tcPr>
          <w:p w14:paraId="733AB5AC" w14:textId="412ACC2F" w:rsidR="003566A5" w:rsidRPr="003566A5" w:rsidRDefault="003566A5" w:rsidP="003566A5">
            <w:pPr>
              <w:tabs>
                <w:tab w:val="left" w:pos="780"/>
              </w:tabs>
              <w:spacing w:before="40" w:after="40"/>
              <w:jc w:val="center"/>
              <w:rPr>
                <w:rFonts w:ascii="Wingdings" w:hAnsi="Wingdings"/>
              </w:rPr>
            </w:pPr>
            <w:r w:rsidRPr="003566A5">
              <w:rPr>
                <w:rFonts w:ascii="Wingdings" w:hAnsi="Wingdings"/>
              </w:rPr>
              <w:t></w:t>
            </w:r>
          </w:p>
        </w:tc>
      </w:tr>
    </w:tbl>
    <w:p w14:paraId="75F9B53F" w14:textId="77777777" w:rsidR="00E50AF7" w:rsidRPr="00D32F2C" w:rsidRDefault="00E50AF7" w:rsidP="00E50AF7">
      <w:pPr>
        <w:rPr>
          <w:sz w:val="18"/>
          <w:szCs w:val="18"/>
        </w:rPr>
      </w:pPr>
      <w:r w:rsidRPr="00D32F2C">
        <w:rPr>
          <w:sz w:val="18"/>
          <w:szCs w:val="18"/>
        </w:rPr>
        <w:t>Priority Actions in bold are Major Initiatives</w:t>
      </w:r>
    </w:p>
    <w:p w14:paraId="6ADEDF8D" w14:textId="77777777" w:rsidR="00C65BD4" w:rsidRDefault="00C65BD4">
      <w:r>
        <w:br w:type="page"/>
      </w:r>
    </w:p>
    <w:p w14:paraId="7B53DB65" w14:textId="1A6D36E0" w:rsidR="00046265" w:rsidRDefault="00046265" w:rsidP="00321BB1">
      <w:pPr>
        <w:pStyle w:val="Heading1"/>
      </w:pPr>
      <w:r>
        <w:lastRenderedPageBreak/>
        <w:t>A vibrant and culturally rich community</w:t>
      </w:r>
    </w:p>
    <w:p w14:paraId="5B14BE7B" w14:textId="77777777" w:rsidR="00046265" w:rsidRPr="00321BB1" w:rsidRDefault="00046265" w:rsidP="00046265">
      <w:pPr>
        <w:rPr>
          <w:b/>
        </w:rPr>
      </w:pPr>
      <w:r w:rsidRPr="00321BB1">
        <w:rPr>
          <w:b/>
        </w:rPr>
        <w:t>In 2040, Maroondah will be a vibrant and creative community recognised for celebration of the arts, cultural expression and diverse entertainment options.</w:t>
      </w:r>
    </w:p>
    <w:p w14:paraId="45DC5A36" w14:textId="77777777" w:rsidR="00046265" w:rsidRDefault="00046265" w:rsidP="00321BB1">
      <w:pPr>
        <w:pStyle w:val="Heading2"/>
      </w:pPr>
      <w:r>
        <w:t>Key Directions</w:t>
      </w:r>
    </w:p>
    <w:p w14:paraId="3CA9A907" w14:textId="697D5657" w:rsidR="00046265" w:rsidRDefault="00046265" w:rsidP="00327550">
      <w:pPr>
        <w:pStyle w:val="Heading3"/>
      </w:pPr>
      <w:r>
        <w:t>A vibrant and culturally rich community</w:t>
      </w:r>
    </w:p>
    <w:p w14:paraId="497B92F4"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Promote innovative, contemporary and socially engaged arts practice and encourage artistic expression and community participation in the arts</w:t>
      </w:r>
    </w:p>
    <w:p w14:paraId="24C1856A"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Create opportunities for artists to curate their work, and program a diverse range of art experiences, catering to all ages, abilities and backgrounds</w:t>
      </w:r>
    </w:p>
    <w:p w14:paraId="2F280721"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Work in partnership to facilitate pop up events, local art installations and public art that celebrates the unique characteristics of Maroondah to enliven thriving neighbourhoods and vibrant activity centres</w:t>
      </w:r>
    </w:p>
    <w:p w14:paraId="2DA64BBD"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Celebrate, promote and recognise indigenous culture through the arts to facilitate enhanced community respect, understanding and reconciliation</w:t>
      </w:r>
    </w:p>
    <w:p w14:paraId="5FB467D3"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Broker partnerships and relationships to better connect and increase the profile of local artists, local businesses and the broader community</w:t>
      </w:r>
    </w:p>
    <w:p w14:paraId="27000583"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Celebrate the local history, diversity, arts and produce of our community through a range of festivals, events, programs and activities</w:t>
      </w:r>
    </w:p>
    <w:p w14:paraId="46E02FBB"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Celebrate, value and recognise local history to facilitate enhanced community understanding and a broader appreciation of cultural heritage</w:t>
      </w:r>
    </w:p>
    <w:p w14:paraId="2193FB2B" w14:textId="77777777" w:rsidR="00327550" w:rsidRPr="00327550" w:rsidRDefault="00327550" w:rsidP="00327550">
      <w:pPr>
        <w:pStyle w:val="BodyText"/>
        <w:numPr>
          <w:ilvl w:val="0"/>
          <w:numId w:val="7"/>
        </w:numPr>
        <w:spacing w:before="120" w:line="247" w:lineRule="auto"/>
        <w:ind w:left="567" w:right="924" w:hanging="567"/>
        <w:rPr>
          <w:sz w:val="22"/>
          <w:szCs w:val="22"/>
        </w:rPr>
      </w:pPr>
      <w:r w:rsidRPr="00327550">
        <w:rPr>
          <w:sz w:val="22"/>
          <w:szCs w:val="22"/>
        </w:rPr>
        <w:t>Facilitate the establishment and enhancement of vibrant dining, entertainment and cultural precincts in activity centres and neighbourhood centres across Maroondah</w:t>
      </w:r>
    </w:p>
    <w:p w14:paraId="359815B5" w14:textId="7046501C" w:rsidR="00046265" w:rsidRDefault="00046265" w:rsidP="001E53FF">
      <w:pPr>
        <w:pStyle w:val="Heading2"/>
      </w:pPr>
      <w:r>
        <w:t>Council Plan Indicators</w:t>
      </w:r>
    </w:p>
    <w:p w14:paraId="26859F51" w14:textId="77777777" w:rsidR="00046265" w:rsidRDefault="00046265" w:rsidP="001E53FF">
      <w:pPr>
        <w:pStyle w:val="ListParagraph"/>
      </w:pPr>
      <w:r>
        <w:t>Community satisfaction with arts centres and libraries</w:t>
      </w:r>
    </w:p>
    <w:p w14:paraId="6F3DA2BE" w14:textId="77777777" w:rsidR="00046265" w:rsidRDefault="00046265" w:rsidP="001E53FF">
      <w:pPr>
        <w:pStyle w:val="ListParagraph"/>
      </w:pPr>
      <w:r>
        <w:t>Participation in Maroondah Festival activities</w:t>
      </w:r>
    </w:p>
    <w:p w14:paraId="529FBD58" w14:textId="4380C5C4" w:rsidR="00046265" w:rsidRDefault="00046265" w:rsidP="00046265">
      <w:pPr>
        <w:pStyle w:val="ListParagraph"/>
      </w:pPr>
      <w:r>
        <w:t>Community members participating in classes at Wyreena Community Arts Centre</w:t>
      </w:r>
    </w:p>
    <w:p w14:paraId="552FAD0A" w14:textId="77777777" w:rsidR="00046265" w:rsidRDefault="00046265" w:rsidP="00321BB1">
      <w:pPr>
        <w:pStyle w:val="Heading2"/>
      </w:pPr>
      <w:r>
        <w:t>Supporting policies, strategies and plans</w:t>
      </w:r>
    </w:p>
    <w:p w14:paraId="210E2AD5" w14:textId="77777777" w:rsidR="00046265" w:rsidRPr="00D04AB9" w:rsidRDefault="00046265" w:rsidP="001E53FF">
      <w:pPr>
        <w:pStyle w:val="ListParagraph"/>
        <w:rPr>
          <w:i/>
        </w:rPr>
      </w:pPr>
      <w:r w:rsidRPr="00D04AB9">
        <w:rPr>
          <w:i/>
        </w:rPr>
        <w:t>Arts and Cultural Development Strategy 2020 - 2025</w:t>
      </w:r>
    </w:p>
    <w:p w14:paraId="378DEAD2" w14:textId="77777777" w:rsidR="00046265" w:rsidRPr="00D04AB9" w:rsidRDefault="00046265" w:rsidP="001E53FF">
      <w:pPr>
        <w:pStyle w:val="ListParagraph"/>
        <w:rPr>
          <w:i/>
        </w:rPr>
      </w:pPr>
      <w:r w:rsidRPr="00D04AB9">
        <w:rPr>
          <w:i/>
        </w:rPr>
        <w:t>Public Art Policy 2015</w:t>
      </w:r>
    </w:p>
    <w:p w14:paraId="5552D554" w14:textId="77777777" w:rsidR="005A29EF" w:rsidRDefault="005A29EF">
      <w:pPr>
        <w:rPr>
          <w:rFonts w:eastAsiaTheme="majorEastAsia" w:cstheme="majorBidi"/>
          <w:b/>
          <w:sz w:val="28"/>
          <w:szCs w:val="26"/>
        </w:rPr>
      </w:pPr>
      <w:r>
        <w:br w:type="page"/>
      </w:r>
    </w:p>
    <w:p w14:paraId="495B1E0A" w14:textId="3D21D0C4" w:rsidR="009D6BA7" w:rsidRDefault="009D6BA7" w:rsidP="009D6BA7">
      <w:pPr>
        <w:pStyle w:val="Heading2"/>
      </w:pPr>
      <w:r>
        <w:lastRenderedPageBreak/>
        <w:t>Priority Actions 2017 – 2021</w:t>
      </w:r>
    </w:p>
    <w:p w14:paraId="159189C4" w14:textId="6A05F3B2" w:rsidR="00087B47" w:rsidRPr="001D3E70" w:rsidRDefault="00087B47" w:rsidP="00087B47">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087B47" w:rsidRPr="001434C5" w14:paraId="50D16917" w14:textId="77777777" w:rsidTr="00C923B1">
        <w:trPr>
          <w:cantSplit/>
          <w:trHeight w:val="300"/>
          <w:tblHeader/>
        </w:trPr>
        <w:tc>
          <w:tcPr>
            <w:tcW w:w="4922" w:type="dxa"/>
            <w:shd w:val="clear" w:color="000000" w:fill="F2F2F2"/>
            <w:hideMark/>
          </w:tcPr>
          <w:p w14:paraId="0B5ED7AF" w14:textId="77777777" w:rsidR="00087B47" w:rsidRPr="003566A5" w:rsidRDefault="00087B47"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5084FFE2" w14:textId="77777777" w:rsidR="00087B47" w:rsidRPr="003566A5" w:rsidRDefault="00087B47"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19595A7E" w14:textId="77777777" w:rsidR="00087B47" w:rsidRPr="003566A5" w:rsidRDefault="00087B47"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13F16200" w14:textId="77777777" w:rsidR="00087B47" w:rsidRPr="003566A5" w:rsidRDefault="00087B47"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2E4965C1" w14:textId="77777777" w:rsidR="00087B47" w:rsidRPr="003566A5" w:rsidRDefault="00087B47" w:rsidP="00C923B1">
            <w:pPr>
              <w:tabs>
                <w:tab w:val="left" w:pos="780"/>
              </w:tabs>
              <w:spacing w:before="40" w:after="40"/>
              <w:rPr>
                <w:b/>
              </w:rPr>
            </w:pPr>
            <w:r w:rsidRPr="003566A5">
              <w:rPr>
                <w:b/>
              </w:rPr>
              <w:t>2020/21</w:t>
            </w:r>
          </w:p>
        </w:tc>
      </w:tr>
      <w:tr w:rsidR="00614A42" w:rsidRPr="009B02A5" w14:paraId="0BB30981" w14:textId="77777777" w:rsidTr="002A1D6D">
        <w:trPr>
          <w:cantSplit/>
          <w:trHeight w:val="570"/>
        </w:trPr>
        <w:tc>
          <w:tcPr>
            <w:tcW w:w="4922" w:type="dxa"/>
            <w:shd w:val="clear" w:color="auto" w:fill="auto"/>
          </w:tcPr>
          <w:p w14:paraId="0CB9783E" w14:textId="3B8BA800" w:rsidR="00614A42" w:rsidRPr="005A5332" w:rsidRDefault="00614A42" w:rsidP="00614A42">
            <w:pPr>
              <w:tabs>
                <w:tab w:val="left" w:pos="780"/>
              </w:tabs>
              <w:spacing w:before="40" w:after="40"/>
              <w:rPr>
                <w:b/>
              </w:rPr>
            </w:pPr>
            <w:r w:rsidRPr="005A5332">
              <w:rPr>
                <w:b/>
              </w:rPr>
              <w:t>Design the Karralyka Centre redevelopment, and undertake staged redevelopment works</w:t>
            </w:r>
          </w:p>
        </w:tc>
        <w:tc>
          <w:tcPr>
            <w:tcW w:w="1037" w:type="dxa"/>
            <w:shd w:val="clear" w:color="auto" w:fill="BFBFBF" w:themeFill="background1" w:themeFillShade="BF"/>
            <w:vAlign w:val="center"/>
          </w:tcPr>
          <w:p w14:paraId="424690AE" w14:textId="77777777" w:rsidR="00614A42" w:rsidRPr="003566A5" w:rsidRDefault="00614A42" w:rsidP="002A1D6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82938DB" w14:textId="77B8CA29" w:rsidR="00614A42" w:rsidRPr="003566A5" w:rsidRDefault="00614A42" w:rsidP="002A1D6D">
            <w:pPr>
              <w:tabs>
                <w:tab w:val="left" w:pos="780"/>
              </w:tabs>
              <w:spacing w:before="40" w:after="40"/>
              <w:jc w:val="center"/>
              <w:rPr>
                <w:rFonts w:ascii="Wingdings" w:hAnsi="Wingdings"/>
              </w:rPr>
            </w:pPr>
            <w:r w:rsidRPr="002A1D6D">
              <w:rPr>
                <w:rFonts w:ascii="Wingdings" w:hAnsi="Wingdings"/>
              </w:rPr>
              <w:t></w:t>
            </w:r>
          </w:p>
        </w:tc>
        <w:tc>
          <w:tcPr>
            <w:tcW w:w="1037" w:type="dxa"/>
            <w:shd w:val="clear" w:color="auto" w:fill="BFBFBF" w:themeFill="background1" w:themeFillShade="BF"/>
            <w:noWrap/>
            <w:vAlign w:val="center"/>
          </w:tcPr>
          <w:p w14:paraId="5076F4A3" w14:textId="07306FA6" w:rsidR="00614A42" w:rsidRPr="003566A5" w:rsidRDefault="00614A42" w:rsidP="002A1D6D">
            <w:pPr>
              <w:tabs>
                <w:tab w:val="left" w:pos="780"/>
              </w:tabs>
              <w:spacing w:before="40" w:after="40"/>
              <w:jc w:val="center"/>
              <w:rPr>
                <w:rFonts w:ascii="Wingdings" w:hAnsi="Wingdings"/>
              </w:rPr>
            </w:pPr>
            <w:r w:rsidRPr="002A1D6D">
              <w:rPr>
                <w:rFonts w:ascii="Wingdings" w:hAnsi="Wingdings"/>
              </w:rPr>
              <w:t></w:t>
            </w:r>
          </w:p>
        </w:tc>
        <w:tc>
          <w:tcPr>
            <w:tcW w:w="1038" w:type="dxa"/>
            <w:shd w:val="clear" w:color="auto" w:fill="auto"/>
            <w:noWrap/>
            <w:vAlign w:val="center"/>
          </w:tcPr>
          <w:p w14:paraId="7E93EB33" w14:textId="6837E461" w:rsidR="00614A42" w:rsidRPr="003566A5" w:rsidRDefault="00614A42" w:rsidP="002A1D6D">
            <w:pPr>
              <w:tabs>
                <w:tab w:val="left" w:pos="780"/>
              </w:tabs>
              <w:spacing w:before="40" w:after="40"/>
              <w:jc w:val="center"/>
            </w:pPr>
            <w:r w:rsidRPr="00947E22">
              <w:t>•*</w:t>
            </w:r>
          </w:p>
        </w:tc>
      </w:tr>
      <w:tr w:rsidR="00614A42" w:rsidRPr="009B02A5" w14:paraId="61D087A2" w14:textId="77777777" w:rsidTr="002A1D6D">
        <w:trPr>
          <w:cantSplit/>
          <w:trHeight w:val="570"/>
        </w:trPr>
        <w:tc>
          <w:tcPr>
            <w:tcW w:w="4922" w:type="dxa"/>
            <w:shd w:val="clear" w:color="auto" w:fill="auto"/>
          </w:tcPr>
          <w:p w14:paraId="74208C1B" w14:textId="43415C77" w:rsidR="00614A42" w:rsidRPr="005A5332" w:rsidRDefault="00614A42" w:rsidP="00614A42">
            <w:pPr>
              <w:tabs>
                <w:tab w:val="left" w:pos="780"/>
              </w:tabs>
              <w:spacing w:before="40" w:after="40"/>
              <w:rPr>
                <w:b/>
              </w:rPr>
            </w:pPr>
            <w:r w:rsidRPr="005A5332">
              <w:rPr>
                <w:b/>
              </w:rPr>
              <w:t>Implement the new Arts and Cultural Development Strategy 2020 - 2025</w:t>
            </w:r>
          </w:p>
        </w:tc>
        <w:tc>
          <w:tcPr>
            <w:tcW w:w="1037" w:type="dxa"/>
            <w:shd w:val="clear" w:color="auto" w:fill="BFBFBF" w:themeFill="background1" w:themeFillShade="BF"/>
            <w:vAlign w:val="center"/>
          </w:tcPr>
          <w:p w14:paraId="1FABEAB6" w14:textId="77777777" w:rsidR="00614A42" w:rsidRPr="003566A5" w:rsidRDefault="00614A42" w:rsidP="002A1D6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158082F" w14:textId="77777777" w:rsidR="00614A42" w:rsidRPr="003566A5" w:rsidRDefault="00614A42" w:rsidP="002A1D6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93EB22A" w14:textId="77777777" w:rsidR="00614A42" w:rsidRPr="003566A5" w:rsidRDefault="00614A42" w:rsidP="002A1D6D">
            <w:pPr>
              <w:tabs>
                <w:tab w:val="left" w:pos="780"/>
              </w:tabs>
              <w:spacing w:before="40" w:after="40"/>
              <w:jc w:val="center"/>
              <w:rPr>
                <w:rFonts w:ascii="Wingdings" w:hAnsi="Wingdings"/>
              </w:rPr>
            </w:pPr>
          </w:p>
        </w:tc>
        <w:tc>
          <w:tcPr>
            <w:tcW w:w="1038" w:type="dxa"/>
            <w:shd w:val="clear" w:color="auto" w:fill="auto"/>
            <w:noWrap/>
            <w:vAlign w:val="center"/>
          </w:tcPr>
          <w:p w14:paraId="0545CCDA" w14:textId="3D852B68" w:rsidR="00614A42" w:rsidRPr="003566A5" w:rsidRDefault="00614A42" w:rsidP="002A1D6D">
            <w:pPr>
              <w:tabs>
                <w:tab w:val="left" w:pos="780"/>
              </w:tabs>
              <w:spacing w:before="40" w:after="40"/>
              <w:jc w:val="center"/>
            </w:pPr>
            <w:r w:rsidRPr="00947E22">
              <w:t>•*</w:t>
            </w:r>
          </w:p>
        </w:tc>
      </w:tr>
    </w:tbl>
    <w:p w14:paraId="6E8044A5" w14:textId="77777777" w:rsidR="00087B47" w:rsidRPr="00D32F2C" w:rsidRDefault="00087B47" w:rsidP="00087B47">
      <w:pPr>
        <w:rPr>
          <w:rFonts w:cs="Arial"/>
          <w:sz w:val="18"/>
          <w:szCs w:val="18"/>
        </w:rPr>
      </w:pPr>
      <w:r w:rsidRPr="00D32F2C">
        <w:rPr>
          <w:rFonts w:cs="Arial"/>
          <w:sz w:val="18"/>
          <w:szCs w:val="18"/>
        </w:rPr>
        <w:t>Note: •* denotes an action that extends beyond the 2020-21 timeframe</w:t>
      </w:r>
    </w:p>
    <w:p w14:paraId="377704AD" w14:textId="77777777" w:rsidR="002A1D6D" w:rsidRDefault="002A1D6D" w:rsidP="002A1D6D">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087B47" w:rsidRPr="003510A7" w14:paraId="115AE0BE" w14:textId="77777777" w:rsidTr="00C923B1">
        <w:trPr>
          <w:cantSplit/>
          <w:trHeight w:val="300"/>
          <w:tblHeader/>
        </w:trPr>
        <w:tc>
          <w:tcPr>
            <w:tcW w:w="5954" w:type="dxa"/>
            <w:shd w:val="clear" w:color="000000" w:fill="F2F2F2"/>
            <w:hideMark/>
          </w:tcPr>
          <w:p w14:paraId="4A2D5E20" w14:textId="77777777" w:rsidR="00087B47" w:rsidRPr="003510A7" w:rsidRDefault="00087B47"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4980CDF9" w14:textId="77777777" w:rsidR="00087B47" w:rsidRPr="003510A7" w:rsidRDefault="00087B47"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6D6AB19B" w14:textId="77777777" w:rsidR="00087B47" w:rsidRPr="003510A7" w:rsidRDefault="00087B47"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312C7395" w14:textId="77777777" w:rsidR="00087B47" w:rsidRPr="003510A7" w:rsidRDefault="00087B47" w:rsidP="00C923B1">
            <w:pPr>
              <w:spacing w:before="40" w:after="40"/>
              <w:rPr>
                <w:b/>
              </w:rPr>
            </w:pPr>
            <w:r w:rsidRPr="003510A7">
              <w:rPr>
                <w:b/>
              </w:rPr>
              <w:t>2020/21</w:t>
            </w:r>
          </w:p>
        </w:tc>
      </w:tr>
      <w:tr w:rsidR="00C27106" w:rsidRPr="004A104C" w14:paraId="57320D9A" w14:textId="77777777" w:rsidTr="002A1D6D">
        <w:trPr>
          <w:cantSplit/>
          <w:trHeight w:val="570"/>
        </w:trPr>
        <w:tc>
          <w:tcPr>
            <w:tcW w:w="5954" w:type="dxa"/>
            <w:shd w:val="clear" w:color="auto" w:fill="auto"/>
          </w:tcPr>
          <w:p w14:paraId="666C82AE" w14:textId="5DE6DCBD" w:rsidR="00C27106" w:rsidRPr="002A1D6D" w:rsidRDefault="00C27106" w:rsidP="00C27106">
            <w:pPr>
              <w:spacing w:before="40" w:after="40"/>
              <w:rPr>
                <w:b/>
              </w:rPr>
            </w:pPr>
            <w:r w:rsidRPr="002A1D6D">
              <w:rPr>
                <w:b/>
              </w:rPr>
              <w:t>Create a new Croydon Town Square, including community engagement, completion of detailed design and construction</w:t>
            </w:r>
          </w:p>
        </w:tc>
        <w:tc>
          <w:tcPr>
            <w:tcW w:w="1039" w:type="dxa"/>
            <w:shd w:val="clear" w:color="auto" w:fill="BFBFBF" w:themeFill="background1" w:themeFillShade="BF"/>
            <w:vAlign w:val="center"/>
          </w:tcPr>
          <w:p w14:paraId="6BDE4D1C" w14:textId="418FD03D"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39" w:type="dxa"/>
            <w:shd w:val="clear" w:color="auto" w:fill="BFBFBF" w:themeFill="background1" w:themeFillShade="BF"/>
            <w:noWrap/>
            <w:vAlign w:val="center"/>
          </w:tcPr>
          <w:p w14:paraId="4A412DB2" w14:textId="453481B6"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40" w:type="dxa"/>
            <w:shd w:val="clear" w:color="auto" w:fill="BFBFBF" w:themeFill="background1" w:themeFillShade="BF"/>
            <w:noWrap/>
            <w:vAlign w:val="center"/>
          </w:tcPr>
          <w:p w14:paraId="4182EFB0" w14:textId="77777777" w:rsidR="00C27106" w:rsidRPr="002A1D6D" w:rsidRDefault="00C27106" w:rsidP="002A1D6D">
            <w:pPr>
              <w:tabs>
                <w:tab w:val="left" w:pos="780"/>
              </w:tabs>
              <w:spacing w:before="40" w:after="40"/>
              <w:jc w:val="center"/>
              <w:rPr>
                <w:rFonts w:ascii="Wingdings" w:hAnsi="Wingdings"/>
              </w:rPr>
            </w:pPr>
          </w:p>
        </w:tc>
      </w:tr>
      <w:tr w:rsidR="00C27106" w:rsidRPr="004A104C" w14:paraId="2ABACD35" w14:textId="77777777" w:rsidTr="002A1D6D">
        <w:trPr>
          <w:cantSplit/>
          <w:trHeight w:val="570"/>
        </w:trPr>
        <w:tc>
          <w:tcPr>
            <w:tcW w:w="5954" w:type="dxa"/>
            <w:shd w:val="clear" w:color="auto" w:fill="auto"/>
          </w:tcPr>
          <w:p w14:paraId="36409E8B" w14:textId="73DDCC8A" w:rsidR="00C27106" w:rsidRPr="002A1D6D" w:rsidRDefault="00C27106" w:rsidP="00C27106">
            <w:pPr>
              <w:spacing w:before="40" w:after="40"/>
              <w:rPr>
                <w:b/>
              </w:rPr>
            </w:pPr>
            <w:r w:rsidRPr="002A1D6D">
              <w:rPr>
                <w:b/>
              </w:rPr>
              <w:t>Establish a new Arts Advisory Committee and implement new public art across Maroondah in accordance with Council's Public Art Policy</w:t>
            </w:r>
          </w:p>
        </w:tc>
        <w:tc>
          <w:tcPr>
            <w:tcW w:w="1039" w:type="dxa"/>
            <w:shd w:val="clear" w:color="auto" w:fill="BFBFBF" w:themeFill="background1" w:themeFillShade="BF"/>
            <w:vAlign w:val="center"/>
          </w:tcPr>
          <w:p w14:paraId="680F0CEA" w14:textId="315A9701" w:rsidR="00C27106" w:rsidRPr="002A1D6D" w:rsidRDefault="00C27106" w:rsidP="002A1D6D">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246F65B8" w14:textId="45D234CE"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40" w:type="dxa"/>
            <w:shd w:val="clear" w:color="auto" w:fill="BFBFBF" w:themeFill="background1" w:themeFillShade="BF"/>
            <w:noWrap/>
            <w:vAlign w:val="center"/>
          </w:tcPr>
          <w:p w14:paraId="609E0F38" w14:textId="2C40A059"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r>
      <w:tr w:rsidR="00C27106" w:rsidRPr="004A104C" w14:paraId="3CA8B606" w14:textId="77777777" w:rsidTr="002A1D6D">
        <w:trPr>
          <w:cantSplit/>
          <w:trHeight w:val="570"/>
        </w:trPr>
        <w:tc>
          <w:tcPr>
            <w:tcW w:w="5954" w:type="dxa"/>
            <w:shd w:val="clear" w:color="auto" w:fill="auto"/>
          </w:tcPr>
          <w:p w14:paraId="090963BD" w14:textId="4654442F" w:rsidR="00C27106" w:rsidRPr="003566A5" w:rsidRDefault="00C27106" w:rsidP="00C27106">
            <w:pPr>
              <w:spacing w:before="40" w:after="40"/>
            </w:pPr>
            <w:r w:rsidRPr="00BC6A27">
              <w:t>Implement innovative and engaging arts events and outcomes in Ringwood Town Square</w:t>
            </w:r>
          </w:p>
        </w:tc>
        <w:tc>
          <w:tcPr>
            <w:tcW w:w="1039" w:type="dxa"/>
            <w:shd w:val="clear" w:color="auto" w:fill="BFBFBF" w:themeFill="background1" w:themeFillShade="BF"/>
            <w:vAlign w:val="center"/>
          </w:tcPr>
          <w:p w14:paraId="48440F1E" w14:textId="29C88E5A"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39" w:type="dxa"/>
            <w:shd w:val="clear" w:color="auto" w:fill="BFBFBF" w:themeFill="background1" w:themeFillShade="BF"/>
            <w:noWrap/>
            <w:vAlign w:val="center"/>
          </w:tcPr>
          <w:p w14:paraId="7604DA58" w14:textId="0E09CCEB"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40" w:type="dxa"/>
            <w:shd w:val="clear" w:color="auto" w:fill="BFBFBF" w:themeFill="background1" w:themeFillShade="BF"/>
            <w:noWrap/>
            <w:vAlign w:val="center"/>
          </w:tcPr>
          <w:p w14:paraId="33396A1D" w14:textId="77777777" w:rsidR="00C27106" w:rsidRPr="002A1D6D" w:rsidRDefault="00C27106" w:rsidP="002A1D6D">
            <w:pPr>
              <w:tabs>
                <w:tab w:val="left" w:pos="780"/>
              </w:tabs>
              <w:spacing w:before="40" w:after="40"/>
              <w:jc w:val="center"/>
              <w:rPr>
                <w:rFonts w:ascii="Wingdings" w:hAnsi="Wingdings"/>
              </w:rPr>
            </w:pPr>
          </w:p>
        </w:tc>
      </w:tr>
      <w:tr w:rsidR="00C27106" w:rsidRPr="004A104C" w14:paraId="28AE0045" w14:textId="77777777" w:rsidTr="002A1D6D">
        <w:trPr>
          <w:cantSplit/>
          <w:trHeight w:val="70"/>
        </w:trPr>
        <w:tc>
          <w:tcPr>
            <w:tcW w:w="5954" w:type="dxa"/>
            <w:shd w:val="clear" w:color="auto" w:fill="auto"/>
          </w:tcPr>
          <w:p w14:paraId="5B5F3960" w14:textId="29070C05" w:rsidR="00C27106" w:rsidRPr="00636973" w:rsidRDefault="00C27106" w:rsidP="00C27106">
            <w:pPr>
              <w:spacing w:before="40" w:after="40"/>
            </w:pPr>
            <w:r w:rsidRPr="00BC6A27">
              <w:t>Commence development of an Arts and Cultural Development Strategy 2020 - 2025</w:t>
            </w:r>
          </w:p>
        </w:tc>
        <w:tc>
          <w:tcPr>
            <w:tcW w:w="1039" w:type="dxa"/>
            <w:shd w:val="clear" w:color="auto" w:fill="BFBFBF" w:themeFill="background1" w:themeFillShade="BF"/>
            <w:vAlign w:val="center"/>
          </w:tcPr>
          <w:p w14:paraId="6F2910E2" w14:textId="27D7D696" w:rsidR="00C27106" w:rsidRPr="002A1D6D" w:rsidRDefault="00C27106" w:rsidP="002A1D6D">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1579955B" w14:textId="0E64DB95"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c>
          <w:tcPr>
            <w:tcW w:w="1040" w:type="dxa"/>
            <w:shd w:val="clear" w:color="auto" w:fill="BFBFBF" w:themeFill="background1" w:themeFillShade="BF"/>
            <w:noWrap/>
            <w:vAlign w:val="center"/>
          </w:tcPr>
          <w:p w14:paraId="74638338" w14:textId="4E48ACB5" w:rsidR="00C27106" w:rsidRPr="002A1D6D" w:rsidRDefault="00C27106" w:rsidP="002A1D6D">
            <w:pPr>
              <w:tabs>
                <w:tab w:val="left" w:pos="780"/>
              </w:tabs>
              <w:spacing w:before="40" w:after="40"/>
              <w:jc w:val="center"/>
              <w:rPr>
                <w:rFonts w:ascii="Wingdings" w:hAnsi="Wingdings"/>
              </w:rPr>
            </w:pPr>
            <w:r w:rsidRPr="002A1D6D">
              <w:rPr>
                <w:rFonts w:ascii="Wingdings" w:hAnsi="Wingdings"/>
              </w:rPr>
              <w:t></w:t>
            </w:r>
          </w:p>
        </w:tc>
      </w:tr>
      <w:tr w:rsidR="002A1D6D" w:rsidRPr="004A104C" w14:paraId="2EBCCB76" w14:textId="77777777" w:rsidTr="002A1D6D">
        <w:trPr>
          <w:cantSplit/>
          <w:trHeight w:val="570"/>
        </w:trPr>
        <w:tc>
          <w:tcPr>
            <w:tcW w:w="5954" w:type="dxa"/>
            <w:shd w:val="clear" w:color="auto" w:fill="auto"/>
          </w:tcPr>
          <w:p w14:paraId="364D1389" w14:textId="48B6C4D8" w:rsidR="002A1D6D" w:rsidRPr="00636973" w:rsidRDefault="002A1D6D" w:rsidP="002A1D6D">
            <w:pPr>
              <w:spacing w:before="40" w:after="40"/>
            </w:pPr>
            <w:r w:rsidRPr="002A1D6D">
              <w:t>Further develop the programming and profile of the Ringwood arts precinct</w:t>
            </w:r>
          </w:p>
        </w:tc>
        <w:tc>
          <w:tcPr>
            <w:tcW w:w="1039" w:type="dxa"/>
            <w:shd w:val="clear" w:color="auto" w:fill="BFBFBF" w:themeFill="background1" w:themeFillShade="BF"/>
            <w:vAlign w:val="center"/>
          </w:tcPr>
          <w:p w14:paraId="45F338A6" w14:textId="6FE232B1" w:rsidR="002A1D6D" w:rsidRPr="002A1D6D" w:rsidRDefault="002A1D6D" w:rsidP="002A1D6D">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1ED115E4" w14:textId="7D27833A" w:rsidR="002A1D6D" w:rsidRPr="002A1D6D" w:rsidRDefault="002A1D6D" w:rsidP="002A1D6D">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5641A0A5" w14:textId="26AA791F" w:rsidR="002A1D6D" w:rsidRPr="002A1D6D" w:rsidRDefault="002A1D6D" w:rsidP="002A1D6D">
            <w:pPr>
              <w:tabs>
                <w:tab w:val="left" w:pos="780"/>
              </w:tabs>
              <w:spacing w:before="40" w:after="40"/>
              <w:jc w:val="center"/>
              <w:rPr>
                <w:rFonts w:ascii="Wingdings" w:hAnsi="Wingdings"/>
              </w:rPr>
            </w:pPr>
            <w:r w:rsidRPr="002A1D6D">
              <w:rPr>
                <w:rFonts w:ascii="Wingdings" w:hAnsi="Wingdings"/>
              </w:rPr>
              <w:t></w:t>
            </w:r>
          </w:p>
        </w:tc>
      </w:tr>
    </w:tbl>
    <w:p w14:paraId="1BD62877" w14:textId="77777777" w:rsidR="00087B47" w:rsidRPr="00D32F2C" w:rsidRDefault="00087B47" w:rsidP="00087B47">
      <w:pPr>
        <w:rPr>
          <w:sz w:val="18"/>
          <w:szCs w:val="18"/>
        </w:rPr>
      </w:pPr>
      <w:r w:rsidRPr="00D32F2C">
        <w:rPr>
          <w:sz w:val="18"/>
          <w:szCs w:val="18"/>
        </w:rPr>
        <w:t>Priority Actions in bold are Major Initiatives</w:t>
      </w:r>
    </w:p>
    <w:p w14:paraId="6357023F" w14:textId="77777777" w:rsidR="00087B47" w:rsidRDefault="00087B47">
      <w:r>
        <w:br w:type="page"/>
      </w:r>
    </w:p>
    <w:p w14:paraId="79E4F130" w14:textId="040C34EC" w:rsidR="00046265" w:rsidRDefault="00046265" w:rsidP="000F08CE">
      <w:pPr>
        <w:pStyle w:val="Heading1"/>
      </w:pPr>
      <w:r>
        <w:lastRenderedPageBreak/>
        <w:t>A clean, green and sustainable community</w:t>
      </w:r>
    </w:p>
    <w:p w14:paraId="5F05C622" w14:textId="77777777" w:rsidR="00046265" w:rsidRPr="000F08CE" w:rsidRDefault="00046265" w:rsidP="00046265">
      <w:pPr>
        <w:rPr>
          <w:b/>
        </w:rPr>
      </w:pPr>
      <w:r w:rsidRPr="000F08CE">
        <w:rPr>
          <w:b/>
        </w:rPr>
        <w:t>In 2040, Maroondah will be a resilient community committed to sustainable living, enhancing our natural environment, and providing leadership in responding to climate change.</w:t>
      </w:r>
    </w:p>
    <w:p w14:paraId="7B8EDE64" w14:textId="77777777" w:rsidR="00046265" w:rsidRDefault="00046265" w:rsidP="000F08CE">
      <w:pPr>
        <w:pStyle w:val="Heading2"/>
      </w:pPr>
      <w:r>
        <w:t>Key Directions</w:t>
      </w:r>
    </w:p>
    <w:p w14:paraId="45496AF6" w14:textId="77777777" w:rsidR="00630F97" w:rsidRPr="00630F97" w:rsidRDefault="00630F97" w:rsidP="00630F97">
      <w:pPr>
        <w:pStyle w:val="Heading3"/>
      </w:pPr>
      <w:r w:rsidRPr="00630F97">
        <w:t xml:space="preserve">A clean community </w:t>
      </w:r>
    </w:p>
    <w:p w14:paraId="2C9947AB"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Create and foster a culture within our community that is committed to the sustainable use of natural resources</w:t>
      </w:r>
    </w:p>
    <w:p w14:paraId="0F5F3EF8"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Provide leadership and build community capacity to reuse, recycle and repurpose resources to minimise consumption and waste</w:t>
      </w:r>
    </w:p>
    <w:p w14:paraId="53FF6D62"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Work in partnership to ensure the long-term protection and renaturalisation of Maroondah’s creeks and wetlands to improve water quality; streamflow; habitat connectivity and function; and adjacent surroundings</w:t>
      </w:r>
    </w:p>
    <w:p w14:paraId="091438C6" w14:textId="77777777" w:rsidR="00630F97" w:rsidRPr="00630F97" w:rsidRDefault="00630F97" w:rsidP="00630F97">
      <w:pPr>
        <w:pStyle w:val="Heading3"/>
      </w:pPr>
      <w:r w:rsidRPr="00630F97">
        <w:t>A green community</w:t>
      </w:r>
    </w:p>
    <w:p w14:paraId="67D2B42E"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Create and foster a culture within our community that is committed to protecting and enhancing the unique features of Maroondah’s landscape, including our ridgelines, waterways, canopy vegetation, green open space and bushland reserves</w:t>
      </w:r>
    </w:p>
    <w:p w14:paraId="19574804"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Preserve and enhance Maroondah’s parklands, bushlands, gardens, canopy vegetation and open spaces</w:t>
      </w:r>
    </w:p>
    <w:p w14:paraId="44728C3B"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Work in partnership to protect and restore biodiversity and habitat corridors for local plants and animals</w:t>
      </w:r>
    </w:p>
    <w:p w14:paraId="797A97E9"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Plan for increased vegetation and green spaces within activity centres and major development sites to link the built environment to the natural landscape and better connect people to nature</w:t>
      </w:r>
    </w:p>
    <w:p w14:paraId="6F22B5BC" w14:textId="77777777" w:rsidR="00630F97" w:rsidRPr="00630F97" w:rsidRDefault="00630F97" w:rsidP="00630F97">
      <w:pPr>
        <w:pStyle w:val="Heading3"/>
      </w:pPr>
      <w:r w:rsidRPr="00630F97">
        <w:t>A sustainable community</w:t>
      </w:r>
    </w:p>
    <w:p w14:paraId="21A2E350"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Mitigate and adapt to the risk, effects and impacts of climate change and be responsive and adaptive to new environmental opportunities and threats as they occur</w:t>
      </w:r>
    </w:p>
    <w:p w14:paraId="00F72AD7"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Strive to become a carbon neutral council and build the capacity of our community to make more sustainable choices</w:t>
      </w:r>
    </w:p>
    <w:p w14:paraId="2533251E"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Work in partnership to reduce Maroondah’s greenhouse gas emissions and improve air quality</w:t>
      </w:r>
    </w:p>
    <w:p w14:paraId="3623AD6B" w14:textId="77777777" w:rsidR="00630F97" w:rsidRPr="00630F97" w:rsidRDefault="00630F97" w:rsidP="00630F97">
      <w:pPr>
        <w:pStyle w:val="BodyText"/>
        <w:numPr>
          <w:ilvl w:val="0"/>
          <w:numId w:val="8"/>
        </w:numPr>
        <w:spacing w:before="120" w:line="247" w:lineRule="auto"/>
        <w:ind w:left="567" w:right="924" w:hanging="567"/>
        <w:rPr>
          <w:sz w:val="22"/>
          <w:szCs w:val="22"/>
        </w:rPr>
      </w:pPr>
      <w:r w:rsidRPr="00630F97">
        <w:rPr>
          <w:sz w:val="22"/>
          <w:szCs w:val="22"/>
        </w:rPr>
        <w:t>Work in partnership to promote a regionally-sourced healthy food system by encouraging thriving volunteer led community gardens and sustainably grown local produce</w:t>
      </w:r>
    </w:p>
    <w:p w14:paraId="473213E8" w14:textId="42B0AE6A" w:rsidR="00046265" w:rsidRDefault="00046265" w:rsidP="00046265"/>
    <w:p w14:paraId="67327FE0" w14:textId="77777777" w:rsidR="00046265" w:rsidRDefault="00046265" w:rsidP="00630F97">
      <w:pPr>
        <w:pStyle w:val="Heading2"/>
      </w:pPr>
      <w:r>
        <w:lastRenderedPageBreak/>
        <w:t>Council Plan Indicators</w:t>
      </w:r>
    </w:p>
    <w:p w14:paraId="176090FD" w14:textId="77777777" w:rsidR="00046265" w:rsidRDefault="00046265" w:rsidP="00630F97">
      <w:pPr>
        <w:pStyle w:val="ListParagraph"/>
      </w:pPr>
      <w:r>
        <w:t>Recycling diversion rate from landfill</w:t>
      </w:r>
    </w:p>
    <w:p w14:paraId="17D91F04" w14:textId="278D9C7E" w:rsidR="00046265" w:rsidRDefault="00046265" w:rsidP="00046265">
      <w:pPr>
        <w:pStyle w:val="ListParagraph"/>
      </w:pPr>
      <w:r>
        <w:t>Annual tree planting within Maroondah (bushland, street and parks trees only)</w:t>
      </w:r>
    </w:p>
    <w:p w14:paraId="7F879253" w14:textId="77777777" w:rsidR="00046265" w:rsidRDefault="00046265" w:rsidP="00630F97">
      <w:pPr>
        <w:pStyle w:val="Heading2"/>
      </w:pPr>
      <w:r>
        <w:t>Supporting policies, strategies and plans</w:t>
      </w:r>
    </w:p>
    <w:p w14:paraId="0F056AFF" w14:textId="77777777" w:rsidR="00046265" w:rsidRPr="00D04AB9" w:rsidRDefault="00046265" w:rsidP="00630F97">
      <w:pPr>
        <w:pStyle w:val="ListParagraph"/>
        <w:rPr>
          <w:i/>
        </w:rPr>
      </w:pPr>
      <w:r w:rsidRPr="00D04AB9">
        <w:rPr>
          <w:i/>
        </w:rPr>
        <w:t>Carbon Neutral Strategy 2014-2021</w:t>
      </w:r>
    </w:p>
    <w:p w14:paraId="5DE68164" w14:textId="77777777" w:rsidR="00046265" w:rsidRPr="00D04AB9" w:rsidRDefault="00046265" w:rsidP="00630F97">
      <w:pPr>
        <w:pStyle w:val="ListParagraph"/>
        <w:rPr>
          <w:i/>
        </w:rPr>
      </w:pPr>
      <w:r w:rsidRPr="00D04AB9">
        <w:rPr>
          <w:i/>
        </w:rPr>
        <w:t>Climate Change Risk and Adaptation Strategy 2018-2022</w:t>
      </w:r>
    </w:p>
    <w:p w14:paraId="6EFEC17A" w14:textId="77777777" w:rsidR="00046265" w:rsidRPr="00D04AB9" w:rsidRDefault="00046265" w:rsidP="00630F97">
      <w:pPr>
        <w:pStyle w:val="ListParagraph"/>
        <w:rPr>
          <w:i/>
        </w:rPr>
      </w:pPr>
      <w:r w:rsidRPr="00D04AB9">
        <w:rPr>
          <w:i/>
        </w:rPr>
        <w:t>Domestic Wastewater Management Strategy 2017-2021</w:t>
      </w:r>
    </w:p>
    <w:p w14:paraId="3E515198" w14:textId="77777777" w:rsidR="00046265" w:rsidRPr="00D04AB9" w:rsidRDefault="00046265" w:rsidP="00630F97">
      <w:pPr>
        <w:pStyle w:val="ListParagraph"/>
        <w:rPr>
          <w:i/>
        </w:rPr>
      </w:pPr>
      <w:r w:rsidRPr="00D04AB9">
        <w:rPr>
          <w:i/>
        </w:rPr>
        <w:t>Habitat Corridors Strategy</w:t>
      </w:r>
    </w:p>
    <w:p w14:paraId="50B3F9D4" w14:textId="77777777" w:rsidR="00046265" w:rsidRPr="00D04AB9" w:rsidRDefault="00046265" w:rsidP="00630F97">
      <w:pPr>
        <w:pStyle w:val="ListParagraph"/>
        <w:rPr>
          <w:i/>
        </w:rPr>
      </w:pPr>
      <w:r w:rsidRPr="00D04AB9">
        <w:rPr>
          <w:i/>
        </w:rPr>
        <w:t>Electric Line Clearance Management Plan</w:t>
      </w:r>
    </w:p>
    <w:p w14:paraId="23840A0B" w14:textId="77777777" w:rsidR="00046265" w:rsidRPr="00D04AB9" w:rsidRDefault="00046265" w:rsidP="00630F97">
      <w:pPr>
        <w:pStyle w:val="ListParagraph"/>
        <w:rPr>
          <w:i/>
        </w:rPr>
      </w:pPr>
      <w:r w:rsidRPr="00D04AB9">
        <w:rPr>
          <w:i/>
        </w:rPr>
        <w:t>Environmentally Sustainable Design Policy for Council Buildings 2017</w:t>
      </w:r>
    </w:p>
    <w:p w14:paraId="1B81FB2D" w14:textId="77777777" w:rsidR="00046265" w:rsidRPr="00D04AB9" w:rsidRDefault="00046265" w:rsidP="00630F97">
      <w:pPr>
        <w:pStyle w:val="ListParagraph"/>
        <w:rPr>
          <w:i/>
        </w:rPr>
      </w:pPr>
      <w:r w:rsidRPr="00D04AB9">
        <w:rPr>
          <w:i/>
        </w:rPr>
        <w:t>Sites of Biological Significance</w:t>
      </w:r>
    </w:p>
    <w:p w14:paraId="648DA325" w14:textId="77777777" w:rsidR="00046265" w:rsidRDefault="00046265" w:rsidP="00630F97">
      <w:pPr>
        <w:pStyle w:val="ListParagraph"/>
      </w:pPr>
      <w:r>
        <w:t>Sustainability Strategy 2016-2020</w:t>
      </w:r>
    </w:p>
    <w:p w14:paraId="28B8AC51" w14:textId="77777777" w:rsidR="00046265" w:rsidRPr="00D04AB9" w:rsidRDefault="00046265" w:rsidP="00630F97">
      <w:pPr>
        <w:pStyle w:val="ListParagraph"/>
        <w:rPr>
          <w:i/>
        </w:rPr>
      </w:pPr>
      <w:r w:rsidRPr="00D04AB9">
        <w:rPr>
          <w:i/>
        </w:rPr>
        <w:t>Water Sensitive City Strategy</w:t>
      </w:r>
    </w:p>
    <w:p w14:paraId="41BEACCC" w14:textId="77777777" w:rsidR="009D6BA7" w:rsidRDefault="009D6BA7" w:rsidP="009D6BA7">
      <w:pPr>
        <w:pStyle w:val="Heading2"/>
      </w:pPr>
      <w:r>
        <w:t>Priority Actions 2017 – 2021</w:t>
      </w:r>
    </w:p>
    <w:p w14:paraId="03BD600D" w14:textId="77777777" w:rsidR="009D6BA7" w:rsidRPr="001D3E70" w:rsidRDefault="009D6BA7" w:rsidP="009D6BA7">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9D6BA7" w:rsidRPr="001434C5" w14:paraId="7F30350A" w14:textId="77777777" w:rsidTr="00C923B1">
        <w:trPr>
          <w:cantSplit/>
          <w:trHeight w:val="300"/>
          <w:tblHeader/>
        </w:trPr>
        <w:tc>
          <w:tcPr>
            <w:tcW w:w="4922" w:type="dxa"/>
            <w:shd w:val="clear" w:color="000000" w:fill="F2F2F2"/>
            <w:hideMark/>
          </w:tcPr>
          <w:p w14:paraId="131A7E56" w14:textId="77777777" w:rsidR="009D6BA7" w:rsidRPr="003566A5" w:rsidRDefault="009D6BA7"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7A6D51C6" w14:textId="77777777" w:rsidR="009D6BA7" w:rsidRPr="003566A5" w:rsidRDefault="009D6BA7"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4EE72366" w14:textId="77777777" w:rsidR="009D6BA7" w:rsidRPr="003566A5" w:rsidRDefault="009D6BA7"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1445CD4F" w14:textId="77777777" w:rsidR="009D6BA7" w:rsidRPr="003566A5" w:rsidRDefault="009D6BA7"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54E20D97" w14:textId="77777777" w:rsidR="009D6BA7" w:rsidRPr="003566A5" w:rsidRDefault="009D6BA7" w:rsidP="00C923B1">
            <w:pPr>
              <w:tabs>
                <w:tab w:val="left" w:pos="780"/>
              </w:tabs>
              <w:spacing w:before="40" w:after="40"/>
              <w:rPr>
                <w:b/>
              </w:rPr>
            </w:pPr>
            <w:r w:rsidRPr="003566A5">
              <w:rPr>
                <w:b/>
              </w:rPr>
              <w:t>2020/21</w:t>
            </w:r>
          </w:p>
        </w:tc>
      </w:tr>
      <w:tr w:rsidR="00325FF1" w:rsidRPr="009B02A5" w14:paraId="1FC4879D" w14:textId="77777777" w:rsidTr="00737F2E">
        <w:trPr>
          <w:cantSplit/>
          <w:trHeight w:val="570"/>
        </w:trPr>
        <w:tc>
          <w:tcPr>
            <w:tcW w:w="4922" w:type="dxa"/>
            <w:shd w:val="clear" w:color="auto" w:fill="auto"/>
          </w:tcPr>
          <w:p w14:paraId="776FC301" w14:textId="5667DCEE" w:rsidR="00325FF1" w:rsidRPr="005A5332" w:rsidRDefault="00325FF1" w:rsidP="00325FF1">
            <w:pPr>
              <w:tabs>
                <w:tab w:val="left" w:pos="780"/>
              </w:tabs>
              <w:spacing w:before="40" w:after="40"/>
              <w:rPr>
                <w:b/>
              </w:rPr>
            </w:pPr>
            <w:r w:rsidRPr="005A5332">
              <w:rPr>
                <w:b/>
              </w:rPr>
              <w:t>Work in partnership to implement the Reimagining Tarralla Creek project</w:t>
            </w:r>
          </w:p>
        </w:tc>
        <w:tc>
          <w:tcPr>
            <w:tcW w:w="1037" w:type="dxa"/>
            <w:shd w:val="clear" w:color="auto" w:fill="BFBFBF" w:themeFill="background1" w:themeFillShade="BF"/>
            <w:vAlign w:val="center"/>
          </w:tcPr>
          <w:p w14:paraId="1598FFAB" w14:textId="77777777" w:rsidR="00325FF1" w:rsidRPr="003566A5" w:rsidRDefault="00325FF1" w:rsidP="00737F2E">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994F1CE" w14:textId="77777777" w:rsidR="00325FF1" w:rsidRPr="003566A5" w:rsidRDefault="00325FF1" w:rsidP="00737F2E">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20D2588" w14:textId="7095A227" w:rsidR="00325FF1" w:rsidRPr="003566A5" w:rsidRDefault="00325FF1" w:rsidP="00737F2E">
            <w:pPr>
              <w:tabs>
                <w:tab w:val="left" w:pos="780"/>
              </w:tabs>
              <w:spacing w:before="40" w:after="40"/>
              <w:jc w:val="center"/>
              <w:rPr>
                <w:rFonts w:ascii="Wingdings" w:hAnsi="Wingdings"/>
              </w:rPr>
            </w:pPr>
            <w:r w:rsidRPr="00737F2E">
              <w:rPr>
                <w:rFonts w:ascii="Wingdings" w:hAnsi="Wingdings"/>
              </w:rPr>
              <w:t></w:t>
            </w:r>
          </w:p>
        </w:tc>
        <w:tc>
          <w:tcPr>
            <w:tcW w:w="1038" w:type="dxa"/>
            <w:shd w:val="clear" w:color="auto" w:fill="auto"/>
            <w:noWrap/>
            <w:vAlign w:val="center"/>
          </w:tcPr>
          <w:p w14:paraId="5D65A700" w14:textId="74906C81" w:rsidR="00325FF1" w:rsidRPr="003566A5" w:rsidRDefault="00325FF1" w:rsidP="00737F2E">
            <w:pPr>
              <w:tabs>
                <w:tab w:val="left" w:pos="780"/>
              </w:tabs>
              <w:spacing w:before="40" w:after="40"/>
              <w:jc w:val="center"/>
            </w:pPr>
            <w:r w:rsidRPr="00895120">
              <w:t>•*</w:t>
            </w:r>
          </w:p>
        </w:tc>
      </w:tr>
      <w:tr w:rsidR="00325FF1" w:rsidRPr="009B02A5" w14:paraId="08CA04A3" w14:textId="77777777" w:rsidTr="00737F2E">
        <w:trPr>
          <w:cantSplit/>
          <w:trHeight w:val="570"/>
        </w:trPr>
        <w:tc>
          <w:tcPr>
            <w:tcW w:w="4922" w:type="dxa"/>
            <w:shd w:val="clear" w:color="auto" w:fill="auto"/>
          </w:tcPr>
          <w:p w14:paraId="07C65603" w14:textId="4C2B8530" w:rsidR="00325FF1" w:rsidRPr="005A5332" w:rsidRDefault="00325FF1" w:rsidP="00325FF1">
            <w:pPr>
              <w:tabs>
                <w:tab w:val="left" w:pos="780"/>
              </w:tabs>
              <w:spacing w:before="40" w:after="40"/>
              <w:rPr>
                <w:b/>
              </w:rPr>
            </w:pPr>
            <w:r w:rsidRPr="005A5332">
              <w:rPr>
                <w:b/>
              </w:rPr>
              <w:t>Complete the tender and implement contracts for waste collection, landfill and the receipt and sorting of recyclables</w:t>
            </w:r>
          </w:p>
        </w:tc>
        <w:tc>
          <w:tcPr>
            <w:tcW w:w="1037" w:type="dxa"/>
            <w:shd w:val="clear" w:color="auto" w:fill="BFBFBF" w:themeFill="background1" w:themeFillShade="BF"/>
            <w:vAlign w:val="center"/>
          </w:tcPr>
          <w:p w14:paraId="5EDE5A86" w14:textId="77777777" w:rsidR="00325FF1" w:rsidRPr="003566A5" w:rsidRDefault="00325FF1" w:rsidP="00737F2E">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343B1AE" w14:textId="77777777" w:rsidR="00325FF1" w:rsidRPr="003566A5" w:rsidRDefault="00325FF1" w:rsidP="00737F2E">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7042260" w14:textId="524EF00D" w:rsidR="00325FF1" w:rsidRPr="003566A5" w:rsidRDefault="00325FF1" w:rsidP="00737F2E">
            <w:pPr>
              <w:tabs>
                <w:tab w:val="left" w:pos="780"/>
              </w:tabs>
              <w:spacing w:before="40" w:after="40"/>
              <w:jc w:val="center"/>
              <w:rPr>
                <w:rFonts w:ascii="Wingdings" w:hAnsi="Wingdings"/>
              </w:rPr>
            </w:pPr>
            <w:r w:rsidRPr="00737F2E">
              <w:rPr>
                <w:rFonts w:ascii="Wingdings" w:hAnsi="Wingdings"/>
              </w:rPr>
              <w:t></w:t>
            </w:r>
          </w:p>
        </w:tc>
        <w:tc>
          <w:tcPr>
            <w:tcW w:w="1038" w:type="dxa"/>
            <w:shd w:val="clear" w:color="auto" w:fill="auto"/>
            <w:noWrap/>
            <w:vAlign w:val="center"/>
          </w:tcPr>
          <w:p w14:paraId="64A77F42" w14:textId="1AB27DF1" w:rsidR="00325FF1" w:rsidRPr="003566A5" w:rsidRDefault="00325FF1" w:rsidP="00737F2E">
            <w:pPr>
              <w:tabs>
                <w:tab w:val="left" w:pos="780"/>
              </w:tabs>
              <w:spacing w:before="40" w:after="40"/>
              <w:jc w:val="center"/>
            </w:pPr>
            <w:r w:rsidRPr="00895120">
              <w:t>•*</w:t>
            </w:r>
          </w:p>
        </w:tc>
      </w:tr>
    </w:tbl>
    <w:p w14:paraId="519358FE" w14:textId="77777777" w:rsidR="009D6BA7" w:rsidRPr="00D32F2C" w:rsidRDefault="009D6BA7" w:rsidP="009D6BA7">
      <w:pPr>
        <w:rPr>
          <w:rFonts w:cs="Arial"/>
          <w:sz w:val="18"/>
          <w:szCs w:val="18"/>
        </w:rPr>
      </w:pPr>
      <w:r w:rsidRPr="00D32F2C">
        <w:rPr>
          <w:rFonts w:cs="Arial"/>
          <w:sz w:val="18"/>
          <w:szCs w:val="18"/>
        </w:rPr>
        <w:t>Note: •* denotes an action that extends beyond the 2020-21 timeframe</w:t>
      </w:r>
    </w:p>
    <w:p w14:paraId="1CC9E2A4" w14:textId="77777777" w:rsidR="009D6BA7" w:rsidRDefault="009D6BA7" w:rsidP="009D6BA7">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9D6BA7" w:rsidRPr="003510A7" w14:paraId="75E9ADE6" w14:textId="77777777" w:rsidTr="00C923B1">
        <w:trPr>
          <w:cantSplit/>
          <w:trHeight w:val="300"/>
          <w:tblHeader/>
        </w:trPr>
        <w:tc>
          <w:tcPr>
            <w:tcW w:w="4922" w:type="dxa"/>
            <w:shd w:val="clear" w:color="000000" w:fill="F2F2F2"/>
            <w:hideMark/>
          </w:tcPr>
          <w:p w14:paraId="0808634E" w14:textId="77777777" w:rsidR="009D6BA7" w:rsidRPr="003510A7" w:rsidRDefault="009D6BA7"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44D663E1" w14:textId="77777777" w:rsidR="009D6BA7" w:rsidRPr="003510A7" w:rsidRDefault="009D6BA7" w:rsidP="00C923B1">
            <w:pPr>
              <w:spacing w:before="40" w:after="40"/>
              <w:rPr>
                <w:b/>
              </w:rPr>
            </w:pPr>
            <w:r w:rsidRPr="003510A7">
              <w:rPr>
                <w:b/>
              </w:rPr>
              <w:t>2017/18</w:t>
            </w:r>
          </w:p>
        </w:tc>
        <w:tc>
          <w:tcPr>
            <w:tcW w:w="1038" w:type="dxa"/>
            <w:shd w:val="clear" w:color="auto" w:fill="BFBFBF" w:themeFill="background1" w:themeFillShade="BF"/>
            <w:vAlign w:val="center"/>
            <w:hideMark/>
          </w:tcPr>
          <w:p w14:paraId="6FC27F95" w14:textId="77777777" w:rsidR="009D6BA7" w:rsidRPr="003510A7" w:rsidRDefault="009D6BA7"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13A576F6" w14:textId="77777777" w:rsidR="009D6BA7" w:rsidRPr="003510A7" w:rsidRDefault="009D6BA7" w:rsidP="00C923B1">
            <w:pPr>
              <w:spacing w:before="40" w:after="40"/>
              <w:rPr>
                <w:b/>
              </w:rPr>
            </w:pPr>
            <w:r w:rsidRPr="003510A7">
              <w:rPr>
                <w:b/>
              </w:rPr>
              <w:t>2019/20</w:t>
            </w:r>
          </w:p>
        </w:tc>
        <w:tc>
          <w:tcPr>
            <w:tcW w:w="1038" w:type="dxa"/>
            <w:shd w:val="clear" w:color="000000" w:fill="F2F2F2"/>
            <w:noWrap/>
            <w:vAlign w:val="center"/>
            <w:hideMark/>
          </w:tcPr>
          <w:p w14:paraId="4DD16A59" w14:textId="77777777" w:rsidR="009D6BA7" w:rsidRPr="003510A7" w:rsidRDefault="009D6BA7" w:rsidP="00C923B1">
            <w:pPr>
              <w:spacing w:before="40" w:after="40"/>
              <w:rPr>
                <w:b/>
              </w:rPr>
            </w:pPr>
            <w:r w:rsidRPr="003510A7">
              <w:rPr>
                <w:b/>
              </w:rPr>
              <w:t>2020/21</w:t>
            </w:r>
          </w:p>
        </w:tc>
      </w:tr>
      <w:tr w:rsidR="003B1B1E" w:rsidRPr="004A104C" w14:paraId="50473D1B" w14:textId="77777777" w:rsidTr="00737F2E">
        <w:trPr>
          <w:cantSplit/>
          <w:trHeight w:val="570"/>
        </w:trPr>
        <w:tc>
          <w:tcPr>
            <w:tcW w:w="4922" w:type="dxa"/>
            <w:shd w:val="clear" w:color="auto" w:fill="auto"/>
          </w:tcPr>
          <w:p w14:paraId="20C13B08" w14:textId="0EF03DC3" w:rsidR="003B1B1E" w:rsidRPr="00636973" w:rsidRDefault="003B1B1E" w:rsidP="003B1B1E">
            <w:pPr>
              <w:spacing w:before="40" w:after="40"/>
            </w:pPr>
            <w:r w:rsidRPr="00D94AE6">
              <w:t>Introduce the Maroondah Environmentally Sustainable Design Policy into the Maroondah Planning Scheme</w:t>
            </w:r>
          </w:p>
        </w:tc>
        <w:tc>
          <w:tcPr>
            <w:tcW w:w="1037" w:type="dxa"/>
            <w:shd w:val="clear" w:color="auto" w:fill="BFBFBF" w:themeFill="background1" w:themeFillShade="BF"/>
            <w:vAlign w:val="center"/>
          </w:tcPr>
          <w:p w14:paraId="300259BB" w14:textId="4931DCBF" w:rsidR="003B1B1E" w:rsidRPr="003566A5" w:rsidRDefault="003B1B1E" w:rsidP="00737F2E">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5391AC5" w14:textId="2D3AF0BA" w:rsidR="003B1B1E" w:rsidRPr="003566A5" w:rsidRDefault="003B1B1E" w:rsidP="00737F2E">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AC4EE7A" w14:textId="317E2B1F" w:rsidR="003B1B1E" w:rsidRPr="003566A5" w:rsidRDefault="003B1B1E" w:rsidP="00737F2E">
            <w:pPr>
              <w:tabs>
                <w:tab w:val="left" w:pos="780"/>
              </w:tabs>
              <w:spacing w:before="40" w:after="40"/>
              <w:jc w:val="center"/>
              <w:rPr>
                <w:rFonts w:ascii="Wingdings" w:hAnsi="Wingdings"/>
              </w:rPr>
            </w:pPr>
            <w:r w:rsidRPr="00737F2E">
              <w:rPr>
                <w:rFonts w:ascii="Wingdings" w:hAnsi="Wingdings"/>
              </w:rPr>
              <w:t></w:t>
            </w:r>
          </w:p>
        </w:tc>
        <w:tc>
          <w:tcPr>
            <w:tcW w:w="1038" w:type="dxa"/>
            <w:shd w:val="clear" w:color="auto" w:fill="auto"/>
            <w:noWrap/>
            <w:vAlign w:val="center"/>
          </w:tcPr>
          <w:p w14:paraId="4FFDA246" w14:textId="50491077" w:rsidR="003B1B1E" w:rsidRPr="00851AD6" w:rsidRDefault="003B1B1E" w:rsidP="00737F2E">
            <w:pPr>
              <w:spacing w:before="40" w:after="40"/>
              <w:jc w:val="center"/>
            </w:pPr>
            <w:r w:rsidRPr="00D94AE6">
              <w:t>•</w:t>
            </w:r>
          </w:p>
        </w:tc>
      </w:tr>
      <w:tr w:rsidR="003B1B1E" w:rsidRPr="004A104C" w14:paraId="6B283CEA" w14:textId="77777777" w:rsidTr="00737F2E">
        <w:trPr>
          <w:cantSplit/>
          <w:trHeight w:val="570"/>
        </w:trPr>
        <w:tc>
          <w:tcPr>
            <w:tcW w:w="4922" w:type="dxa"/>
            <w:shd w:val="clear" w:color="auto" w:fill="auto"/>
          </w:tcPr>
          <w:p w14:paraId="180A87C7" w14:textId="1E0974A8" w:rsidR="003B1B1E" w:rsidRPr="00636973" w:rsidRDefault="003B1B1E" w:rsidP="003B1B1E">
            <w:pPr>
              <w:spacing w:before="40" w:after="40"/>
            </w:pPr>
            <w:r w:rsidRPr="00D94AE6">
              <w:t>Undertake a review and update Council's Sustainability Strategy and Carbon Neutral Strategy</w:t>
            </w:r>
          </w:p>
        </w:tc>
        <w:tc>
          <w:tcPr>
            <w:tcW w:w="1037" w:type="dxa"/>
            <w:shd w:val="clear" w:color="auto" w:fill="BFBFBF" w:themeFill="background1" w:themeFillShade="BF"/>
            <w:vAlign w:val="center"/>
          </w:tcPr>
          <w:p w14:paraId="670799FC" w14:textId="4AD5FC06" w:rsidR="003B1B1E" w:rsidRPr="003566A5" w:rsidRDefault="003B1B1E" w:rsidP="00737F2E">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9AB3755" w14:textId="506EEF0F" w:rsidR="003B1B1E" w:rsidRPr="003566A5" w:rsidRDefault="003B1B1E" w:rsidP="00737F2E">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876891A" w14:textId="62AAE062" w:rsidR="003B1B1E" w:rsidRPr="003566A5" w:rsidRDefault="003B1B1E" w:rsidP="00737F2E">
            <w:pPr>
              <w:tabs>
                <w:tab w:val="left" w:pos="780"/>
              </w:tabs>
              <w:spacing w:before="40" w:after="40"/>
              <w:jc w:val="center"/>
              <w:rPr>
                <w:rFonts w:ascii="Wingdings" w:hAnsi="Wingdings"/>
              </w:rPr>
            </w:pPr>
          </w:p>
        </w:tc>
        <w:tc>
          <w:tcPr>
            <w:tcW w:w="1038" w:type="dxa"/>
            <w:shd w:val="clear" w:color="auto" w:fill="auto"/>
            <w:noWrap/>
            <w:vAlign w:val="center"/>
          </w:tcPr>
          <w:p w14:paraId="66768063" w14:textId="6BCD192F" w:rsidR="003B1B1E" w:rsidRPr="004A104C" w:rsidRDefault="003B1B1E" w:rsidP="00737F2E">
            <w:pPr>
              <w:spacing w:before="40" w:after="40"/>
              <w:jc w:val="center"/>
            </w:pPr>
            <w:r w:rsidRPr="00D94AE6">
              <w:t>•*</w:t>
            </w:r>
          </w:p>
        </w:tc>
      </w:tr>
      <w:tr w:rsidR="003B1B1E" w:rsidRPr="004A104C" w14:paraId="2FDE4246" w14:textId="77777777" w:rsidTr="00737F2E">
        <w:trPr>
          <w:cantSplit/>
          <w:trHeight w:val="70"/>
        </w:trPr>
        <w:tc>
          <w:tcPr>
            <w:tcW w:w="4922" w:type="dxa"/>
            <w:shd w:val="clear" w:color="auto" w:fill="auto"/>
          </w:tcPr>
          <w:p w14:paraId="01B5CCE1" w14:textId="54374774" w:rsidR="003B1B1E" w:rsidRPr="00636973" w:rsidRDefault="003B1B1E" w:rsidP="003B1B1E">
            <w:pPr>
              <w:spacing w:before="40" w:after="40"/>
            </w:pPr>
            <w:r w:rsidRPr="00D94AE6">
              <w:t>Implement an accelerated streetscape enhancement program, including a significant increase in tree planting</w:t>
            </w:r>
          </w:p>
        </w:tc>
        <w:tc>
          <w:tcPr>
            <w:tcW w:w="1037" w:type="dxa"/>
            <w:shd w:val="clear" w:color="auto" w:fill="BFBFBF" w:themeFill="background1" w:themeFillShade="BF"/>
            <w:vAlign w:val="center"/>
          </w:tcPr>
          <w:p w14:paraId="36818E8F" w14:textId="13433F55" w:rsidR="003B1B1E" w:rsidRPr="003566A5" w:rsidRDefault="003B1B1E" w:rsidP="00737F2E">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346CDFC" w14:textId="7C2ADBE8" w:rsidR="003B1B1E" w:rsidRPr="003566A5" w:rsidRDefault="003B1B1E" w:rsidP="00737F2E">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E58F258" w14:textId="071CEFDE" w:rsidR="003B1B1E" w:rsidRPr="003566A5" w:rsidRDefault="003B1B1E" w:rsidP="00737F2E">
            <w:pPr>
              <w:tabs>
                <w:tab w:val="left" w:pos="780"/>
              </w:tabs>
              <w:spacing w:before="40" w:after="40"/>
              <w:jc w:val="center"/>
              <w:rPr>
                <w:rFonts w:ascii="Wingdings" w:hAnsi="Wingdings"/>
              </w:rPr>
            </w:pPr>
          </w:p>
        </w:tc>
        <w:tc>
          <w:tcPr>
            <w:tcW w:w="1038" w:type="dxa"/>
            <w:shd w:val="clear" w:color="auto" w:fill="auto"/>
            <w:noWrap/>
            <w:vAlign w:val="center"/>
          </w:tcPr>
          <w:p w14:paraId="655603D7" w14:textId="21093AEB" w:rsidR="003B1B1E" w:rsidRPr="004A104C" w:rsidRDefault="003B1B1E" w:rsidP="00737F2E">
            <w:pPr>
              <w:spacing w:before="40" w:after="40"/>
              <w:jc w:val="center"/>
            </w:pPr>
            <w:r w:rsidRPr="00D94AE6">
              <w:t>•*</w:t>
            </w:r>
          </w:p>
        </w:tc>
      </w:tr>
    </w:tbl>
    <w:p w14:paraId="066A4E74" w14:textId="77777777" w:rsidR="009D6BA7" w:rsidRPr="00D32F2C" w:rsidRDefault="009D6BA7" w:rsidP="009D6BA7">
      <w:pPr>
        <w:rPr>
          <w:sz w:val="18"/>
          <w:szCs w:val="18"/>
        </w:rPr>
      </w:pPr>
      <w:r w:rsidRPr="00D32F2C">
        <w:rPr>
          <w:sz w:val="18"/>
          <w:szCs w:val="18"/>
        </w:rPr>
        <w:t>Note: •* denotes an action that extends beyond the 2020-21 timeframe</w:t>
      </w:r>
    </w:p>
    <w:p w14:paraId="37507103" w14:textId="77777777" w:rsidR="009D6BA7" w:rsidRDefault="009D6BA7" w:rsidP="009D6BA7">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9D6BA7" w:rsidRPr="003510A7" w14:paraId="41FE6F8B" w14:textId="77777777" w:rsidTr="00C923B1">
        <w:trPr>
          <w:cantSplit/>
          <w:trHeight w:val="300"/>
          <w:tblHeader/>
        </w:trPr>
        <w:tc>
          <w:tcPr>
            <w:tcW w:w="5954" w:type="dxa"/>
            <w:shd w:val="clear" w:color="000000" w:fill="F2F2F2"/>
            <w:hideMark/>
          </w:tcPr>
          <w:p w14:paraId="240C54C3" w14:textId="77777777" w:rsidR="009D6BA7" w:rsidRPr="003510A7" w:rsidRDefault="009D6BA7"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081C7A0F" w14:textId="77777777" w:rsidR="009D6BA7" w:rsidRPr="003510A7" w:rsidRDefault="009D6BA7"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47835449" w14:textId="77777777" w:rsidR="009D6BA7" w:rsidRPr="003510A7" w:rsidRDefault="009D6BA7"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14454F43" w14:textId="77777777" w:rsidR="009D6BA7" w:rsidRPr="003510A7" w:rsidRDefault="009D6BA7" w:rsidP="00C923B1">
            <w:pPr>
              <w:spacing w:before="40" w:after="40"/>
              <w:rPr>
                <w:b/>
              </w:rPr>
            </w:pPr>
            <w:r w:rsidRPr="003510A7">
              <w:rPr>
                <w:b/>
              </w:rPr>
              <w:t>2020/21</w:t>
            </w:r>
          </w:p>
        </w:tc>
      </w:tr>
      <w:tr w:rsidR="00737F2E" w:rsidRPr="004A104C" w14:paraId="410A5107" w14:textId="77777777" w:rsidTr="00737F2E">
        <w:trPr>
          <w:cantSplit/>
          <w:trHeight w:val="89"/>
        </w:trPr>
        <w:tc>
          <w:tcPr>
            <w:tcW w:w="5954" w:type="dxa"/>
            <w:shd w:val="clear" w:color="auto" w:fill="auto"/>
          </w:tcPr>
          <w:p w14:paraId="5909F5CC" w14:textId="739FD4AB" w:rsidR="00737F2E" w:rsidRPr="003566A5" w:rsidRDefault="00737F2E" w:rsidP="00737F2E">
            <w:pPr>
              <w:spacing w:before="40" w:after="40"/>
              <w:rPr>
                <w:b/>
              </w:rPr>
            </w:pPr>
            <w:r w:rsidRPr="00D01DBA">
              <w:t>Develop a Climate Change Risk and Adaptation Strategy</w:t>
            </w:r>
          </w:p>
        </w:tc>
        <w:tc>
          <w:tcPr>
            <w:tcW w:w="1039" w:type="dxa"/>
            <w:shd w:val="clear" w:color="auto" w:fill="BFBFBF" w:themeFill="background1" w:themeFillShade="BF"/>
            <w:vAlign w:val="center"/>
          </w:tcPr>
          <w:p w14:paraId="6E2765D4" w14:textId="55AE8DC5"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39" w:type="dxa"/>
            <w:shd w:val="clear" w:color="auto" w:fill="BFBFBF" w:themeFill="background1" w:themeFillShade="BF"/>
            <w:noWrap/>
            <w:vAlign w:val="center"/>
          </w:tcPr>
          <w:p w14:paraId="787A643B" w14:textId="2C430A70" w:rsidR="00737F2E" w:rsidRPr="00737F2E" w:rsidRDefault="00737F2E" w:rsidP="00737F2E">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0A643322" w14:textId="77777777" w:rsidR="00737F2E" w:rsidRPr="00737F2E" w:rsidRDefault="00737F2E" w:rsidP="00737F2E">
            <w:pPr>
              <w:tabs>
                <w:tab w:val="left" w:pos="780"/>
              </w:tabs>
              <w:spacing w:before="40" w:after="40"/>
              <w:jc w:val="center"/>
              <w:rPr>
                <w:rFonts w:ascii="Wingdings" w:hAnsi="Wingdings"/>
              </w:rPr>
            </w:pPr>
          </w:p>
        </w:tc>
      </w:tr>
      <w:tr w:rsidR="00737F2E" w:rsidRPr="004A104C" w14:paraId="7F400D83" w14:textId="77777777" w:rsidTr="00737F2E">
        <w:trPr>
          <w:cantSplit/>
          <w:trHeight w:val="570"/>
        </w:trPr>
        <w:tc>
          <w:tcPr>
            <w:tcW w:w="5954" w:type="dxa"/>
            <w:shd w:val="clear" w:color="auto" w:fill="auto"/>
          </w:tcPr>
          <w:p w14:paraId="43D363CB" w14:textId="24819CE7" w:rsidR="00737F2E" w:rsidRPr="005A5332" w:rsidRDefault="00737F2E" w:rsidP="00737F2E">
            <w:pPr>
              <w:spacing w:before="40" w:after="40"/>
              <w:rPr>
                <w:b/>
              </w:rPr>
            </w:pPr>
            <w:r w:rsidRPr="005A5332">
              <w:rPr>
                <w:b/>
              </w:rPr>
              <w:lastRenderedPageBreak/>
              <w:t>Work in partnership to undertake renewal works on the Dandenong Creek shared trail</w:t>
            </w:r>
          </w:p>
        </w:tc>
        <w:tc>
          <w:tcPr>
            <w:tcW w:w="1039" w:type="dxa"/>
            <w:shd w:val="clear" w:color="auto" w:fill="BFBFBF" w:themeFill="background1" w:themeFillShade="BF"/>
            <w:vAlign w:val="center"/>
          </w:tcPr>
          <w:p w14:paraId="1FA82BF4" w14:textId="50548CDE" w:rsidR="00737F2E" w:rsidRPr="00737F2E" w:rsidRDefault="00737F2E" w:rsidP="00737F2E">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11AAF4E1" w14:textId="77777777" w:rsidR="00737F2E" w:rsidRPr="00737F2E" w:rsidRDefault="00737F2E" w:rsidP="00737F2E">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668108EB" w14:textId="1B6D17B2"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r>
      <w:tr w:rsidR="00737F2E" w:rsidRPr="004A104C" w14:paraId="66DA77D8" w14:textId="77777777" w:rsidTr="00737F2E">
        <w:trPr>
          <w:cantSplit/>
          <w:trHeight w:val="70"/>
        </w:trPr>
        <w:tc>
          <w:tcPr>
            <w:tcW w:w="5954" w:type="dxa"/>
            <w:shd w:val="clear" w:color="auto" w:fill="auto"/>
          </w:tcPr>
          <w:p w14:paraId="57535B3E" w14:textId="4332CFF8" w:rsidR="00737F2E" w:rsidRPr="005A5332" w:rsidRDefault="00737F2E" w:rsidP="00737F2E">
            <w:pPr>
              <w:spacing w:before="40" w:after="40"/>
              <w:rPr>
                <w:b/>
              </w:rPr>
            </w:pPr>
            <w:r w:rsidRPr="005A5332">
              <w:rPr>
                <w:b/>
              </w:rPr>
              <w:t>Undertake preliminary works to rehabilitate the waterway and infrastructure at Yanggai Barring in Warranwood</w:t>
            </w:r>
          </w:p>
        </w:tc>
        <w:tc>
          <w:tcPr>
            <w:tcW w:w="1039" w:type="dxa"/>
            <w:shd w:val="clear" w:color="auto" w:fill="BFBFBF" w:themeFill="background1" w:themeFillShade="BF"/>
            <w:vAlign w:val="center"/>
          </w:tcPr>
          <w:p w14:paraId="33E02EB8" w14:textId="0F6141CD"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39" w:type="dxa"/>
            <w:shd w:val="clear" w:color="auto" w:fill="BFBFBF" w:themeFill="background1" w:themeFillShade="BF"/>
            <w:noWrap/>
            <w:vAlign w:val="center"/>
          </w:tcPr>
          <w:p w14:paraId="3A6D107A" w14:textId="77777777" w:rsidR="00737F2E" w:rsidRPr="00737F2E" w:rsidRDefault="00737F2E" w:rsidP="00737F2E">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051DE4AD" w14:textId="77777777" w:rsidR="00737F2E" w:rsidRPr="00737F2E" w:rsidRDefault="00737F2E" w:rsidP="00737F2E">
            <w:pPr>
              <w:tabs>
                <w:tab w:val="left" w:pos="780"/>
              </w:tabs>
              <w:spacing w:before="40" w:after="40"/>
              <w:jc w:val="center"/>
              <w:rPr>
                <w:rFonts w:ascii="Wingdings" w:hAnsi="Wingdings"/>
              </w:rPr>
            </w:pPr>
          </w:p>
        </w:tc>
      </w:tr>
      <w:tr w:rsidR="00737F2E" w:rsidRPr="004A104C" w14:paraId="7136E272" w14:textId="77777777" w:rsidTr="00737F2E">
        <w:trPr>
          <w:cantSplit/>
          <w:trHeight w:val="570"/>
        </w:trPr>
        <w:tc>
          <w:tcPr>
            <w:tcW w:w="5954" w:type="dxa"/>
            <w:shd w:val="clear" w:color="auto" w:fill="auto"/>
          </w:tcPr>
          <w:p w14:paraId="66347FBE" w14:textId="21260DBF" w:rsidR="00737F2E" w:rsidRPr="00636973" w:rsidRDefault="00737F2E" w:rsidP="00737F2E">
            <w:pPr>
              <w:spacing w:before="40" w:after="40"/>
            </w:pPr>
            <w:r w:rsidRPr="00D01DBA">
              <w:t>Undertake a major upgrade of the playground at Ringwood Lake Park</w:t>
            </w:r>
          </w:p>
        </w:tc>
        <w:tc>
          <w:tcPr>
            <w:tcW w:w="1039" w:type="dxa"/>
            <w:shd w:val="clear" w:color="auto" w:fill="BFBFBF" w:themeFill="background1" w:themeFillShade="BF"/>
            <w:vAlign w:val="center"/>
          </w:tcPr>
          <w:p w14:paraId="071599E8" w14:textId="4BEA1BAC"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39" w:type="dxa"/>
            <w:shd w:val="clear" w:color="auto" w:fill="BFBFBF" w:themeFill="background1" w:themeFillShade="BF"/>
            <w:noWrap/>
            <w:vAlign w:val="center"/>
          </w:tcPr>
          <w:p w14:paraId="62BE12C0" w14:textId="37B43A67" w:rsidR="00737F2E" w:rsidRPr="00737F2E" w:rsidRDefault="00737F2E" w:rsidP="00737F2E">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30E235CE" w14:textId="764E5F8A" w:rsidR="00737F2E" w:rsidRPr="00737F2E" w:rsidRDefault="00737F2E" w:rsidP="00737F2E">
            <w:pPr>
              <w:tabs>
                <w:tab w:val="left" w:pos="780"/>
              </w:tabs>
              <w:spacing w:before="40" w:after="40"/>
              <w:jc w:val="center"/>
              <w:rPr>
                <w:rFonts w:ascii="Wingdings" w:hAnsi="Wingdings"/>
              </w:rPr>
            </w:pPr>
          </w:p>
        </w:tc>
      </w:tr>
      <w:tr w:rsidR="00737F2E" w:rsidRPr="004A104C" w14:paraId="565E97CA" w14:textId="77777777" w:rsidTr="00737F2E">
        <w:trPr>
          <w:cantSplit/>
          <w:trHeight w:val="70"/>
        </w:trPr>
        <w:tc>
          <w:tcPr>
            <w:tcW w:w="5954" w:type="dxa"/>
            <w:shd w:val="clear" w:color="auto" w:fill="auto"/>
          </w:tcPr>
          <w:p w14:paraId="1F5401CA" w14:textId="6F3473AB" w:rsidR="00737F2E" w:rsidRPr="00636973" w:rsidRDefault="00737F2E" w:rsidP="00737F2E">
            <w:pPr>
              <w:spacing w:before="40" w:after="40"/>
            </w:pPr>
            <w:r w:rsidRPr="00D01DBA">
              <w:t>Implement the Eastern Organics Contract</w:t>
            </w:r>
          </w:p>
        </w:tc>
        <w:tc>
          <w:tcPr>
            <w:tcW w:w="1039" w:type="dxa"/>
            <w:shd w:val="clear" w:color="auto" w:fill="BFBFBF" w:themeFill="background1" w:themeFillShade="BF"/>
            <w:vAlign w:val="center"/>
          </w:tcPr>
          <w:p w14:paraId="74D56152" w14:textId="4A464D53"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39" w:type="dxa"/>
            <w:shd w:val="clear" w:color="auto" w:fill="BFBFBF" w:themeFill="background1" w:themeFillShade="BF"/>
            <w:noWrap/>
            <w:vAlign w:val="center"/>
          </w:tcPr>
          <w:p w14:paraId="390376CF" w14:textId="061139B4"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40" w:type="dxa"/>
            <w:shd w:val="clear" w:color="auto" w:fill="BFBFBF" w:themeFill="background1" w:themeFillShade="BF"/>
            <w:noWrap/>
            <w:vAlign w:val="center"/>
          </w:tcPr>
          <w:p w14:paraId="54F1ABF4" w14:textId="77777777" w:rsidR="00737F2E" w:rsidRPr="00737F2E" w:rsidRDefault="00737F2E" w:rsidP="00737F2E">
            <w:pPr>
              <w:tabs>
                <w:tab w:val="left" w:pos="780"/>
              </w:tabs>
              <w:spacing w:before="40" w:after="40"/>
              <w:jc w:val="center"/>
              <w:rPr>
                <w:rFonts w:ascii="Wingdings" w:hAnsi="Wingdings"/>
              </w:rPr>
            </w:pPr>
          </w:p>
        </w:tc>
      </w:tr>
      <w:tr w:rsidR="00737F2E" w:rsidRPr="004A104C" w14:paraId="0E3D8F0F" w14:textId="77777777" w:rsidTr="00737F2E">
        <w:trPr>
          <w:cantSplit/>
          <w:trHeight w:val="570"/>
        </w:trPr>
        <w:tc>
          <w:tcPr>
            <w:tcW w:w="5954" w:type="dxa"/>
            <w:shd w:val="clear" w:color="auto" w:fill="auto"/>
          </w:tcPr>
          <w:p w14:paraId="70BD7B27" w14:textId="5DDF6BFB" w:rsidR="00737F2E" w:rsidRPr="00636973" w:rsidRDefault="00737F2E" w:rsidP="00737F2E">
            <w:pPr>
              <w:spacing w:before="40" w:after="40"/>
            </w:pPr>
            <w:r w:rsidRPr="00D01DBA">
              <w:t>Finalise the Maroondah Vegetation Review and prepare planning controls for inclusion in the Maroondah Planning Scheme</w:t>
            </w:r>
          </w:p>
        </w:tc>
        <w:tc>
          <w:tcPr>
            <w:tcW w:w="1039" w:type="dxa"/>
            <w:shd w:val="clear" w:color="auto" w:fill="BFBFBF" w:themeFill="background1" w:themeFillShade="BF"/>
            <w:vAlign w:val="center"/>
          </w:tcPr>
          <w:p w14:paraId="302A8280" w14:textId="5F3E61DC"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39" w:type="dxa"/>
            <w:shd w:val="clear" w:color="auto" w:fill="BFBFBF" w:themeFill="background1" w:themeFillShade="BF"/>
            <w:noWrap/>
            <w:vAlign w:val="center"/>
          </w:tcPr>
          <w:p w14:paraId="69DD41BD" w14:textId="773D216A"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c>
          <w:tcPr>
            <w:tcW w:w="1040" w:type="dxa"/>
            <w:shd w:val="clear" w:color="auto" w:fill="BFBFBF" w:themeFill="background1" w:themeFillShade="BF"/>
            <w:noWrap/>
            <w:vAlign w:val="center"/>
          </w:tcPr>
          <w:p w14:paraId="682FD64F" w14:textId="7F37E04E" w:rsidR="00737F2E" w:rsidRPr="00737F2E" w:rsidRDefault="00737F2E" w:rsidP="00737F2E">
            <w:pPr>
              <w:tabs>
                <w:tab w:val="left" w:pos="780"/>
              </w:tabs>
              <w:spacing w:before="40" w:after="40"/>
              <w:jc w:val="center"/>
              <w:rPr>
                <w:rFonts w:ascii="Wingdings" w:hAnsi="Wingdings"/>
              </w:rPr>
            </w:pPr>
            <w:r w:rsidRPr="00737F2E">
              <w:rPr>
                <w:rFonts w:ascii="Wingdings" w:hAnsi="Wingdings"/>
              </w:rPr>
              <w:t></w:t>
            </w:r>
          </w:p>
        </w:tc>
      </w:tr>
    </w:tbl>
    <w:p w14:paraId="619A1B9C" w14:textId="77777777" w:rsidR="009D6BA7" w:rsidRPr="00D32F2C" w:rsidRDefault="009D6BA7" w:rsidP="009D6BA7">
      <w:pPr>
        <w:rPr>
          <w:sz w:val="18"/>
          <w:szCs w:val="18"/>
        </w:rPr>
      </w:pPr>
      <w:r w:rsidRPr="00D32F2C">
        <w:rPr>
          <w:sz w:val="18"/>
          <w:szCs w:val="18"/>
        </w:rPr>
        <w:t>Priority Actions in bold are Major Initiatives</w:t>
      </w:r>
    </w:p>
    <w:p w14:paraId="02ACAF5B" w14:textId="77777777" w:rsidR="009D6BA7" w:rsidRDefault="009D6BA7">
      <w:r>
        <w:br w:type="page"/>
      </w:r>
    </w:p>
    <w:p w14:paraId="685566BA" w14:textId="2C319E38" w:rsidR="00046265" w:rsidRDefault="00046265" w:rsidP="00A25DA1">
      <w:pPr>
        <w:pStyle w:val="Heading1"/>
      </w:pPr>
      <w:r>
        <w:lastRenderedPageBreak/>
        <w:t>An accessible and connected community</w:t>
      </w:r>
    </w:p>
    <w:p w14:paraId="2F52DAD1" w14:textId="77777777" w:rsidR="00046265" w:rsidRPr="00A25DA1" w:rsidRDefault="00046265" w:rsidP="00046265">
      <w:pPr>
        <w:rPr>
          <w:b/>
        </w:rPr>
      </w:pPr>
      <w:r w:rsidRPr="00A25DA1">
        <w:rPr>
          <w:b/>
        </w:rPr>
        <w:t>In 2040, Maroondah will be accessible for all ages and abilities with walkable neighbourhoods, sustainable transport options, and a safe integrated transport network.</w:t>
      </w:r>
    </w:p>
    <w:p w14:paraId="18A15753" w14:textId="77777777" w:rsidR="00046265" w:rsidRDefault="00046265" w:rsidP="00A25DA1">
      <w:pPr>
        <w:pStyle w:val="Heading2"/>
      </w:pPr>
      <w:r>
        <w:t>Key Directions</w:t>
      </w:r>
    </w:p>
    <w:p w14:paraId="7859D664" w14:textId="77777777" w:rsidR="00877D84" w:rsidRDefault="00877D84" w:rsidP="00877D84">
      <w:pPr>
        <w:pStyle w:val="Heading3"/>
      </w:pPr>
      <w:r>
        <w:t>An accessible community</w:t>
      </w:r>
    </w:p>
    <w:p w14:paraId="2982AE8B" w14:textId="0C0F7E7C"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Ensure community infrastructure, services and events are accessible for people of all ages, abilities and backgrounds</w:t>
      </w:r>
    </w:p>
    <w:p w14:paraId="156ED9D9" w14:textId="1458D2F8"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Apply universal design principles to create a built environment that strengthens the inclusiveness and accessibility of our local neighbourhoods, activity centres, facilities and services</w:t>
      </w:r>
    </w:p>
    <w:p w14:paraId="58A81B05" w14:textId="405FC2E1"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Encourage initiatives that raise the awareness of accessibility needs for all ages, abilities and backgrounds</w:t>
      </w:r>
    </w:p>
    <w:p w14:paraId="442169B4" w14:textId="77777777" w:rsidR="00877D84" w:rsidRDefault="00877D84" w:rsidP="00877D84">
      <w:pPr>
        <w:pStyle w:val="Heading3"/>
      </w:pPr>
      <w:r>
        <w:t>A connected community</w:t>
      </w:r>
    </w:p>
    <w:p w14:paraId="50E104E4" w14:textId="1F7E4A93"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Work in partnership to integrate new technologies into facilities and programs that improve accessibility</w:t>
      </w:r>
    </w:p>
    <w:p w14:paraId="63858B3F" w14:textId="4AFFA053"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Work in partnership to facilitate a safe, accessible and efficient integrated transport network that enhances liveability and facilitates living locally within 20-minute neighbourhoods</w:t>
      </w:r>
    </w:p>
    <w:p w14:paraId="153BE9B9" w14:textId="4BB66F76"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Work in partnership to facilitate increased use of sustainable and active transport modes within the community</w:t>
      </w:r>
    </w:p>
    <w:p w14:paraId="36821F05" w14:textId="30DEDD81"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Advocate and work in partnership to enhance Maroondah’s road network, including planning for increased automated vehicles and emerging transportation technologies</w:t>
      </w:r>
    </w:p>
    <w:p w14:paraId="38ECE13A" w14:textId="16406B44" w:rsidR="00877D84" w:rsidRPr="00877D84" w:rsidRDefault="00877D84" w:rsidP="006F127E">
      <w:pPr>
        <w:pStyle w:val="BodyText"/>
        <w:numPr>
          <w:ilvl w:val="0"/>
          <w:numId w:val="9"/>
        </w:numPr>
        <w:spacing w:before="120" w:line="247" w:lineRule="auto"/>
        <w:ind w:left="567" w:right="-46" w:hanging="567"/>
        <w:rPr>
          <w:sz w:val="22"/>
          <w:szCs w:val="22"/>
        </w:rPr>
      </w:pPr>
      <w:r w:rsidRPr="00877D84">
        <w:rPr>
          <w:sz w:val="22"/>
          <w:szCs w:val="22"/>
        </w:rPr>
        <w:t xml:space="preserve">Enhance Maroondah’s walking and cycling shared path network to promote walkability and strengthen connections with the wider metropolitan </w:t>
      </w:r>
      <w:r w:rsidR="006F127E">
        <w:rPr>
          <w:sz w:val="22"/>
          <w:szCs w:val="22"/>
        </w:rPr>
        <w:t>M</w:t>
      </w:r>
      <w:r w:rsidRPr="00877D84">
        <w:rPr>
          <w:sz w:val="22"/>
          <w:szCs w:val="22"/>
        </w:rPr>
        <w:t>elbourne network</w:t>
      </w:r>
    </w:p>
    <w:p w14:paraId="25152F37" w14:textId="6653CCD1" w:rsidR="00877D84" w:rsidRPr="006F127E" w:rsidRDefault="00877D84" w:rsidP="006F127E">
      <w:pPr>
        <w:pStyle w:val="BodyText"/>
        <w:numPr>
          <w:ilvl w:val="0"/>
          <w:numId w:val="9"/>
        </w:numPr>
        <w:spacing w:before="120" w:line="247" w:lineRule="auto"/>
        <w:ind w:left="567" w:right="-46" w:hanging="567"/>
        <w:rPr>
          <w:sz w:val="22"/>
          <w:szCs w:val="22"/>
        </w:rPr>
      </w:pPr>
      <w:r w:rsidRPr="00877D84">
        <w:rPr>
          <w:sz w:val="22"/>
          <w:szCs w:val="22"/>
        </w:rPr>
        <w:t>Advocate for an integrated public transport network with improved</w:t>
      </w:r>
      <w:r w:rsidR="006F127E">
        <w:rPr>
          <w:sz w:val="22"/>
          <w:szCs w:val="22"/>
        </w:rPr>
        <w:t xml:space="preserve"> </w:t>
      </w:r>
      <w:r w:rsidRPr="00877D84">
        <w:rPr>
          <w:sz w:val="22"/>
          <w:szCs w:val="22"/>
        </w:rPr>
        <w:t>connectivity, capacity and service frequency</w:t>
      </w:r>
    </w:p>
    <w:p w14:paraId="3BB54E78" w14:textId="37E56B0F" w:rsidR="00046265" w:rsidRDefault="00046265" w:rsidP="006F127E">
      <w:pPr>
        <w:pStyle w:val="Heading2"/>
      </w:pPr>
      <w:r>
        <w:t>Council Plan Indicators</w:t>
      </w:r>
    </w:p>
    <w:p w14:paraId="3590194D" w14:textId="77777777" w:rsidR="00046265" w:rsidRDefault="00046265" w:rsidP="006F127E">
      <w:pPr>
        <w:pStyle w:val="ListParagraph"/>
      </w:pPr>
      <w:r>
        <w:t>Proportion of sealed roads below the set intervention level</w:t>
      </w:r>
    </w:p>
    <w:p w14:paraId="2858807D" w14:textId="3248FC64" w:rsidR="00046265" w:rsidRDefault="00046265" w:rsidP="00046265">
      <w:pPr>
        <w:pStyle w:val="ListParagraph"/>
      </w:pPr>
      <w:r>
        <w:t>Square metres of sealed local roads reconstructed</w:t>
      </w:r>
    </w:p>
    <w:p w14:paraId="6645FBC6" w14:textId="77777777" w:rsidR="00046265" w:rsidRDefault="00046265" w:rsidP="006F127E">
      <w:pPr>
        <w:pStyle w:val="Heading2"/>
      </w:pPr>
      <w:r>
        <w:t>Supporting policies, strategies and plans</w:t>
      </w:r>
    </w:p>
    <w:p w14:paraId="25D8B5E5" w14:textId="77777777" w:rsidR="00046265" w:rsidRPr="00D04AB9" w:rsidRDefault="00046265" w:rsidP="006F127E">
      <w:pPr>
        <w:pStyle w:val="ListParagraph"/>
        <w:rPr>
          <w:i/>
        </w:rPr>
      </w:pPr>
      <w:r w:rsidRPr="00D04AB9">
        <w:rPr>
          <w:i/>
        </w:rPr>
        <w:t>Maroondah Parking Framework 2019</w:t>
      </w:r>
    </w:p>
    <w:p w14:paraId="05C6D94D" w14:textId="12F28D67" w:rsidR="00046265" w:rsidRDefault="00046265" w:rsidP="006F127E">
      <w:pPr>
        <w:pStyle w:val="ListParagraph"/>
      </w:pPr>
      <w:r>
        <w:t>Maroondah Principal Pedestrian Network</w:t>
      </w:r>
    </w:p>
    <w:p w14:paraId="388B20E9" w14:textId="77777777" w:rsidR="00046265" w:rsidRPr="00D04AB9" w:rsidRDefault="00046265" w:rsidP="006F127E">
      <w:pPr>
        <w:pStyle w:val="ListParagraph"/>
        <w:rPr>
          <w:i/>
        </w:rPr>
      </w:pPr>
      <w:r w:rsidRPr="00D04AB9">
        <w:rPr>
          <w:i/>
        </w:rPr>
        <w:t>Road Management Plan 2017-2021</w:t>
      </w:r>
    </w:p>
    <w:p w14:paraId="12F5BB6D" w14:textId="632B6A5E" w:rsidR="00D20643" w:rsidRDefault="00D20643" w:rsidP="00D20643">
      <w:pPr>
        <w:pStyle w:val="Heading2"/>
      </w:pPr>
      <w:r>
        <w:lastRenderedPageBreak/>
        <w:t>Priority Actions 2017 – 2021</w:t>
      </w:r>
    </w:p>
    <w:p w14:paraId="7823ED6E" w14:textId="77777777" w:rsidR="00D20643" w:rsidRPr="001D3E70" w:rsidRDefault="00D20643" w:rsidP="00D20643">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20643" w:rsidRPr="001434C5" w14:paraId="64B49477" w14:textId="77777777" w:rsidTr="00C923B1">
        <w:trPr>
          <w:cantSplit/>
          <w:trHeight w:val="300"/>
          <w:tblHeader/>
        </w:trPr>
        <w:tc>
          <w:tcPr>
            <w:tcW w:w="4922" w:type="dxa"/>
            <w:shd w:val="clear" w:color="000000" w:fill="F2F2F2"/>
            <w:hideMark/>
          </w:tcPr>
          <w:p w14:paraId="155894F1" w14:textId="77777777" w:rsidR="00D20643" w:rsidRPr="003566A5" w:rsidRDefault="00D20643"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02569E52" w14:textId="77777777" w:rsidR="00D20643" w:rsidRPr="003566A5" w:rsidRDefault="00D20643"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50046F2E" w14:textId="77777777" w:rsidR="00D20643" w:rsidRPr="003566A5" w:rsidRDefault="00D20643"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552A04D0" w14:textId="77777777" w:rsidR="00D20643" w:rsidRPr="003566A5" w:rsidRDefault="00D20643"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48078CE2" w14:textId="77777777" w:rsidR="00D20643" w:rsidRPr="003566A5" w:rsidRDefault="00D20643" w:rsidP="00C923B1">
            <w:pPr>
              <w:tabs>
                <w:tab w:val="left" w:pos="780"/>
              </w:tabs>
              <w:spacing w:before="40" w:after="40"/>
              <w:rPr>
                <w:b/>
              </w:rPr>
            </w:pPr>
            <w:r w:rsidRPr="003566A5">
              <w:rPr>
                <w:b/>
              </w:rPr>
              <w:t>2020/21</w:t>
            </w:r>
          </w:p>
        </w:tc>
      </w:tr>
      <w:tr w:rsidR="00654A44" w:rsidRPr="009B02A5" w14:paraId="7F6F8BDC" w14:textId="77777777" w:rsidTr="00403B5B">
        <w:trPr>
          <w:cantSplit/>
          <w:trHeight w:val="570"/>
        </w:trPr>
        <w:tc>
          <w:tcPr>
            <w:tcW w:w="4922" w:type="dxa"/>
            <w:shd w:val="clear" w:color="auto" w:fill="auto"/>
          </w:tcPr>
          <w:p w14:paraId="7EB07550" w14:textId="7463D276" w:rsidR="00654A44" w:rsidRPr="00420511" w:rsidRDefault="00654A44" w:rsidP="00654A44">
            <w:pPr>
              <w:tabs>
                <w:tab w:val="left" w:pos="780"/>
              </w:tabs>
              <w:spacing w:before="40" w:after="40"/>
              <w:rPr>
                <w:b/>
              </w:rPr>
            </w:pPr>
            <w:r w:rsidRPr="00420511">
              <w:rPr>
                <w:b/>
              </w:rPr>
              <w:t>Complete the Lincoln Road upgrade, east of Dorset Road in Croydon</w:t>
            </w:r>
          </w:p>
        </w:tc>
        <w:tc>
          <w:tcPr>
            <w:tcW w:w="1037" w:type="dxa"/>
            <w:shd w:val="clear" w:color="auto" w:fill="BFBFBF" w:themeFill="background1" w:themeFillShade="BF"/>
            <w:vAlign w:val="center"/>
          </w:tcPr>
          <w:p w14:paraId="52918755" w14:textId="348DE85D" w:rsidR="00654A44" w:rsidRPr="00A14039" w:rsidRDefault="00654A44"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BFBFBF" w:themeFill="background1" w:themeFillShade="BF"/>
            <w:vAlign w:val="center"/>
          </w:tcPr>
          <w:p w14:paraId="340198BA" w14:textId="4317F60D" w:rsidR="00654A44" w:rsidRPr="00A14039" w:rsidRDefault="00654A44" w:rsidP="00403B5B">
            <w:pPr>
              <w:tabs>
                <w:tab w:val="left" w:pos="780"/>
              </w:tabs>
              <w:spacing w:before="40" w:after="40"/>
              <w:jc w:val="center"/>
              <w:rPr>
                <w:rFonts w:ascii="Wingdings" w:hAnsi="Wingdings"/>
              </w:rPr>
            </w:pPr>
            <w:r w:rsidRPr="00A14039">
              <w:rPr>
                <w:rFonts w:ascii="Wingdings" w:hAnsi="Wingdings"/>
              </w:rPr>
              <w:t></w:t>
            </w:r>
          </w:p>
        </w:tc>
        <w:tc>
          <w:tcPr>
            <w:tcW w:w="1037" w:type="dxa"/>
            <w:shd w:val="clear" w:color="auto" w:fill="BFBFBF" w:themeFill="background1" w:themeFillShade="BF"/>
            <w:noWrap/>
            <w:vAlign w:val="center"/>
          </w:tcPr>
          <w:p w14:paraId="3C4CF109" w14:textId="09472864" w:rsidR="00654A44" w:rsidRPr="00A14039" w:rsidRDefault="00654A44"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6EC7BB76" w14:textId="09E54BBD" w:rsidR="00654A44" w:rsidRPr="00A14039" w:rsidRDefault="00654A44" w:rsidP="00403B5B">
            <w:pPr>
              <w:tabs>
                <w:tab w:val="left" w:pos="780"/>
              </w:tabs>
              <w:spacing w:before="40" w:after="40"/>
              <w:jc w:val="center"/>
            </w:pPr>
            <w:r w:rsidRPr="00A14039">
              <w:t>•</w:t>
            </w:r>
          </w:p>
        </w:tc>
      </w:tr>
      <w:tr w:rsidR="00654A44" w:rsidRPr="009B02A5" w14:paraId="7ABCDA0A" w14:textId="77777777" w:rsidTr="00403B5B">
        <w:trPr>
          <w:cantSplit/>
          <w:trHeight w:val="570"/>
        </w:trPr>
        <w:tc>
          <w:tcPr>
            <w:tcW w:w="4922" w:type="dxa"/>
            <w:shd w:val="clear" w:color="auto" w:fill="auto"/>
          </w:tcPr>
          <w:p w14:paraId="755569A2" w14:textId="680F978E" w:rsidR="00654A44" w:rsidRPr="00420511" w:rsidRDefault="00654A44" w:rsidP="00654A44">
            <w:pPr>
              <w:tabs>
                <w:tab w:val="left" w:pos="780"/>
              </w:tabs>
              <w:spacing w:before="40" w:after="40"/>
              <w:rPr>
                <w:b/>
              </w:rPr>
            </w:pPr>
            <w:r w:rsidRPr="00420511">
              <w:rPr>
                <w:b/>
              </w:rPr>
              <w:t>Undertake the renewal of New Street in Ringwood, including flood mitigation works, between Maroondah Highway and Sylvia Grove</w:t>
            </w:r>
          </w:p>
        </w:tc>
        <w:tc>
          <w:tcPr>
            <w:tcW w:w="1037" w:type="dxa"/>
            <w:shd w:val="clear" w:color="auto" w:fill="BFBFBF" w:themeFill="background1" w:themeFillShade="BF"/>
            <w:vAlign w:val="center"/>
          </w:tcPr>
          <w:p w14:paraId="68C26FA6"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64220A1" w14:textId="77777777" w:rsidR="00654A44" w:rsidRPr="00A14039" w:rsidRDefault="00654A44"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1EA747D" w14:textId="12DC7A89" w:rsidR="00654A44" w:rsidRPr="00A14039" w:rsidRDefault="00654A44"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0A83BB80" w14:textId="2F559890" w:rsidR="00654A44" w:rsidRPr="00A14039" w:rsidRDefault="00654A44" w:rsidP="00403B5B">
            <w:pPr>
              <w:tabs>
                <w:tab w:val="left" w:pos="780"/>
              </w:tabs>
              <w:spacing w:before="40" w:after="40"/>
              <w:jc w:val="center"/>
            </w:pPr>
            <w:r w:rsidRPr="00A14039">
              <w:t>•*</w:t>
            </w:r>
          </w:p>
        </w:tc>
      </w:tr>
      <w:tr w:rsidR="00654A44" w:rsidRPr="009B02A5" w14:paraId="6C8734BB" w14:textId="77777777" w:rsidTr="00403B5B">
        <w:trPr>
          <w:cantSplit/>
          <w:trHeight w:val="570"/>
        </w:trPr>
        <w:tc>
          <w:tcPr>
            <w:tcW w:w="4922" w:type="dxa"/>
            <w:shd w:val="clear" w:color="auto" w:fill="auto"/>
          </w:tcPr>
          <w:p w14:paraId="1D9A0BF2" w14:textId="01CA8809" w:rsidR="00654A44" w:rsidRPr="00420511" w:rsidRDefault="00654A44" w:rsidP="00654A44">
            <w:pPr>
              <w:tabs>
                <w:tab w:val="left" w:pos="780"/>
              </w:tabs>
              <w:spacing w:before="40" w:after="40"/>
              <w:rPr>
                <w:b/>
              </w:rPr>
            </w:pPr>
            <w:r w:rsidRPr="00420511">
              <w:rPr>
                <w:b/>
              </w:rPr>
              <w:t>Advocate for public transport improvements in the Bayswater Business Precinct</w:t>
            </w:r>
          </w:p>
        </w:tc>
        <w:tc>
          <w:tcPr>
            <w:tcW w:w="1037" w:type="dxa"/>
            <w:shd w:val="clear" w:color="auto" w:fill="BFBFBF" w:themeFill="background1" w:themeFillShade="BF"/>
            <w:vAlign w:val="center"/>
          </w:tcPr>
          <w:p w14:paraId="39C8F617"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D95AC84" w14:textId="77777777" w:rsidR="00654A44" w:rsidRPr="00A14039" w:rsidRDefault="00654A44"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2082DD4"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auto"/>
            <w:noWrap/>
            <w:vAlign w:val="center"/>
          </w:tcPr>
          <w:p w14:paraId="2ED2EAD2" w14:textId="51D16BD4" w:rsidR="00654A44" w:rsidRPr="00A14039" w:rsidRDefault="00654A44" w:rsidP="00403B5B">
            <w:pPr>
              <w:tabs>
                <w:tab w:val="left" w:pos="780"/>
              </w:tabs>
              <w:spacing w:before="40" w:after="40"/>
              <w:jc w:val="center"/>
            </w:pPr>
            <w:r w:rsidRPr="00A14039">
              <w:t>•</w:t>
            </w:r>
          </w:p>
        </w:tc>
      </w:tr>
      <w:tr w:rsidR="00654A44" w:rsidRPr="009B02A5" w14:paraId="0F2F53AA" w14:textId="77777777" w:rsidTr="00403B5B">
        <w:trPr>
          <w:cantSplit/>
          <w:trHeight w:val="570"/>
        </w:trPr>
        <w:tc>
          <w:tcPr>
            <w:tcW w:w="4922" w:type="dxa"/>
            <w:shd w:val="clear" w:color="auto" w:fill="auto"/>
          </w:tcPr>
          <w:p w14:paraId="4E34661F" w14:textId="6A228473" w:rsidR="00654A44" w:rsidRPr="00420511" w:rsidRDefault="00654A44" w:rsidP="00654A44">
            <w:pPr>
              <w:tabs>
                <w:tab w:val="left" w:pos="780"/>
              </w:tabs>
              <w:spacing w:before="40" w:after="40"/>
              <w:rPr>
                <w:b/>
              </w:rPr>
            </w:pPr>
            <w:r w:rsidRPr="00420511">
              <w:rPr>
                <w:b/>
              </w:rPr>
              <w:t>Design and construct multi-level carparks in Croydon, Ringwood, Heathmont; and Heatherdale station</w:t>
            </w:r>
          </w:p>
        </w:tc>
        <w:tc>
          <w:tcPr>
            <w:tcW w:w="1037" w:type="dxa"/>
            <w:shd w:val="clear" w:color="auto" w:fill="BFBFBF" w:themeFill="background1" w:themeFillShade="BF"/>
            <w:vAlign w:val="center"/>
          </w:tcPr>
          <w:p w14:paraId="4B3E7F3D"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7A4280B" w14:textId="77777777" w:rsidR="00654A44" w:rsidRPr="00A14039" w:rsidRDefault="00654A44"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FA10284"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auto"/>
            <w:noWrap/>
            <w:vAlign w:val="center"/>
          </w:tcPr>
          <w:p w14:paraId="4EEA5798" w14:textId="494017DA" w:rsidR="00654A44" w:rsidRPr="00A14039" w:rsidRDefault="00654A44" w:rsidP="00403B5B">
            <w:pPr>
              <w:tabs>
                <w:tab w:val="left" w:pos="780"/>
              </w:tabs>
              <w:spacing w:before="40" w:after="40"/>
              <w:jc w:val="center"/>
            </w:pPr>
            <w:r w:rsidRPr="00A14039">
              <w:t>•*</w:t>
            </w:r>
          </w:p>
        </w:tc>
      </w:tr>
      <w:tr w:rsidR="00654A44" w:rsidRPr="009B02A5" w14:paraId="79689445" w14:textId="77777777" w:rsidTr="00403B5B">
        <w:trPr>
          <w:cantSplit/>
          <w:trHeight w:val="570"/>
        </w:trPr>
        <w:tc>
          <w:tcPr>
            <w:tcW w:w="4922" w:type="dxa"/>
            <w:shd w:val="clear" w:color="auto" w:fill="auto"/>
          </w:tcPr>
          <w:p w14:paraId="10D5F042" w14:textId="3ADFEB80" w:rsidR="00654A44" w:rsidRPr="00420511" w:rsidRDefault="00654A44" w:rsidP="00654A44">
            <w:pPr>
              <w:tabs>
                <w:tab w:val="left" w:pos="780"/>
              </w:tabs>
              <w:spacing w:before="40" w:after="40"/>
              <w:rPr>
                <w:b/>
              </w:rPr>
            </w:pPr>
            <w:r w:rsidRPr="00420511">
              <w:rPr>
                <w:b/>
              </w:rPr>
              <w:t>Undertake improvement works of the carpark at McAlpin Reserve Ringwood North</w:t>
            </w:r>
          </w:p>
        </w:tc>
        <w:tc>
          <w:tcPr>
            <w:tcW w:w="1037" w:type="dxa"/>
            <w:shd w:val="clear" w:color="auto" w:fill="BFBFBF" w:themeFill="background1" w:themeFillShade="BF"/>
            <w:vAlign w:val="center"/>
          </w:tcPr>
          <w:p w14:paraId="7A6ED29D"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892CB8C" w14:textId="77777777" w:rsidR="00654A44" w:rsidRPr="00A14039" w:rsidRDefault="00654A44"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2976CBD" w14:textId="77777777" w:rsidR="00654A44" w:rsidRPr="00A14039" w:rsidRDefault="00654A44" w:rsidP="00403B5B">
            <w:pPr>
              <w:tabs>
                <w:tab w:val="left" w:pos="780"/>
              </w:tabs>
              <w:spacing w:before="40" w:after="40"/>
              <w:jc w:val="center"/>
              <w:rPr>
                <w:rFonts w:ascii="Wingdings" w:hAnsi="Wingdings"/>
              </w:rPr>
            </w:pPr>
          </w:p>
        </w:tc>
        <w:tc>
          <w:tcPr>
            <w:tcW w:w="1038" w:type="dxa"/>
            <w:shd w:val="clear" w:color="auto" w:fill="auto"/>
            <w:noWrap/>
            <w:vAlign w:val="center"/>
          </w:tcPr>
          <w:p w14:paraId="06334EF4" w14:textId="3B5A5728" w:rsidR="00654A44" w:rsidRPr="00A14039" w:rsidRDefault="00654A44" w:rsidP="00403B5B">
            <w:pPr>
              <w:tabs>
                <w:tab w:val="left" w:pos="780"/>
              </w:tabs>
              <w:spacing w:before="40" w:after="40"/>
              <w:jc w:val="center"/>
            </w:pPr>
            <w:r w:rsidRPr="00A14039">
              <w:t>•*</w:t>
            </w:r>
          </w:p>
        </w:tc>
      </w:tr>
    </w:tbl>
    <w:p w14:paraId="3A05A8D8" w14:textId="77777777" w:rsidR="00D20643" w:rsidRPr="00D32F2C" w:rsidRDefault="00D20643" w:rsidP="00D20643">
      <w:pPr>
        <w:rPr>
          <w:rFonts w:cs="Arial"/>
          <w:sz w:val="18"/>
          <w:szCs w:val="18"/>
        </w:rPr>
      </w:pPr>
      <w:r w:rsidRPr="00D32F2C">
        <w:rPr>
          <w:rFonts w:cs="Arial"/>
          <w:sz w:val="18"/>
          <w:szCs w:val="18"/>
        </w:rPr>
        <w:t>Note: •* denotes an action that extends beyond the 2020-21 timeframe</w:t>
      </w:r>
    </w:p>
    <w:p w14:paraId="062B4003" w14:textId="77777777" w:rsidR="00D20643" w:rsidRDefault="00D20643" w:rsidP="00D20643">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20643" w:rsidRPr="003510A7" w14:paraId="5B047F57" w14:textId="77777777" w:rsidTr="00C923B1">
        <w:trPr>
          <w:cantSplit/>
          <w:trHeight w:val="300"/>
          <w:tblHeader/>
        </w:trPr>
        <w:tc>
          <w:tcPr>
            <w:tcW w:w="4922" w:type="dxa"/>
            <w:shd w:val="clear" w:color="000000" w:fill="F2F2F2"/>
            <w:hideMark/>
          </w:tcPr>
          <w:p w14:paraId="444368E3" w14:textId="77777777" w:rsidR="00D20643" w:rsidRPr="003510A7" w:rsidRDefault="00D20643"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691BB656" w14:textId="77777777" w:rsidR="00D20643" w:rsidRPr="003510A7" w:rsidRDefault="00D20643" w:rsidP="00C923B1">
            <w:pPr>
              <w:spacing w:before="40" w:after="40"/>
              <w:rPr>
                <w:b/>
              </w:rPr>
            </w:pPr>
            <w:r w:rsidRPr="003510A7">
              <w:rPr>
                <w:b/>
              </w:rPr>
              <w:t>2017/18</w:t>
            </w:r>
          </w:p>
        </w:tc>
        <w:tc>
          <w:tcPr>
            <w:tcW w:w="1038" w:type="dxa"/>
            <w:shd w:val="clear" w:color="auto" w:fill="BFBFBF" w:themeFill="background1" w:themeFillShade="BF"/>
            <w:vAlign w:val="center"/>
            <w:hideMark/>
          </w:tcPr>
          <w:p w14:paraId="672EF454" w14:textId="77777777" w:rsidR="00D20643" w:rsidRPr="003510A7" w:rsidRDefault="00D20643"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0F603AB9" w14:textId="77777777" w:rsidR="00D20643" w:rsidRPr="003510A7" w:rsidRDefault="00D20643" w:rsidP="00C923B1">
            <w:pPr>
              <w:spacing w:before="40" w:after="40"/>
              <w:rPr>
                <w:b/>
              </w:rPr>
            </w:pPr>
            <w:r w:rsidRPr="003510A7">
              <w:rPr>
                <w:b/>
              </w:rPr>
              <w:t>2019/20</w:t>
            </w:r>
          </w:p>
        </w:tc>
        <w:tc>
          <w:tcPr>
            <w:tcW w:w="1038" w:type="dxa"/>
            <w:shd w:val="clear" w:color="000000" w:fill="F2F2F2"/>
            <w:noWrap/>
            <w:vAlign w:val="center"/>
            <w:hideMark/>
          </w:tcPr>
          <w:p w14:paraId="79B97683" w14:textId="77777777" w:rsidR="00D20643" w:rsidRPr="003510A7" w:rsidRDefault="00D20643" w:rsidP="00C923B1">
            <w:pPr>
              <w:spacing w:before="40" w:after="40"/>
              <w:rPr>
                <w:b/>
              </w:rPr>
            </w:pPr>
            <w:r w:rsidRPr="003510A7">
              <w:rPr>
                <w:b/>
              </w:rPr>
              <w:t>2020/21</w:t>
            </w:r>
          </w:p>
        </w:tc>
      </w:tr>
      <w:tr w:rsidR="00FF41EE" w:rsidRPr="004A104C" w14:paraId="4579350D" w14:textId="77777777" w:rsidTr="00403B5B">
        <w:trPr>
          <w:cantSplit/>
          <w:trHeight w:val="570"/>
        </w:trPr>
        <w:tc>
          <w:tcPr>
            <w:tcW w:w="4922" w:type="dxa"/>
            <w:shd w:val="clear" w:color="auto" w:fill="auto"/>
          </w:tcPr>
          <w:p w14:paraId="56962145" w14:textId="5F6EE04F" w:rsidR="00FF41EE" w:rsidRPr="00636973" w:rsidRDefault="00FF41EE" w:rsidP="00403B5B">
            <w:pPr>
              <w:tabs>
                <w:tab w:val="left" w:pos="780"/>
              </w:tabs>
              <w:spacing w:before="40" w:after="40"/>
            </w:pPr>
            <w:r w:rsidRPr="00403B5B">
              <w:t>Advocate to the Australian and Victorian Government for provision of new and upgraded major transportation infrastructure in Maroondah; including freeway connections, upgrade to arterial roads and intersections and major public transport enhancements</w:t>
            </w:r>
          </w:p>
        </w:tc>
        <w:tc>
          <w:tcPr>
            <w:tcW w:w="1037" w:type="dxa"/>
            <w:shd w:val="clear" w:color="auto" w:fill="BFBFBF" w:themeFill="background1" w:themeFillShade="BF"/>
            <w:vAlign w:val="center"/>
          </w:tcPr>
          <w:p w14:paraId="588726C9" w14:textId="0681F17D"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BFBFBF" w:themeFill="background1" w:themeFillShade="BF"/>
            <w:vAlign w:val="center"/>
          </w:tcPr>
          <w:p w14:paraId="53E7DB3D" w14:textId="7C174BA8"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7" w:type="dxa"/>
            <w:shd w:val="clear" w:color="auto" w:fill="BFBFBF" w:themeFill="background1" w:themeFillShade="BF"/>
            <w:noWrap/>
            <w:vAlign w:val="center"/>
          </w:tcPr>
          <w:p w14:paraId="00D2946C" w14:textId="374B3721"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29949DDF" w14:textId="0EED2A83" w:rsidR="00FF41EE" w:rsidRPr="00A14039" w:rsidRDefault="00FF41EE" w:rsidP="00403B5B">
            <w:pPr>
              <w:spacing w:before="40" w:after="40"/>
              <w:jc w:val="center"/>
            </w:pPr>
            <w:r w:rsidRPr="00A14039">
              <w:rPr>
                <w:w w:val="136"/>
              </w:rPr>
              <w:t>•</w:t>
            </w:r>
          </w:p>
        </w:tc>
      </w:tr>
      <w:tr w:rsidR="00FF41EE" w:rsidRPr="004A104C" w14:paraId="76FBD93B" w14:textId="77777777" w:rsidTr="00403B5B">
        <w:trPr>
          <w:cantSplit/>
          <w:trHeight w:val="570"/>
        </w:trPr>
        <w:tc>
          <w:tcPr>
            <w:tcW w:w="4922" w:type="dxa"/>
            <w:shd w:val="clear" w:color="auto" w:fill="auto"/>
          </w:tcPr>
          <w:p w14:paraId="55F50C2D" w14:textId="3B84903F" w:rsidR="00FF41EE" w:rsidRPr="00636973" w:rsidRDefault="00FF41EE" w:rsidP="00403B5B">
            <w:pPr>
              <w:tabs>
                <w:tab w:val="left" w:pos="780"/>
              </w:tabs>
              <w:spacing w:before="40" w:after="40"/>
            </w:pPr>
            <w:r w:rsidRPr="00403B5B">
              <w:t>Deliver an expanded footpath construction program</w:t>
            </w:r>
          </w:p>
        </w:tc>
        <w:tc>
          <w:tcPr>
            <w:tcW w:w="1037" w:type="dxa"/>
            <w:shd w:val="clear" w:color="auto" w:fill="BFBFBF" w:themeFill="background1" w:themeFillShade="BF"/>
            <w:vAlign w:val="center"/>
          </w:tcPr>
          <w:p w14:paraId="34E0F16A" w14:textId="679EA49D"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BFBFBF" w:themeFill="background1" w:themeFillShade="BF"/>
            <w:vAlign w:val="center"/>
          </w:tcPr>
          <w:p w14:paraId="349A4BE5" w14:textId="4C1E122C"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7" w:type="dxa"/>
            <w:shd w:val="clear" w:color="auto" w:fill="BFBFBF" w:themeFill="background1" w:themeFillShade="BF"/>
            <w:noWrap/>
            <w:vAlign w:val="center"/>
          </w:tcPr>
          <w:p w14:paraId="1E5E689C" w14:textId="38ABF47B"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26DFE90A" w14:textId="37CEEC00" w:rsidR="00FF41EE" w:rsidRPr="00A14039" w:rsidRDefault="00FF41EE" w:rsidP="00403B5B">
            <w:pPr>
              <w:spacing w:before="40" w:after="40"/>
              <w:jc w:val="center"/>
            </w:pPr>
            <w:r w:rsidRPr="00A14039">
              <w:rPr>
                <w:w w:val="125"/>
              </w:rPr>
              <w:t>•*</w:t>
            </w:r>
          </w:p>
        </w:tc>
      </w:tr>
      <w:tr w:rsidR="00FF41EE" w:rsidRPr="004A104C" w14:paraId="3D65FCAB" w14:textId="77777777" w:rsidTr="00403B5B">
        <w:trPr>
          <w:cantSplit/>
          <w:trHeight w:val="70"/>
        </w:trPr>
        <w:tc>
          <w:tcPr>
            <w:tcW w:w="4922" w:type="dxa"/>
            <w:shd w:val="clear" w:color="auto" w:fill="auto"/>
          </w:tcPr>
          <w:p w14:paraId="36C999E8" w14:textId="18408342" w:rsidR="00FF41EE" w:rsidRPr="00636973" w:rsidRDefault="00FF41EE" w:rsidP="00403B5B">
            <w:pPr>
              <w:tabs>
                <w:tab w:val="left" w:pos="780"/>
              </w:tabs>
              <w:spacing w:before="40" w:after="40"/>
            </w:pPr>
            <w:r w:rsidRPr="00403B5B">
              <w:t>Undertake carpark improvement works at Hughes Park in Croydon North; Merrindale Shopping Centre in Croydon South; and Ainslie Park in Croydon</w:t>
            </w:r>
          </w:p>
        </w:tc>
        <w:tc>
          <w:tcPr>
            <w:tcW w:w="1037" w:type="dxa"/>
            <w:shd w:val="clear" w:color="auto" w:fill="BFBFBF" w:themeFill="background1" w:themeFillShade="BF"/>
            <w:vAlign w:val="center"/>
          </w:tcPr>
          <w:p w14:paraId="6F221B4A" w14:textId="395C58CC"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BFBFBF" w:themeFill="background1" w:themeFillShade="BF"/>
            <w:vAlign w:val="center"/>
          </w:tcPr>
          <w:p w14:paraId="0A7DE710" w14:textId="77777777" w:rsidR="00FF41EE" w:rsidRPr="00A14039" w:rsidRDefault="00FF41EE"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B1609FC" w14:textId="77777777" w:rsidR="00FF41EE" w:rsidRPr="00A14039" w:rsidRDefault="00FF41EE" w:rsidP="00403B5B">
            <w:pPr>
              <w:tabs>
                <w:tab w:val="left" w:pos="780"/>
              </w:tabs>
              <w:spacing w:before="40" w:after="40"/>
              <w:jc w:val="center"/>
              <w:rPr>
                <w:rFonts w:ascii="Wingdings" w:hAnsi="Wingdings"/>
              </w:rPr>
            </w:pPr>
          </w:p>
        </w:tc>
        <w:tc>
          <w:tcPr>
            <w:tcW w:w="1038" w:type="dxa"/>
            <w:shd w:val="clear" w:color="auto" w:fill="auto"/>
            <w:noWrap/>
            <w:vAlign w:val="center"/>
          </w:tcPr>
          <w:p w14:paraId="3789D2BA" w14:textId="4BEA6096" w:rsidR="00FF41EE" w:rsidRPr="00A14039" w:rsidRDefault="00FF41EE" w:rsidP="00403B5B">
            <w:pPr>
              <w:spacing w:before="40" w:after="40"/>
              <w:jc w:val="center"/>
            </w:pPr>
            <w:r w:rsidRPr="00A14039">
              <w:rPr>
                <w:w w:val="125"/>
              </w:rPr>
              <w:t>•*</w:t>
            </w:r>
          </w:p>
        </w:tc>
      </w:tr>
      <w:tr w:rsidR="00FF41EE" w:rsidRPr="004A104C" w14:paraId="4FDDEB98" w14:textId="77777777" w:rsidTr="00403B5B">
        <w:trPr>
          <w:cantSplit/>
          <w:trHeight w:val="70"/>
        </w:trPr>
        <w:tc>
          <w:tcPr>
            <w:tcW w:w="4922" w:type="dxa"/>
            <w:shd w:val="clear" w:color="auto" w:fill="auto"/>
          </w:tcPr>
          <w:p w14:paraId="265CB9A4" w14:textId="79882A23" w:rsidR="00FF41EE" w:rsidRPr="00636973" w:rsidRDefault="00FF41EE" w:rsidP="00403B5B">
            <w:pPr>
              <w:tabs>
                <w:tab w:val="left" w:pos="780"/>
              </w:tabs>
              <w:spacing w:before="40" w:after="40"/>
            </w:pPr>
            <w:r w:rsidRPr="00403B5B">
              <w:t>Implement the Maroondah Carparking Framework action plan</w:t>
            </w:r>
          </w:p>
        </w:tc>
        <w:tc>
          <w:tcPr>
            <w:tcW w:w="1037" w:type="dxa"/>
            <w:shd w:val="clear" w:color="auto" w:fill="BFBFBF" w:themeFill="background1" w:themeFillShade="BF"/>
            <w:vAlign w:val="center"/>
          </w:tcPr>
          <w:p w14:paraId="4E4A88F1" w14:textId="77777777" w:rsidR="00FF41EE" w:rsidRPr="00A14039" w:rsidRDefault="00FF41EE"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C746084" w14:textId="77C58423"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7" w:type="dxa"/>
            <w:shd w:val="clear" w:color="auto" w:fill="BFBFBF" w:themeFill="background1" w:themeFillShade="BF"/>
            <w:noWrap/>
            <w:vAlign w:val="center"/>
          </w:tcPr>
          <w:p w14:paraId="37A76F10" w14:textId="6F6B23A1"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2D5C7AC0" w14:textId="7C42CD7F" w:rsidR="00FF41EE" w:rsidRPr="00A14039" w:rsidRDefault="00FF41EE" w:rsidP="00403B5B">
            <w:pPr>
              <w:spacing w:before="40" w:after="40"/>
              <w:jc w:val="center"/>
            </w:pPr>
            <w:r w:rsidRPr="00A14039">
              <w:rPr>
                <w:w w:val="125"/>
              </w:rPr>
              <w:t>•*</w:t>
            </w:r>
          </w:p>
        </w:tc>
      </w:tr>
      <w:tr w:rsidR="00FF41EE" w:rsidRPr="004A104C" w14:paraId="3F38DA19" w14:textId="77777777" w:rsidTr="00403B5B">
        <w:trPr>
          <w:cantSplit/>
          <w:trHeight w:val="70"/>
        </w:trPr>
        <w:tc>
          <w:tcPr>
            <w:tcW w:w="4922" w:type="dxa"/>
            <w:shd w:val="clear" w:color="auto" w:fill="auto"/>
          </w:tcPr>
          <w:p w14:paraId="2DC42382" w14:textId="29D284A3" w:rsidR="00FF41EE" w:rsidRPr="00636973" w:rsidRDefault="00FF41EE" w:rsidP="00403B5B">
            <w:pPr>
              <w:tabs>
                <w:tab w:val="left" w:pos="780"/>
              </w:tabs>
              <w:spacing w:before="40" w:after="40"/>
            </w:pPr>
            <w:r w:rsidRPr="00403B5B">
              <w:t>Undertake road renewal works for Caroline Street in Ringwood; Emerald Street in Ringwood; and Norton Road in Croydon</w:t>
            </w:r>
          </w:p>
        </w:tc>
        <w:tc>
          <w:tcPr>
            <w:tcW w:w="1037" w:type="dxa"/>
            <w:shd w:val="clear" w:color="auto" w:fill="BFBFBF" w:themeFill="background1" w:themeFillShade="BF"/>
            <w:vAlign w:val="center"/>
          </w:tcPr>
          <w:p w14:paraId="5892F7D5" w14:textId="77777777" w:rsidR="00FF41EE" w:rsidRPr="00A14039" w:rsidRDefault="00FF41EE"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93A9CC5" w14:textId="0C3732AA"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7" w:type="dxa"/>
            <w:shd w:val="clear" w:color="auto" w:fill="BFBFBF" w:themeFill="background1" w:themeFillShade="BF"/>
            <w:noWrap/>
            <w:vAlign w:val="center"/>
          </w:tcPr>
          <w:p w14:paraId="789CE4BD" w14:textId="3C9F683E" w:rsidR="00FF41EE" w:rsidRPr="00A14039" w:rsidRDefault="00FF41EE" w:rsidP="00403B5B">
            <w:pPr>
              <w:tabs>
                <w:tab w:val="left" w:pos="780"/>
              </w:tabs>
              <w:spacing w:before="40" w:after="40"/>
              <w:jc w:val="center"/>
              <w:rPr>
                <w:rFonts w:ascii="Wingdings" w:hAnsi="Wingdings"/>
              </w:rPr>
            </w:pPr>
            <w:r w:rsidRPr="00A14039">
              <w:rPr>
                <w:rFonts w:ascii="Wingdings" w:hAnsi="Wingdings"/>
              </w:rPr>
              <w:t></w:t>
            </w:r>
          </w:p>
        </w:tc>
        <w:tc>
          <w:tcPr>
            <w:tcW w:w="1038" w:type="dxa"/>
            <w:shd w:val="clear" w:color="auto" w:fill="auto"/>
            <w:noWrap/>
            <w:vAlign w:val="center"/>
          </w:tcPr>
          <w:p w14:paraId="36002930" w14:textId="4A6EED1D" w:rsidR="00FF41EE" w:rsidRPr="00A14039" w:rsidRDefault="00FF41EE" w:rsidP="00403B5B">
            <w:pPr>
              <w:spacing w:before="40" w:after="40"/>
              <w:jc w:val="center"/>
            </w:pPr>
            <w:r w:rsidRPr="00A14039">
              <w:rPr>
                <w:w w:val="136"/>
              </w:rPr>
              <w:t>•</w:t>
            </w:r>
          </w:p>
        </w:tc>
      </w:tr>
      <w:tr w:rsidR="00FF41EE" w:rsidRPr="004A104C" w14:paraId="4FCD0C4C" w14:textId="77777777" w:rsidTr="00403B5B">
        <w:trPr>
          <w:cantSplit/>
          <w:trHeight w:val="70"/>
        </w:trPr>
        <w:tc>
          <w:tcPr>
            <w:tcW w:w="4922" w:type="dxa"/>
            <w:shd w:val="clear" w:color="auto" w:fill="auto"/>
          </w:tcPr>
          <w:p w14:paraId="72F1FDE4" w14:textId="1C8B3C2B" w:rsidR="00FF41EE" w:rsidRPr="00636973" w:rsidRDefault="00FF41EE" w:rsidP="00403B5B">
            <w:pPr>
              <w:tabs>
                <w:tab w:val="left" w:pos="780"/>
              </w:tabs>
              <w:spacing w:before="40" w:after="40"/>
            </w:pPr>
            <w:r w:rsidRPr="00403B5B">
              <w:t>Work in partnership to implement intersection improvement works at the corner of Reilly Street and Wantirna Road in Ringwood; and Plymouth Road and Kirtain Drive in Croydon</w:t>
            </w:r>
          </w:p>
        </w:tc>
        <w:tc>
          <w:tcPr>
            <w:tcW w:w="1037" w:type="dxa"/>
            <w:shd w:val="clear" w:color="auto" w:fill="BFBFBF" w:themeFill="background1" w:themeFillShade="BF"/>
            <w:vAlign w:val="center"/>
          </w:tcPr>
          <w:p w14:paraId="48A6093E" w14:textId="77777777" w:rsidR="00FF41EE" w:rsidRPr="00A14039" w:rsidRDefault="00FF41EE" w:rsidP="00403B5B">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4BD5B47" w14:textId="77777777" w:rsidR="00FF41EE" w:rsidRPr="00A14039" w:rsidRDefault="00FF41EE" w:rsidP="00403B5B">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F637EC6" w14:textId="77777777" w:rsidR="00FF41EE" w:rsidRPr="00A14039" w:rsidRDefault="00FF41EE" w:rsidP="00403B5B">
            <w:pPr>
              <w:tabs>
                <w:tab w:val="left" w:pos="780"/>
              </w:tabs>
              <w:spacing w:before="40" w:after="40"/>
              <w:jc w:val="center"/>
              <w:rPr>
                <w:rFonts w:ascii="Wingdings" w:hAnsi="Wingdings"/>
              </w:rPr>
            </w:pPr>
          </w:p>
        </w:tc>
        <w:tc>
          <w:tcPr>
            <w:tcW w:w="1038" w:type="dxa"/>
            <w:shd w:val="clear" w:color="auto" w:fill="auto"/>
            <w:noWrap/>
            <w:vAlign w:val="center"/>
          </w:tcPr>
          <w:p w14:paraId="77032C72" w14:textId="40A2A372" w:rsidR="00FF41EE" w:rsidRPr="00A14039" w:rsidRDefault="00FF41EE" w:rsidP="00403B5B">
            <w:pPr>
              <w:spacing w:before="40" w:after="40"/>
              <w:jc w:val="center"/>
            </w:pPr>
            <w:r w:rsidRPr="00A14039">
              <w:rPr>
                <w:w w:val="125"/>
              </w:rPr>
              <w:t>•*</w:t>
            </w:r>
          </w:p>
        </w:tc>
      </w:tr>
    </w:tbl>
    <w:p w14:paraId="0C9AF076" w14:textId="77777777" w:rsidR="00D20643" w:rsidRPr="00D32F2C" w:rsidRDefault="00D20643" w:rsidP="00D20643">
      <w:pPr>
        <w:rPr>
          <w:sz w:val="18"/>
          <w:szCs w:val="18"/>
        </w:rPr>
      </w:pPr>
      <w:r w:rsidRPr="00D32F2C">
        <w:rPr>
          <w:sz w:val="18"/>
          <w:szCs w:val="18"/>
        </w:rPr>
        <w:t>Note: •* denotes an action that extends beyond the 2020-21 timeframe</w:t>
      </w:r>
    </w:p>
    <w:p w14:paraId="2F078528" w14:textId="77777777" w:rsidR="00D20643" w:rsidRDefault="00D20643" w:rsidP="00D20643">
      <w:pPr>
        <w:pStyle w:val="Heading3"/>
      </w:pPr>
      <w:r>
        <w:lastRenderedPageBreak/>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D20643" w:rsidRPr="003510A7" w14:paraId="005910F2" w14:textId="77777777" w:rsidTr="00C923B1">
        <w:trPr>
          <w:cantSplit/>
          <w:trHeight w:val="300"/>
          <w:tblHeader/>
        </w:trPr>
        <w:tc>
          <w:tcPr>
            <w:tcW w:w="5954" w:type="dxa"/>
            <w:shd w:val="clear" w:color="000000" w:fill="F2F2F2"/>
            <w:hideMark/>
          </w:tcPr>
          <w:p w14:paraId="4E8C2267" w14:textId="77777777" w:rsidR="00D20643" w:rsidRPr="003510A7" w:rsidRDefault="00D20643"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71109F35" w14:textId="77777777" w:rsidR="00D20643" w:rsidRPr="003510A7" w:rsidRDefault="00D20643"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25B8B3A2" w14:textId="77777777" w:rsidR="00D20643" w:rsidRPr="003510A7" w:rsidRDefault="00D20643"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39D01F99" w14:textId="77777777" w:rsidR="00D20643" w:rsidRPr="003510A7" w:rsidRDefault="00D20643" w:rsidP="00C923B1">
            <w:pPr>
              <w:spacing w:before="40" w:after="40"/>
              <w:rPr>
                <w:b/>
              </w:rPr>
            </w:pPr>
            <w:r w:rsidRPr="003510A7">
              <w:rPr>
                <w:b/>
              </w:rPr>
              <w:t>2020/21</w:t>
            </w:r>
          </w:p>
        </w:tc>
      </w:tr>
      <w:tr w:rsidR="00403B5B" w:rsidRPr="004A104C" w14:paraId="646A12DB" w14:textId="77777777" w:rsidTr="00403B5B">
        <w:trPr>
          <w:cantSplit/>
          <w:trHeight w:val="89"/>
        </w:trPr>
        <w:tc>
          <w:tcPr>
            <w:tcW w:w="5954" w:type="dxa"/>
            <w:shd w:val="clear" w:color="auto" w:fill="auto"/>
          </w:tcPr>
          <w:p w14:paraId="73EBB7A7" w14:textId="57D8E5CC" w:rsidR="00403B5B" w:rsidRPr="00B64251" w:rsidRDefault="00403B5B" w:rsidP="00403B5B">
            <w:pPr>
              <w:spacing w:before="40" w:after="40"/>
              <w:rPr>
                <w:b/>
              </w:rPr>
            </w:pPr>
            <w:r w:rsidRPr="00B64251">
              <w:rPr>
                <w:b/>
              </w:rPr>
              <w:t>Work in partnership to implement intersection improvement works at the corner of Maroondah Highway and Dorset Road in Croydon North</w:t>
            </w:r>
          </w:p>
        </w:tc>
        <w:tc>
          <w:tcPr>
            <w:tcW w:w="1039" w:type="dxa"/>
            <w:shd w:val="clear" w:color="auto" w:fill="BFBFBF" w:themeFill="background1" w:themeFillShade="BF"/>
            <w:vAlign w:val="center"/>
          </w:tcPr>
          <w:p w14:paraId="34F17429" w14:textId="65F8C710" w:rsidR="00403B5B" w:rsidRPr="00A14039" w:rsidRDefault="00403B5B" w:rsidP="00403B5B">
            <w:pPr>
              <w:tabs>
                <w:tab w:val="left" w:pos="780"/>
              </w:tabs>
              <w:spacing w:before="40" w:after="40"/>
              <w:jc w:val="center"/>
              <w:rPr>
                <w:rFonts w:ascii="Wingdings" w:hAnsi="Wingdings"/>
              </w:rPr>
            </w:pPr>
            <w:r w:rsidRPr="00A14039">
              <w:rPr>
                <w:rFonts w:ascii="Wingdings" w:hAnsi="Wingdings"/>
              </w:rPr>
              <w:t></w:t>
            </w:r>
          </w:p>
        </w:tc>
        <w:tc>
          <w:tcPr>
            <w:tcW w:w="1039" w:type="dxa"/>
            <w:shd w:val="clear" w:color="auto" w:fill="BFBFBF" w:themeFill="background1" w:themeFillShade="BF"/>
            <w:noWrap/>
            <w:vAlign w:val="center"/>
          </w:tcPr>
          <w:p w14:paraId="2E021FBD" w14:textId="13F99658" w:rsidR="00403B5B" w:rsidRPr="00A14039" w:rsidRDefault="00403B5B" w:rsidP="00403B5B">
            <w:pPr>
              <w:tabs>
                <w:tab w:val="left" w:pos="780"/>
              </w:tabs>
              <w:spacing w:before="40" w:after="40"/>
              <w:jc w:val="center"/>
              <w:rPr>
                <w:rFonts w:ascii="Wingdings" w:hAnsi="Wingdings"/>
              </w:rPr>
            </w:pPr>
            <w:r w:rsidRPr="00A14039">
              <w:rPr>
                <w:rFonts w:ascii="Wingdings" w:hAnsi="Wingdings"/>
              </w:rPr>
              <w:t></w:t>
            </w:r>
          </w:p>
        </w:tc>
        <w:tc>
          <w:tcPr>
            <w:tcW w:w="1040" w:type="dxa"/>
            <w:shd w:val="clear" w:color="auto" w:fill="BFBFBF" w:themeFill="background1" w:themeFillShade="BF"/>
            <w:noWrap/>
            <w:vAlign w:val="center"/>
          </w:tcPr>
          <w:p w14:paraId="22885D25" w14:textId="77777777" w:rsidR="00403B5B" w:rsidRPr="00A14039" w:rsidRDefault="00403B5B" w:rsidP="00403B5B">
            <w:pPr>
              <w:tabs>
                <w:tab w:val="left" w:pos="780"/>
              </w:tabs>
              <w:spacing w:before="40" w:after="40"/>
              <w:jc w:val="center"/>
              <w:rPr>
                <w:rFonts w:ascii="Wingdings" w:hAnsi="Wingdings"/>
              </w:rPr>
            </w:pPr>
          </w:p>
        </w:tc>
      </w:tr>
      <w:tr w:rsidR="00403B5B" w:rsidRPr="004A104C" w14:paraId="086205E8" w14:textId="77777777" w:rsidTr="00403B5B">
        <w:trPr>
          <w:cantSplit/>
          <w:trHeight w:val="570"/>
        </w:trPr>
        <w:tc>
          <w:tcPr>
            <w:tcW w:w="5954" w:type="dxa"/>
            <w:shd w:val="clear" w:color="auto" w:fill="auto"/>
          </w:tcPr>
          <w:p w14:paraId="54624129" w14:textId="6909662A" w:rsidR="00403B5B" w:rsidRPr="005A5332" w:rsidRDefault="00403B5B" w:rsidP="00403B5B">
            <w:pPr>
              <w:spacing w:before="40" w:after="40"/>
              <w:rPr>
                <w:b/>
              </w:rPr>
            </w:pPr>
            <w:r w:rsidRPr="00DE78EA">
              <w:t>Advocate for grade separation of the Lilydale railway line at Coolstore Road in Croydon</w:t>
            </w:r>
          </w:p>
        </w:tc>
        <w:tc>
          <w:tcPr>
            <w:tcW w:w="1039" w:type="dxa"/>
            <w:shd w:val="clear" w:color="auto" w:fill="BFBFBF" w:themeFill="background1" w:themeFillShade="BF"/>
            <w:vAlign w:val="center"/>
          </w:tcPr>
          <w:p w14:paraId="586AA76C" w14:textId="28A13BF1" w:rsidR="00403B5B" w:rsidRPr="00A14039" w:rsidRDefault="00403B5B" w:rsidP="00403B5B">
            <w:pPr>
              <w:tabs>
                <w:tab w:val="left" w:pos="780"/>
              </w:tabs>
              <w:spacing w:before="40" w:after="40"/>
              <w:jc w:val="center"/>
              <w:rPr>
                <w:rFonts w:ascii="Wingdings" w:hAnsi="Wingdings"/>
              </w:rPr>
            </w:pPr>
            <w:r w:rsidRPr="00A14039">
              <w:rPr>
                <w:rFonts w:ascii="Wingdings" w:hAnsi="Wingdings"/>
              </w:rPr>
              <w:t></w:t>
            </w:r>
          </w:p>
        </w:tc>
        <w:tc>
          <w:tcPr>
            <w:tcW w:w="1039" w:type="dxa"/>
            <w:shd w:val="clear" w:color="auto" w:fill="BFBFBF" w:themeFill="background1" w:themeFillShade="BF"/>
            <w:noWrap/>
            <w:vAlign w:val="center"/>
          </w:tcPr>
          <w:p w14:paraId="0EA5B8CC" w14:textId="77777777" w:rsidR="00403B5B" w:rsidRPr="00A14039" w:rsidRDefault="00403B5B" w:rsidP="00403B5B">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06AF266E" w14:textId="17F7CA2F" w:rsidR="00403B5B" w:rsidRPr="00A14039" w:rsidRDefault="00403B5B" w:rsidP="00403B5B">
            <w:pPr>
              <w:tabs>
                <w:tab w:val="left" w:pos="780"/>
              </w:tabs>
              <w:spacing w:before="40" w:after="40"/>
              <w:jc w:val="center"/>
              <w:rPr>
                <w:rFonts w:ascii="Wingdings" w:hAnsi="Wingdings"/>
              </w:rPr>
            </w:pPr>
          </w:p>
        </w:tc>
      </w:tr>
      <w:tr w:rsidR="00403B5B" w:rsidRPr="004A104C" w14:paraId="3D755E1F" w14:textId="77777777" w:rsidTr="00403B5B">
        <w:trPr>
          <w:cantSplit/>
          <w:trHeight w:val="70"/>
        </w:trPr>
        <w:tc>
          <w:tcPr>
            <w:tcW w:w="5954" w:type="dxa"/>
            <w:shd w:val="clear" w:color="auto" w:fill="auto"/>
          </w:tcPr>
          <w:p w14:paraId="338954BF" w14:textId="64664338" w:rsidR="00403B5B" w:rsidRPr="005A5332" w:rsidRDefault="00403B5B" w:rsidP="00403B5B">
            <w:pPr>
              <w:spacing w:before="40" w:after="40"/>
              <w:rPr>
                <w:b/>
              </w:rPr>
            </w:pPr>
            <w:r w:rsidRPr="00DE78EA">
              <w:t>Develop a Maroondah Carparking Framework incorporating a Parking Policy, updates to parking strategies and permit systems</w:t>
            </w:r>
          </w:p>
        </w:tc>
        <w:tc>
          <w:tcPr>
            <w:tcW w:w="1039" w:type="dxa"/>
            <w:shd w:val="clear" w:color="auto" w:fill="BFBFBF" w:themeFill="background1" w:themeFillShade="BF"/>
            <w:vAlign w:val="center"/>
          </w:tcPr>
          <w:p w14:paraId="3684F775" w14:textId="303AEF9A" w:rsidR="00403B5B" w:rsidRPr="00A14039" w:rsidRDefault="00403B5B" w:rsidP="00403B5B">
            <w:pPr>
              <w:tabs>
                <w:tab w:val="left" w:pos="780"/>
              </w:tabs>
              <w:spacing w:before="40" w:after="40"/>
              <w:jc w:val="center"/>
              <w:rPr>
                <w:rFonts w:ascii="Wingdings" w:hAnsi="Wingdings"/>
              </w:rPr>
            </w:pPr>
            <w:r w:rsidRPr="00A14039">
              <w:rPr>
                <w:rFonts w:ascii="Wingdings" w:hAnsi="Wingdings"/>
              </w:rPr>
              <w:t></w:t>
            </w:r>
          </w:p>
        </w:tc>
        <w:tc>
          <w:tcPr>
            <w:tcW w:w="1039" w:type="dxa"/>
            <w:shd w:val="clear" w:color="auto" w:fill="BFBFBF" w:themeFill="background1" w:themeFillShade="BF"/>
            <w:noWrap/>
            <w:vAlign w:val="center"/>
          </w:tcPr>
          <w:p w14:paraId="261615B4" w14:textId="6006BB03" w:rsidR="00403B5B" w:rsidRPr="00A14039" w:rsidRDefault="00403B5B" w:rsidP="00403B5B">
            <w:pPr>
              <w:tabs>
                <w:tab w:val="left" w:pos="780"/>
              </w:tabs>
              <w:spacing w:before="40" w:after="40"/>
              <w:jc w:val="center"/>
              <w:rPr>
                <w:rFonts w:ascii="Wingdings" w:hAnsi="Wingdings"/>
              </w:rPr>
            </w:pPr>
            <w:r w:rsidRPr="00A14039">
              <w:rPr>
                <w:rFonts w:ascii="Wingdings" w:hAnsi="Wingdings"/>
              </w:rPr>
              <w:t></w:t>
            </w:r>
          </w:p>
        </w:tc>
        <w:tc>
          <w:tcPr>
            <w:tcW w:w="1040" w:type="dxa"/>
            <w:shd w:val="clear" w:color="auto" w:fill="BFBFBF" w:themeFill="background1" w:themeFillShade="BF"/>
            <w:noWrap/>
            <w:vAlign w:val="center"/>
          </w:tcPr>
          <w:p w14:paraId="384B57D5" w14:textId="77777777" w:rsidR="00403B5B" w:rsidRPr="00A14039" w:rsidRDefault="00403B5B" w:rsidP="00403B5B">
            <w:pPr>
              <w:tabs>
                <w:tab w:val="left" w:pos="780"/>
              </w:tabs>
              <w:spacing w:before="40" w:after="40"/>
              <w:jc w:val="center"/>
              <w:rPr>
                <w:rFonts w:ascii="Wingdings" w:hAnsi="Wingdings"/>
              </w:rPr>
            </w:pPr>
          </w:p>
        </w:tc>
      </w:tr>
    </w:tbl>
    <w:p w14:paraId="26C866E3" w14:textId="56063D6C" w:rsidR="00046265" w:rsidRPr="005A29EF" w:rsidRDefault="00D20643" w:rsidP="00046265">
      <w:pPr>
        <w:rPr>
          <w:sz w:val="18"/>
          <w:szCs w:val="18"/>
        </w:rPr>
      </w:pPr>
      <w:r w:rsidRPr="00D32F2C">
        <w:rPr>
          <w:sz w:val="18"/>
          <w:szCs w:val="18"/>
        </w:rPr>
        <w:t>Priority Actions in bold are Major Initiatives</w:t>
      </w:r>
    </w:p>
    <w:p w14:paraId="4EB768AE" w14:textId="77777777" w:rsidR="006F127E" w:rsidRDefault="006F127E">
      <w:r>
        <w:br w:type="page"/>
      </w:r>
    </w:p>
    <w:p w14:paraId="711FDB98" w14:textId="0B40C44D" w:rsidR="00046265" w:rsidRDefault="00046265" w:rsidP="006F127E">
      <w:pPr>
        <w:pStyle w:val="Heading1"/>
      </w:pPr>
      <w:r>
        <w:lastRenderedPageBreak/>
        <w:t>An attractive, thriving and well-built community</w:t>
      </w:r>
    </w:p>
    <w:p w14:paraId="6E383AD8" w14:textId="77777777" w:rsidR="00046265" w:rsidRPr="00AD336F" w:rsidRDefault="00046265" w:rsidP="00046265">
      <w:pPr>
        <w:rPr>
          <w:b/>
        </w:rPr>
      </w:pPr>
      <w:r w:rsidRPr="00AD336F">
        <w:rPr>
          <w:b/>
        </w:rPr>
        <w:t>In 2040, Maroondah will be an attractive, sustainable and well built community with thriving activity centres and a network of neighbourhoods where everyone has the opportunity to live, work and play locally.</w:t>
      </w:r>
    </w:p>
    <w:p w14:paraId="093CCBDB" w14:textId="7C9A0103" w:rsidR="00046265" w:rsidRDefault="00046265" w:rsidP="00AD336F">
      <w:pPr>
        <w:pStyle w:val="Heading2"/>
      </w:pPr>
      <w:r>
        <w:t>Key Directions</w:t>
      </w:r>
    </w:p>
    <w:p w14:paraId="51B0B31D" w14:textId="668E8242" w:rsidR="00E02910" w:rsidRDefault="00E02910" w:rsidP="00E02910">
      <w:pPr>
        <w:pStyle w:val="Heading3"/>
      </w:pPr>
      <w:r>
        <w:t>An attractive community</w:t>
      </w:r>
    </w:p>
    <w:p w14:paraId="5296ABAC" w14:textId="252D30AA"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Work in partnership to deliver distinctive, attractive and high quality architecture through the use of urban design guidelines and principles</w:t>
      </w:r>
    </w:p>
    <w:p w14:paraId="7944B761"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Facilitate urban design that enhances the connection between the built, natural and social environments</w:t>
      </w:r>
    </w:p>
    <w:p w14:paraId="5C3BF288"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Work in partnership to pursue urban design that promotes environmental sustainability, water sensitivity, and community wellbeing</w:t>
      </w:r>
    </w:p>
    <w:p w14:paraId="02D433A3" w14:textId="77777777" w:rsidR="00E02910" w:rsidRPr="00E02910" w:rsidRDefault="00E02910" w:rsidP="00E02910">
      <w:pPr>
        <w:pStyle w:val="Heading3"/>
      </w:pPr>
      <w:r w:rsidRPr="00E02910">
        <w:t>A thriving and well built community</w:t>
      </w:r>
    </w:p>
    <w:p w14:paraId="21CD9ABB"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Work towards a network of local 20-minute neighbourhoods across Maroondah where everyone can live, work and play</w:t>
      </w:r>
    </w:p>
    <w:p w14:paraId="67B5B959"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Develop and implement an urban environment that enhances the desirable attributes of Maroondah to protect and value neighbourhood character, local history and cultural heritage</w:t>
      </w:r>
    </w:p>
    <w:p w14:paraId="41946BC4"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Encourage high density development in activity centres with access to high quality facilities, services and amenities</w:t>
      </w:r>
    </w:p>
    <w:p w14:paraId="75F70F46"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Coordinate and advocate for the increased utilisation, longevity and availability of fit for purpose community facilities and spaces that meet local needs and act as key places for neighbourhood connection</w:t>
      </w:r>
    </w:p>
    <w:p w14:paraId="2211DECD"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Ensure the management of infrastructure and prioritisation of capital works is informed by demographic change, technological advancement, the impacts of climate change, and accessibility for all ages, abilities and backgrounds</w:t>
      </w:r>
    </w:p>
    <w:p w14:paraId="229D2761"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Plan for and support a range of multi-use community connection hubs that are inclusive, promote social interaction, encourage lifelong learning, and provide a wide range of services</w:t>
      </w:r>
    </w:p>
    <w:p w14:paraId="01FC83F7"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Facilitate a vibrant day and night time economy through development of high quality public spaces</w:t>
      </w:r>
    </w:p>
    <w:p w14:paraId="4F5F5865" w14:textId="77777777" w:rsidR="00E02910" w:rsidRPr="00E02910" w:rsidRDefault="00E02910" w:rsidP="00D33DF8">
      <w:pPr>
        <w:pStyle w:val="BodyText"/>
        <w:numPr>
          <w:ilvl w:val="0"/>
          <w:numId w:val="10"/>
        </w:numPr>
        <w:spacing w:before="120" w:line="247" w:lineRule="auto"/>
        <w:ind w:left="567" w:right="-46" w:hanging="567"/>
        <w:rPr>
          <w:sz w:val="22"/>
          <w:szCs w:val="22"/>
        </w:rPr>
      </w:pPr>
      <w:r w:rsidRPr="00E02910">
        <w:rPr>
          <w:sz w:val="22"/>
          <w:szCs w:val="22"/>
        </w:rPr>
        <w:t>Work in partnership with other catchment authorities to ensure effective stormwater management and flood mitigation across Maroondah</w:t>
      </w:r>
    </w:p>
    <w:p w14:paraId="69D14F64" w14:textId="14FA422E" w:rsidR="00E02910" w:rsidRPr="00D33DF8" w:rsidRDefault="00E02910" w:rsidP="00D33DF8">
      <w:pPr>
        <w:pStyle w:val="BodyText"/>
        <w:numPr>
          <w:ilvl w:val="0"/>
          <w:numId w:val="10"/>
        </w:numPr>
        <w:spacing w:before="120" w:line="247" w:lineRule="auto"/>
        <w:ind w:left="567" w:right="-46" w:hanging="567"/>
        <w:rPr>
          <w:sz w:val="22"/>
          <w:szCs w:val="22"/>
        </w:rPr>
      </w:pPr>
      <w:r w:rsidRPr="00E02910">
        <w:rPr>
          <w:sz w:val="22"/>
          <w:szCs w:val="22"/>
        </w:rPr>
        <w:t xml:space="preserve">Invest in Smart City technologies that improve service delivery to the community and reduces costs associated with delivering services </w:t>
      </w:r>
    </w:p>
    <w:p w14:paraId="12E3CAF6" w14:textId="77777777" w:rsidR="00046265" w:rsidRDefault="00046265" w:rsidP="00AD336F">
      <w:pPr>
        <w:pStyle w:val="Heading2"/>
      </w:pPr>
      <w:r>
        <w:t>Council Plan Indicators</w:t>
      </w:r>
    </w:p>
    <w:p w14:paraId="47EDF564" w14:textId="77777777" w:rsidR="00046265" w:rsidRDefault="00046265" w:rsidP="00AD336F">
      <w:pPr>
        <w:pStyle w:val="ListParagraph"/>
      </w:pPr>
      <w:r>
        <w:t>Council’s infrastructure renewal/maintenance ratio</w:t>
      </w:r>
    </w:p>
    <w:p w14:paraId="0EEBD5BF" w14:textId="77777777" w:rsidR="00046265" w:rsidRDefault="00046265" w:rsidP="00AD336F">
      <w:pPr>
        <w:pStyle w:val="ListParagraph"/>
      </w:pPr>
      <w:r>
        <w:t>Proportion of planning applications assessed within statutory timeframes</w:t>
      </w:r>
    </w:p>
    <w:p w14:paraId="0873C0C1" w14:textId="77777777" w:rsidR="00046265" w:rsidRDefault="00046265" w:rsidP="00AD336F">
      <w:pPr>
        <w:pStyle w:val="ListParagraph"/>
      </w:pPr>
      <w:r>
        <w:t>Total value of building approvals (residential, commercial and industrial) (‘$000)</w:t>
      </w:r>
    </w:p>
    <w:p w14:paraId="7EA91395" w14:textId="62DC8990" w:rsidR="00046265" w:rsidRDefault="00046265" w:rsidP="00046265">
      <w:pPr>
        <w:pStyle w:val="ListParagraph"/>
      </w:pPr>
      <w:r>
        <w:lastRenderedPageBreak/>
        <w:t>Community satisfaction with general town planning policy</w:t>
      </w:r>
    </w:p>
    <w:p w14:paraId="376149CB" w14:textId="77777777" w:rsidR="00046265" w:rsidRDefault="00046265" w:rsidP="00AD336F">
      <w:pPr>
        <w:pStyle w:val="Heading2"/>
      </w:pPr>
      <w:r>
        <w:t>Supporting policies, strategies and plans</w:t>
      </w:r>
    </w:p>
    <w:p w14:paraId="2A58C498" w14:textId="77777777" w:rsidR="00046265" w:rsidRPr="00D04AB9" w:rsidRDefault="00046265" w:rsidP="00AD336F">
      <w:pPr>
        <w:pStyle w:val="ListParagraph"/>
        <w:rPr>
          <w:i/>
        </w:rPr>
      </w:pPr>
      <w:r w:rsidRPr="00D04AB9">
        <w:rPr>
          <w:i/>
        </w:rPr>
        <w:t>Affordable and Social Housing Policy 2018</w:t>
      </w:r>
    </w:p>
    <w:p w14:paraId="2A7AB883" w14:textId="77777777" w:rsidR="00046265" w:rsidRPr="00D04AB9" w:rsidRDefault="00046265" w:rsidP="00AD336F">
      <w:pPr>
        <w:pStyle w:val="ListParagraph"/>
        <w:rPr>
          <w:i/>
        </w:rPr>
      </w:pPr>
      <w:r w:rsidRPr="00D04AB9">
        <w:rPr>
          <w:i/>
        </w:rPr>
        <w:t>Croydon Major Activity Parking Strategy 2011</w:t>
      </w:r>
    </w:p>
    <w:p w14:paraId="41054365" w14:textId="77777777" w:rsidR="00046265" w:rsidRPr="00D04AB9" w:rsidRDefault="00046265" w:rsidP="00AD336F">
      <w:pPr>
        <w:pStyle w:val="ListParagraph"/>
        <w:rPr>
          <w:i/>
        </w:rPr>
      </w:pPr>
      <w:r w:rsidRPr="00D04AB9">
        <w:rPr>
          <w:i/>
        </w:rPr>
        <w:t>Croydon Town Centre Structure Plan</w:t>
      </w:r>
    </w:p>
    <w:p w14:paraId="01F75050" w14:textId="77777777" w:rsidR="00046265" w:rsidRPr="00D04AB9" w:rsidRDefault="00046265" w:rsidP="00AD336F">
      <w:pPr>
        <w:pStyle w:val="ListParagraph"/>
        <w:rPr>
          <w:i/>
        </w:rPr>
      </w:pPr>
      <w:r w:rsidRPr="00D04AB9">
        <w:rPr>
          <w:i/>
        </w:rPr>
        <w:t>(under review)</w:t>
      </w:r>
    </w:p>
    <w:p w14:paraId="07D0BFA5" w14:textId="77777777" w:rsidR="00046265" w:rsidRPr="00D04AB9" w:rsidRDefault="00046265" w:rsidP="00AD336F">
      <w:pPr>
        <w:pStyle w:val="ListParagraph"/>
        <w:rPr>
          <w:i/>
        </w:rPr>
      </w:pPr>
      <w:r w:rsidRPr="00D04AB9">
        <w:rPr>
          <w:i/>
        </w:rPr>
        <w:t>Heathmont Activity Centre Structure Plan 2014</w:t>
      </w:r>
    </w:p>
    <w:p w14:paraId="6E54C15B" w14:textId="77777777" w:rsidR="00046265" w:rsidRPr="00D04AB9" w:rsidRDefault="00046265" w:rsidP="00AD336F">
      <w:pPr>
        <w:pStyle w:val="ListParagraph"/>
        <w:rPr>
          <w:i/>
        </w:rPr>
      </w:pPr>
      <w:r w:rsidRPr="00D04AB9">
        <w:rPr>
          <w:i/>
        </w:rPr>
        <w:t>Maroondah Affordable and Social Housing Policy 2018</w:t>
      </w:r>
    </w:p>
    <w:p w14:paraId="448ABB88" w14:textId="77777777" w:rsidR="00046265" w:rsidRPr="00D04AB9" w:rsidRDefault="00046265" w:rsidP="00AD336F">
      <w:pPr>
        <w:pStyle w:val="ListParagraph"/>
        <w:rPr>
          <w:i/>
        </w:rPr>
      </w:pPr>
      <w:r w:rsidRPr="00D04AB9">
        <w:rPr>
          <w:i/>
        </w:rPr>
        <w:t>Maroondah Heritage Study</w:t>
      </w:r>
    </w:p>
    <w:p w14:paraId="1949284D" w14:textId="77777777" w:rsidR="00046265" w:rsidRPr="00D04AB9" w:rsidRDefault="00046265" w:rsidP="00AD336F">
      <w:pPr>
        <w:pStyle w:val="ListParagraph"/>
        <w:rPr>
          <w:i/>
        </w:rPr>
      </w:pPr>
      <w:r w:rsidRPr="00D04AB9">
        <w:rPr>
          <w:i/>
        </w:rPr>
        <w:t>Maroondah Housing Strategy 2016</w:t>
      </w:r>
    </w:p>
    <w:p w14:paraId="269BC7EC" w14:textId="77777777" w:rsidR="00046265" w:rsidRPr="00D04AB9" w:rsidRDefault="00046265" w:rsidP="00AD336F">
      <w:pPr>
        <w:pStyle w:val="ListParagraph"/>
        <w:rPr>
          <w:i/>
        </w:rPr>
      </w:pPr>
      <w:r w:rsidRPr="00D04AB9">
        <w:rPr>
          <w:i/>
        </w:rPr>
        <w:t>Maroondah Planning Scheme (incl. Municipal Strategic Statement)</w:t>
      </w:r>
    </w:p>
    <w:p w14:paraId="41517A2F" w14:textId="77777777" w:rsidR="00046265" w:rsidRPr="00D04AB9" w:rsidRDefault="00046265" w:rsidP="00AD336F">
      <w:pPr>
        <w:pStyle w:val="ListParagraph"/>
        <w:rPr>
          <w:i/>
        </w:rPr>
      </w:pPr>
      <w:r w:rsidRPr="00D04AB9">
        <w:rPr>
          <w:i/>
        </w:rPr>
        <w:t>Ringwood East Activity Centre Structure Plan 2013</w:t>
      </w:r>
    </w:p>
    <w:p w14:paraId="2C15393F" w14:textId="77777777" w:rsidR="009F14B8" w:rsidRDefault="009F14B8" w:rsidP="009F14B8">
      <w:pPr>
        <w:pStyle w:val="Heading2"/>
      </w:pPr>
      <w:r>
        <w:t>Priority Actions 2017 – 2021</w:t>
      </w:r>
    </w:p>
    <w:p w14:paraId="4541EBF2" w14:textId="77777777" w:rsidR="009F14B8" w:rsidRPr="001D3E70" w:rsidRDefault="009F14B8" w:rsidP="009F14B8">
      <w:pPr>
        <w:pStyle w:val="Heading3"/>
      </w:pPr>
      <w:r>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9F14B8" w:rsidRPr="001434C5" w14:paraId="3547F8A2" w14:textId="77777777" w:rsidTr="00C923B1">
        <w:trPr>
          <w:cantSplit/>
          <w:trHeight w:val="300"/>
          <w:tblHeader/>
        </w:trPr>
        <w:tc>
          <w:tcPr>
            <w:tcW w:w="4922" w:type="dxa"/>
            <w:shd w:val="clear" w:color="000000" w:fill="F2F2F2"/>
            <w:hideMark/>
          </w:tcPr>
          <w:p w14:paraId="0D057663" w14:textId="77777777" w:rsidR="009F14B8" w:rsidRPr="003566A5" w:rsidRDefault="009F14B8"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259B74C8" w14:textId="77777777" w:rsidR="009F14B8" w:rsidRPr="003566A5" w:rsidRDefault="009F14B8"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57DBD4B4" w14:textId="77777777" w:rsidR="009F14B8" w:rsidRPr="003566A5" w:rsidRDefault="009F14B8"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277BD223" w14:textId="77777777" w:rsidR="009F14B8" w:rsidRPr="003566A5" w:rsidRDefault="009F14B8"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54394CE6" w14:textId="77777777" w:rsidR="009F14B8" w:rsidRPr="003566A5" w:rsidRDefault="009F14B8" w:rsidP="00C923B1">
            <w:pPr>
              <w:tabs>
                <w:tab w:val="left" w:pos="780"/>
              </w:tabs>
              <w:spacing w:before="40" w:after="40"/>
              <w:rPr>
                <w:b/>
              </w:rPr>
            </w:pPr>
            <w:r w:rsidRPr="003566A5">
              <w:rPr>
                <w:b/>
              </w:rPr>
              <w:t>2020/21</w:t>
            </w:r>
          </w:p>
        </w:tc>
      </w:tr>
      <w:tr w:rsidR="00435797" w:rsidRPr="009B02A5" w14:paraId="1CE9B210" w14:textId="77777777" w:rsidTr="006921C3">
        <w:trPr>
          <w:cantSplit/>
          <w:trHeight w:val="570"/>
        </w:trPr>
        <w:tc>
          <w:tcPr>
            <w:tcW w:w="4922" w:type="dxa"/>
            <w:shd w:val="clear" w:color="auto" w:fill="auto"/>
          </w:tcPr>
          <w:p w14:paraId="251A39F7" w14:textId="58E20253" w:rsidR="00435797" w:rsidRPr="006921C3" w:rsidRDefault="00435797" w:rsidP="00897496">
            <w:pPr>
              <w:spacing w:before="40" w:after="40"/>
              <w:rPr>
                <w:b/>
              </w:rPr>
            </w:pPr>
            <w:r w:rsidRPr="006921C3">
              <w:rPr>
                <w:b/>
              </w:rPr>
              <w:t>Continue the upgrade of drainage, including flood mitigation works in Acacia Court catchment in Ringwood; Power Street catchment in Croydon North; and Scenic Avenue catchment in Ringwood East</w:t>
            </w:r>
          </w:p>
        </w:tc>
        <w:tc>
          <w:tcPr>
            <w:tcW w:w="1037" w:type="dxa"/>
            <w:shd w:val="clear" w:color="auto" w:fill="BFBFBF" w:themeFill="background1" w:themeFillShade="BF"/>
            <w:vAlign w:val="center"/>
          </w:tcPr>
          <w:p w14:paraId="7A2E8DC5" w14:textId="688AF4EE"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BFBFBF" w:themeFill="background1" w:themeFillShade="BF"/>
            <w:vAlign w:val="center"/>
          </w:tcPr>
          <w:p w14:paraId="6701C4FC" w14:textId="6A175AE8"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7" w:type="dxa"/>
            <w:shd w:val="clear" w:color="auto" w:fill="BFBFBF" w:themeFill="background1" w:themeFillShade="BF"/>
            <w:noWrap/>
            <w:vAlign w:val="center"/>
          </w:tcPr>
          <w:p w14:paraId="49EEF2A7" w14:textId="3D76DCFA"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6EDFDB37" w14:textId="196B23D2" w:rsidR="00435797" w:rsidRPr="003566A5" w:rsidRDefault="00435797" w:rsidP="006921C3">
            <w:pPr>
              <w:tabs>
                <w:tab w:val="left" w:pos="780"/>
              </w:tabs>
              <w:spacing w:before="40" w:after="40"/>
              <w:jc w:val="center"/>
            </w:pPr>
            <w:r>
              <w:rPr>
                <w:w w:val="125"/>
                <w:sz w:val="27"/>
              </w:rPr>
              <w:t>•</w:t>
            </w:r>
            <w:r>
              <w:rPr>
                <w:w w:val="125"/>
                <w:sz w:val="19"/>
              </w:rPr>
              <w:t>*</w:t>
            </w:r>
          </w:p>
        </w:tc>
      </w:tr>
      <w:tr w:rsidR="00435797" w:rsidRPr="009B02A5" w14:paraId="3FD7CCD4" w14:textId="77777777" w:rsidTr="006921C3">
        <w:trPr>
          <w:cantSplit/>
          <w:trHeight w:val="570"/>
        </w:trPr>
        <w:tc>
          <w:tcPr>
            <w:tcW w:w="4922" w:type="dxa"/>
            <w:shd w:val="clear" w:color="auto" w:fill="auto"/>
          </w:tcPr>
          <w:p w14:paraId="4C60C4A3" w14:textId="3699D86F" w:rsidR="00435797" w:rsidRPr="006921C3" w:rsidRDefault="00435797" w:rsidP="00897496">
            <w:pPr>
              <w:spacing w:before="40" w:after="40"/>
              <w:rPr>
                <w:b/>
              </w:rPr>
            </w:pPr>
            <w:r w:rsidRPr="006921C3">
              <w:rPr>
                <w:b/>
              </w:rPr>
              <w:t>Implement the Greening the Greyfields project in partnership with stakeholders to facilitate a sustainable approach to urban redevelopment in identified residential precincts</w:t>
            </w:r>
          </w:p>
        </w:tc>
        <w:tc>
          <w:tcPr>
            <w:tcW w:w="1037" w:type="dxa"/>
            <w:shd w:val="clear" w:color="auto" w:fill="BFBFBF" w:themeFill="background1" w:themeFillShade="BF"/>
            <w:vAlign w:val="center"/>
          </w:tcPr>
          <w:p w14:paraId="37647D3A" w14:textId="77777777" w:rsidR="00435797" w:rsidRPr="00403B5B" w:rsidRDefault="00435797"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524F602" w14:textId="36CC0580"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7" w:type="dxa"/>
            <w:shd w:val="clear" w:color="auto" w:fill="BFBFBF" w:themeFill="background1" w:themeFillShade="BF"/>
            <w:noWrap/>
            <w:vAlign w:val="center"/>
          </w:tcPr>
          <w:p w14:paraId="15FE7FB3" w14:textId="177A5408"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5F75A8C1" w14:textId="6AF45C6B" w:rsidR="00435797" w:rsidRPr="003566A5" w:rsidRDefault="00435797" w:rsidP="006921C3">
            <w:pPr>
              <w:tabs>
                <w:tab w:val="left" w:pos="780"/>
              </w:tabs>
              <w:spacing w:before="40" w:after="40"/>
              <w:jc w:val="center"/>
            </w:pPr>
            <w:r>
              <w:rPr>
                <w:w w:val="125"/>
                <w:sz w:val="27"/>
              </w:rPr>
              <w:t>•</w:t>
            </w:r>
            <w:r>
              <w:rPr>
                <w:w w:val="125"/>
                <w:sz w:val="19"/>
              </w:rPr>
              <w:t>*</w:t>
            </w:r>
          </w:p>
        </w:tc>
      </w:tr>
      <w:tr w:rsidR="00435797" w:rsidRPr="009B02A5" w14:paraId="78C922C1" w14:textId="77777777" w:rsidTr="006921C3">
        <w:trPr>
          <w:cantSplit/>
          <w:trHeight w:val="570"/>
        </w:trPr>
        <w:tc>
          <w:tcPr>
            <w:tcW w:w="4922" w:type="dxa"/>
            <w:shd w:val="clear" w:color="auto" w:fill="auto"/>
          </w:tcPr>
          <w:p w14:paraId="54D9BD40" w14:textId="2F96799C" w:rsidR="00435797" w:rsidRPr="006921C3" w:rsidRDefault="00435797" w:rsidP="00897496">
            <w:pPr>
              <w:spacing w:before="40" w:after="40"/>
              <w:rPr>
                <w:b/>
              </w:rPr>
            </w:pPr>
            <w:r w:rsidRPr="006921C3">
              <w:rPr>
                <w:b/>
              </w:rPr>
              <w:t>Develop a new Croydon Structure Plan (including urban design guidelines) and commence preparation of a planning scheme amendment to incorporate the policy into the Maroondah Planning Scheme</w:t>
            </w:r>
          </w:p>
        </w:tc>
        <w:tc>
          <w:tcPr>
            <w:tcW w:w="1037" w:type="dxa"/>
            <w:shd w:val="clear" w:color="auto" w:fill="BFBFBF" w:themeFill="background1" w:themeFillShade="BF"/>
            <w:vAlign w:val="center"/>
          </w:tcPr>
          <w:p w14:paraId="403E3118" w14:textId="77777777" w:rsidR="00435797" w:rsidRPr="00403B5B" w:rsidRDefault="00435797"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CEE2E53" w14:textId="77777777" w:rsidR="00435797" w:rsidRPr="00403B5B" w:rsidRDefault="00435797" w:rsidP="006921C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874005E" w14:textId="45AC7A69"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253EE44D" w14:textId="43F1178E" w:rsidR="00435797" w:rsidRPr="003566A5" w:rsidRDefault="00435797" w:rsidP="006921C3">
            <w:pPr>
              <w:tabs>
                <w:tab w:val="left" w:pos="780"/>
              </w:tabs>
              <w:spacing w:before="40" w:after="40"/>
              <w:jc w:val="center"/>
            </w:pPr>
            <w:r>
              <w:rPr>
                <w:w w:val="125"/>
                <w:sz w:val="27"/>
              </w:rPr>
              <w:t>•</w:t>
            </w:r>
            <w:r>
              <w:rPr>
                <w:w w:val="125"/>
                <w:sz w:val="19"/>
              </w:rPr>
              <w:t>*</w:t>
            </w:r>
          </w:p>
        </w:tc>
      </w:tr>
      <w:tr w:rsidR="00435797" w:rsidRPr="009B02A5" w14:paraId="20BC6787" w14:textId="77777777" w:rsidTr="006921C3">
        <w:trPr>
          <w:cantSplit/>
          <w:trHeight w:val="570"/>
        </w:trPr>
        <w:tc>
          <w:tcPr>
            <w:tcW w:w="4922" w:type="dxa"/>
            <w:shd w:val="clear" w:color="auto" w:fill="auto"/>
          </w:tcPr>
          <w:p w14:paraId="57473C93" w14:textId="4710E52D" w:rsidR="00435797" w:rsidRPr="006921C3" w:rsidRDefault="00435797" w:rsidP="00897496">
            <w:pPr>
              <w:spacing w:before="40" w:after="40"/>
              <w:rPr>
                <w:b/>
              </w:rPr>
            </w:pPr>
            <w:r w:rsidRPr="006921C3">
              <w:rPr>
                <w:b/>
              </w:rPr>
              <w:t>Undertake the staged redevelopment of the Croydon Community Wellbeing Precinct</w:t>
            </w:r>
          </w:p>
        </w:tc>
        <w:tc>
          <w:tcPr>
            <w:tcW w:w="1037" w:type="dxa"/>
            <w:shd w:val="clear" w:color="auto" w:fill="BFBFBF" w:themeFill="background1" w:themeFillShade="BF"/>
            <w:vAlign w:val="center"/>
          </w:tcPr>
          <w:p w14:paraId="62EBB3FC" w14:textId="77777777" w:rsidR="00435797" w:rsidRPr="00403B5B" w:rsidRDefault="00435797"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764A98F" w14:textId="77777777" w:rsidR="00435797" w:rsidRPr="00403B5B" w:rsidRDefault="00435797" w:rsidP="006921C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BC992B7" w14:textId="13217469" w:rsidR="00435797" w:rsidRPr="00403B5B" w:rsidRDefault="00435797"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3F0E400F" w14:textId="057BA11C" w:rsidR="00435797" w:rsidRPr="003566A5" w:rsidRDefault="00435797" w:rsidP="006921C3">
            <w:pPr>
              <w:tabs>
                <w:tab w:val="left" w:pos="780"/>
              </w:tabs>
              <w:spacing w:before="40" w:after="40"/>
              <w:jc w:val="center"/>
            </w:pPr>
            <w:r>
              <w:rPr>
                <w:w w:val="125"/>
                <w:sz w:val="27"/>
              </w:rPr>
              <w:t>•</w:t>
            </w:r>
            <w:r>
              <w:rPr>
                <w:w w:val="125"/>
                <w:sz w:val="19"/>
              </w:rPr>
              <w:t>*</w:t>
            </w:r>
          </w:p>
        </w:tc>
      </w:tr>
    </w:tbl>
    <w:p w14:paraId="1903F03F" w14:textId="77777777" w:rsidR="009F14B8" w:rsidRPr="00D32F2C" w:rsidRDefault="009F14B8" w:rsidP="009F14B8">
      <w:pPr>
        <w:rPr>
          <w:rFonts w:cs="Arial"/>
          <w:sz w:val="18"/>
          <w:szCs w:val="18"/>
        </w:rPr>
      </w:pPr>
      <w:r w:rsidRPr="00D32F2C">
        <w:rPr>
          <w:rFonts w:cs="Arial"/>
          <w:sz w:val="18"/>
          <w:szCs w:val="18"/>
        </w:rPr>
        <w:t>Note: •* denotes an action that extends beyond the 2020-21 timeframe</w:t>
      </w:r>
    </w:p>
    <w:p w14:paraId="47245363" w14:textId="77777777" w:rsidR="009F14B8" w:rsidRDefault="009F14B8" w:rsidP="009F14B8">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9F14B8" w:rsidRPr="003510A7" w14:paraId="532E1365" w14:textId="77777777" w:rsidTr="00C923B1">
        <w:trPr>
          <w:cantSplit/>
          <w:trHeight w:val="300"/>
          <w:tblHeader/>
        </w:trPr>
        <w:tc>
          <w:tcPr>
            <w:tcW w:w="4922" w:type="dxa"/>
            <w:shd w:val="clear" w:color="000000" w:fill="F2F2F2"/>
            <w:hideMark/>
          </w:tcPr>
          <w:p w14:paraId="579FE723" w14:textId="77777777" w:rsidR="009F14B8" w:rsidRPr="003510A7" w:rsidRDefault="009F14B8"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2C731251" w14:textId="77777777" w:rsidR="009F14B8" w:rsidRPr="003510A7" w:rsidRDefault="009F14B8" w:rsidP="00C923B1">
            <w:pPr>
              <w:spacing w:before="40" w:after="40"/>
              <w:rPr>
                <w:b/>
              </w:rPr>
            </w:pPr>
            <w:r w:rsidRPr="003510A7">
              <w:rPr>
                <w:b/>
              </w:rPr>
              <w:t>2017/18</w:t>
            </w:r>
          </w:p>
        </w:tc>
        <w:tc>
          <w:tcPr>
            <w:tcW w:w="1038" w:type="dxa"/>
            <w:shd w:val="clear" w:color="auto" w:fill="BFBFBF" w:themeFill="background1" w:themeFillShade="BF"/>
            <w:vAlign w:val="center"/>
            <w:hideMark/>
          </w:tcPr>
          <w:p w14:paraId="559276C8" w14:textId="77777777" w:rsidR="009F14B8" w:rsidRPr="003510A7" w:rsidRDefault="009F14B8"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6EE3A9D3" w14:textId="77777777" w:rsidR="009F14B8" w:rsidRPr="003510A7" w:rsidRDefault="009F14B8" w:rsidP="00C923B1">
            <w:pPr>
              <w:spacing w:before="40" w:after="40"/>
              <w:rPr>
                <w:b/>
              </w:rPr>
            </w:pPr>
            <w:r w:rsidRPr="003510A7">
              <w:rPr>
                <w:b/>
              </w:rPr>
              <w:t>2019/20</w:t>
            </w:r>
          </w:p>
        </w:tc>
        <w:tc>
          <w:tcPr>
            <w:tcW w:w="1038" w:type="dxa"/>
            <w:shd w:val="clear" w:color="000000" w:fill="F2F2F2"/>
            <w:noWrap/>
            <w:vAlign w:val="center"/>
            <w:hideMark/>
          </w:tcPr>
          <w:p w14:paraId="2EF6F552" w14:textId="77777777" w:rsidR="009F14B8" w:rsidRPr="003510A7" w:rsidRDefault="009F14B8" w:rsidP="00C923B1">
            <w:pPr>
              <w:spacing w:before="40" w:after="40"/>
              <w:rPr>
                <w:b/>
              </w:rPr>
            </w:pPr>
            <w:r w:rsidRPr="003510A7">
              <w:rPr>
                <w:b/>
              </w:rPr>
              <w:t>2020/21</w:t>
            </w:r>
          </w:p>
        </w:tc>
      </w:tr>
      <w:tr w:rsidR="00D1107C" w:rsidRPr="004A104C" w14:paraId="69177CA9" w14:textId="77777777" w:rsidTr="006921C3">
        <w:trPr>
          <w:cantSplit/>
          <w:trHeight w:val="570"/>
        </w:trPr>
        <w:tc>
          <w:tcPr>
            <w:tcW w:w="4922" w:type="dxa"/>
            <w:shd w:val="clear" w:color="auto" w:fill="auto"/>
          </w:tcPr>
          <w:p w14:paraId="29AAE3E8" w14:textId="6A413BD3" w:rsidR="00D1107C" w:rsidRPr="00636973" w:rsidRDefault="00D1107C" w:rsidP="006921C3">
            <w:pPr>
              <w:spacing w:before="40" w:after="40"/>
            </w:pPr>
            <w:r w:rsidRPr="006921C3">
              <w:t>Develop and implement the Flood Mapping Communications Plan</w:t>
            </w:r>
          </w:p>
        </w:tc>
        <w:tc>
          <w:tcPr>
            <w:tcW w:w="1037" w:type="dxa"/>
            <w:shd w:val="clear" w:color="auto" w:fill="BFBFBF" w:themeFill="background1" w:themeFillShade="BF"/>
            <w:vAlign w:val="center"/>
          </w:tcPr>
          <w:p w14:paraId="48D4AC1C" w14:textId="7D4EC174"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C87FD92" w14:textId="52FECCE3"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7" w:type="dxa"/>
            <w:shd w:val="clear" w:color="auto" w:fill="BFBFBF" w:themeFill="background1" w:themeFillShade="BF"/>
            <w:noWrap/>
            <w:vAlign w:val="center"/>
          </w:tcPr>
          <w:p w14:paraId="13718161" w14:textId="14070B2A"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4CDD83D6" w14:textId="6D4416E8" w:rsidR="00D1107C" w:rsidRPr="00851AD6" w:rsidRDefault="00D1107C" w:rsidP="006921C3">
            <w:pPr>
              <w:spacing w:before="40" w:after="40"/>
              <w:jc w:val="center"/>
            </w:pPr>
            <w:r>
              <w:rPr>
                <w:w w:val="125"/>
                <w:sz w:val="27"/>
              </w:rPr>
              <w:t>•</w:t>
            </w:r>
            <w:r>
              <w:rPr>
                <w:w w:val="125"/>
                <w:sz w:val="19"/>
              </w:rPr>
              <w:t>*</w:t>
            </w:r>
          </w:p>
        </w:tc>
      </w:tr>
      <w:tr w:rsidR="00D1107C" w:rsidRPr="004A104C" w14:paraId="24AC050B" w14:textId="77777777" w:rsidTr="006921C3">
        <w:trPr>
          <w:cantSplit/>
          <w:trHeight w:val="570"/>
        </w:trPr>
        <w:tc>
          <w:tcPr>
            <w:tcW w:w="4922" w:type="dxa"/>
            <w:shd w:val="clear" w:color="auto" w:fill="auto"/>
          </w:tcPr>
          <w:p w14:paraId="45164A04" w14:textId="682FBB83" w:rsidR="00D1107C" w:rsidRPr="00636973" w:rsidRDefault="00D1107C" w:rsidP="006921C3">
            <w:pPr>
              <w:spacing w:before="40" w:after="40"/>
            </w:pPr>
            <w:r w:rsidRPr="006921C3">
              <w:t>Develop and commence implementation of priority open space and public realm enhancement plans</w:t>
            </w:r>
          </w:p>
        </w:tc>
        <w:tc>
          <w:tcPr>
            <w:tcW w:w="1037" w:type="dxa"/>
            <w:shd w:val="clear" w:color="auto" w:fill="BFBFBF" w:themeFill="background1" w:themeFillShade="BF"/>
            <w:vAlign w:val="center"/>
          </w:tcPr>
          <w:p w14:paraId="03226781" w14:textId="465E204E"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9E9707E" w14:textId="0A398CE6"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7" w:type="dxa"/>
            <w:shd w:val="clear" w:color="auto" w:fill="BFBFBF" w:themeFill="background1" w:themeFillShade="BF"/>
            <w:noWrap/>
            <w:vAlign w:val="center"/>
          </w:tcPr>
          <w:p w14:paraId="6B8D6731" w14:textId="5CDF1424"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2ABCB658" w14:textId="751498F1" w:rsidR="00D1107C" w:rsidRPr="004A104C" w:rsidRDefault="00D1107C" w:rsidP="006921C3">
            <w:pPr>
              <w:spacing w:before="40" w:after="40"/>
              <w:jc w:val="center"/>
            </w:pPr>
            <w:r>
              <w:rPr>
                <w:w w:val="136"/>
                <w:sz w:val="27"/>
              </w:rPr>
              <w:t>•</w:t>
            </w:r>
          </w:p>
        </w:tc>
      </w:tr>
      <w:tr w:rsidR="00D1107C" w:rsidRPr="004A104C" w14:paraId="47E33652" w14:textId="77777777" w:rsidTr="006921C3">
        <w:trPr>
          <w:cantSplit/>
          <w:trHeight w:val="70"/>
        </w:trPr>
        <w:tc>
          <w:tcPr>
            <w:tcW w:w="4922" w:type="dxa"/>
            <w:shd w:val="clear" w:color="auto" w:fill="auto"/>
          </w:tcPr>
          <w:p w14:paraId="764A3DE0" w14:textId="323C5D06" w:rsidR="00D1107C" w:rsidRPr="00636973" w:rsidRDefault="00D1107C" w:rsidP="006921C3">
            <w:pPr>
              <w:spacing w:before="40" w:after="40"/>
            </w:pPr>
            <w:r w:rsidRPr="006921C3">
              <w:lastRenderedPageBreak/>
              <w:t>Implement the new Ringwood Metropolitan Activity Centre Masterplan into the Maroondah Planning Scheme</w:t>
            </w:r>
          </w:p>
        </w:tc>
        <w:tc>
          <w:tcPr>
            <w:tcW w:w="1037" w:type="dxa"/>
            <w:shd w:val="clear" w:color="auto" w:fill="BFBFBF" w:themeFill="background1" w:themeFillShade="BF"/>
            <w:vAlign w:val="center"/>
          </w:tcPr>
          <w:p w14:paraId="15EF5CA3" w14:textId="60E3DD90"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AC19C5A" w14:textId="50C9723D"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7" w:type="dxa"/>
            <w:shd w:val="clear" w:color="auto" w:fill="BFBFBF" w:themeFill="background1" w:themeFillShade="BF"/>
            <w:noWrap/>
            <w:vAlign w:val="center"/>
          </w:tcPr>
          <w:p w14:paraId="1097F8F2" w14:textId="5B307DCD"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050FBD70" w14:textId="6E571409" w:rsidR="00D1107C" w:rsidRPr="004A104C" w:rsidRDefault="00D1107C" w:rsidP="006921C3">
            <w:pPr>
              <w:spacing w:before="40" w:after="40"/>
              <w:jc w:val="center"/>
            </w:pPr>
            <w:r>
              <w:rPr>
                <w:w w:val="136"/>
                <w:sz w:val="27"/>
              </w:rPr>
              <w:t>•</w:t>
            </w:r>
          </w:p>
        </w:tc>
      </w:tr>
      <w:tr w:rsidR="00D1107C" w:rsidRPr="004A104C" w14:paraId="262E4D20" w14:textId="77777777" w:rsidTr="006921C3">
        <w:trPr>
          <w:cantSplit/>
          <w:trHeight w:val="70"/>
        </w:trPr>
        <w:tc>
          <w:tcPr>
            <w:tcW w:w="4922" w:type="dxa"/>
            <w:shd w:val="clear" w:color="auto" w:fill="auto"/>
          </w:tcPr>
          <w:p w14:paraId="72A7D050" w14:textId="1DA8930F" w:rsidR="00D1107C" w:rsidRPr="00636973" w:rsidRDefault="00D1107C" w:rsidP="006921C3">
            <w:pPr>
              <w:spacing w:before="40" w:after="40"/>
            </w:pPr>
            <w:r w:rsidRPr="006921C3">
              <w:t>Work in partnership to develop flood mitigation solutions for the central Croydon area</w:t>
            </w:r>
          </w:p>
        </w:tc>
        <w:tc>
          <w:tcPr>
            <w:tcW w:w="1037" w:type="dxa"/>
            <w:shd w:val="clear" w:color="auto" w:fill="BFBFBF" w:themeFill="background1" w:themeFillShade="BF"/>
            <w:vAlign w:val="center"/>
          </w:tcPr>
          <w:p w14:paraId="2AEF75D0" w14:textId="77777777"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F878401" w14:textId="171AEBD8" w:rsidR="00D1107C" w:rsidRPr="003566A5" w:rsidRDefault="00D1107C" w:rsidP="006921C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CDFF33A" w14:textId="671E6E9A"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4682E23E" w14:textId="15860714" w:rsidR="00D1107C" w:rsidRPr="004A104C" w:rsidRDefault="00D1107C" w:rsidP="006921C3">
            <w:pPr>
              <w:spacing w:before="40" w:after="40"/>
              <w:jc w:val="center"/>
            </w:pPr>
            <w:r>
              <w:rPr>
                <w:w w:val="125"/>
                <w:sz w:val="27"/>
              </w:rPr>
              <w:t>•</w:t>
            </w:r>
            <w:r>
              <w:rPr>
                <w:w w:val="125"/>
                <w:sz w:val="19"/>
              </w:rPr>
              <w:t>*</w:t>
            </w:r>
          </w:p>
        </w:tc>
      </w:tr>
      <w:tr w:rsidR="00D1107C" w:rsidRPr="004A104C" w14:paraId="324BA4C3" w14:textId="77777777" w:rsidTr="006921C3">
        <w:trPr>
          <w:cantSplit/>
          <w:trHeight w:val="70"/>
        </w:trPr>
        <w:tc>
          <w:tcPr>
            <w:tcW w:w="4922" w:type="dxa"/>
            <w:shd w:val="clear" w:color="auto" w:fill="auto"/>
          </w:tcPr>
          <w:p w14:paraId="59518DFB" w14:textId="51CA4AC7" w:rsidR="00D1107C" w:rsidRPr="00636973" w:rsidRDefault="00D1107C" w:rsidP="006921C3">
            <w:pPr>
              <w:spacing w:before="40" w:after="40"/>
            </w:pPr>
            <w:r w:rsidRPr="006921C3">
              <w:t>Deliver Council's drainage improvement program and drainage flood mitigation program</w:t>
            </w:r>
          </w:p>
        </w:tc>
        <w:tc>
          <w:tcPr>
            <w:tcW w:w="1037" w:type="dxa"/>
            <w:shd w:val="clear" w:color="auto" w:fill="BFBFBF" w:themeFill="background1" w:themeFillShade="BF"/>
            <w:vAlign w:val="center"/>
          </w:tcPr>
          <w:p w14:paraId="28C0A95B" w14:textId="77777777"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22DD35E" w14:textId="2A3955B6" w:rsidR="00D1107C" w:rsidRPr="003566A5" w:rsidRDefault="00D1107C" w:rsidP="006921C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3125F51" w14:textId="58A39D31" w:rsidR="00D1107C" w:rsidRPr="003566A5" w:rsidRDefault="00D1107C" w:rsidP="006921C3">
            <w:pPr>
              <w:tabs>
                <w:tab w:val="left" w:pos="780"/>
              </w:tabs>
              <w:spacing w:before="40" w:after="40"/>
              <w:jc w:val="center"/>
              <w:rPr>
                <w:rFonts w:ascii="Wingdings" w:hAnsi="Wingdings"/>
              </w:rPr>
            </w:pPr>
            <w:r w:rsidRPr="006921C3">
              <w:rPr>
                <w:rFonts w:ascii="Wingdings" w:hAnsi="Wingdings"/>
              </w:rPr>
              <w:t></w:t>
            </w:r>
          </w:p>
        </w:tc>
        <w:tc>
          <w:tcPr>
            <w:tcW w:w="1038" w:type="dxa"/>
            <w:shd w:val="clear" w:color="auto" w:fill="auto"/>
            <w:noWrap/>
            <w:vAlign w:val="center"/>
          </w:tcPr>
          <w:p w14:paraId="62DF79AC" w14:textId="17D24608" w:rsidR="00D1107C" w:rsidRPr="004A104C" w:rsidRDefault="00D1107C" w:rsidP="006921C3">
            <w:pPr>
              <w:spacing w:before="40" w:after="40"/>
              <w:jc w:val="center"/>
            </w:pPr>
            <w:r>
              <w:rPr>
                <w:w w:val="125"/>
                <w:sz w:val="27"/>
              </w:rPr>
              <w:t>•</w:t>
            </w:r>
            <w:r>
              <w:rPr>
                <w:w w:val="125"/>
                <w:sz w:val="19"/>
              </w:rPr>
              <w:t>*</w:t>
            </w:r>
          </w:p>
        </w:tc>
      </w:tr>
      <w:tr w:rsidR="00D1107C" w:rsidRPr="004A104C" w14:paraId="169B9A44" w14:textId="77777777" w:rsidTr="006921C3">
        <w:trPr>
          <w:cantSplit/>
          <w:trHeight w:val="70"/>
        </w:trPr>
        <w:tc>
          <w:tcPr>
            <w:tcW w:w="4922" w:type="dxa"/>
            <w:shd w:val="clear" w:color="auto" w:fill="auto"/>
          </w:tcPr>
          <w:p w14:paraId="1AFC8830" w14:textId="78D56397" w:rsidR="00D1107C" w:rsidRPr="00636973" w:rsidRDefault="00D1107C" w:rsidP="006921C3">
            <w:pPr>
              <w:spacing w:before="40" w:after="40"/>
            </w:pPr>
            <w:r w:rsidRPr="006921C3">
              <w:t>Implement the results of the Neighbourhood Character and Vegetation Reviews</w:t>
            </w:r>
          </w:p>
        </w:tc>
        <w:tc>
          <w:tcPr>
            <w:tcW w:w="1037" w:type="dxa"/>
            <w:shd w:val="clear" w:color="auto" w:fill="BFBFBF" w:themeFill="background1" w:themeFillShade="BF"/>
            <w:vAlign w:val="center"/>
          </w:tcPr>
          <w:p w14:paraId="65014784" w14:textId="77777777" w:rsidR="00D1107C" w:rsidRPr="003566A5" w:rsidRDefault="00D1107C" w:rsidP="006921C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D2187FD" w14:textId="77777777" w:rsidR="00D1107C" w:rsidRPr="003566A5" w:rsidRDefault="00D1107C" w:rsidP="006921C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A6AEA7A" w14:textId="77777777" w:rsidR="00D1107C" w:rsidRPr="003566A5" w:rsidRDefault="00D1107C" w:rsidP="006921C3">
            <w:pPr>
              <w:tabs>
                <w:tab w:val="left" w:pos="780"/>
              </w:tabs>
              <w:spacing w:before="40" w:after="40"/>
              <w:jc w:val="center"/>
              <w:rPr>
                <w:rFonts w:ascii="Wingdings" w:hAnsi="Wingdings"/>
              </w:rPr>
            </w:pPr>
          </w:p>
        </w:tc>
        <w:tc>
          <w:tcPr>
            <w:tcW w:w="1038" w:type="dxa"/>
            <w:shd w:val="clear" w:color="auto" w:fill="auto"/>
            <w:noWrap/>
            <w:vAlign w:val="center"/>
          </w:tcPr>
          <w:p w14:paraId="415C8D0A" w14:textId="2D5A8B06" w:rsidR="00D1107C" w:rsidRPr="004A104C" w:rsidRDefault="00D1107C" w:rsidP="006921C3">
            <w:pPr>
              <w:spacing w:before="40" w:after="40"/>
              <w:jc w:val="center"/>
            </w:pPr>
            <w:r>
              <w:rPr>
                <w:w w:val="125"/>
                <w:sz w:val="27"/>
              </w:rPr>
              <w:t>•</w:t>
            </w:r>
            <w:r>
              <w:rPr>
                <w:w w:val="125"/>
                <w:sz w:val="19"/>
              </w:rPr>
              <w:t>*</w:t>
            </w:r>
          </w:p>
        </w:tc>
      </w:tr>
    </w:tbl>
    <w:p w14:paraId="6A79F02D" w14:textId="77777777" w:rsidR="009F14B8" w:rsidRPr="00D32F2C" w:rsidRDefault="009F14B8" w:rsidP="009F14B8">
      <w:pPr>
        <w:rPr>
          <w:sz w:val="18"/>
          <w:szCs w:val="18"/>
        </w:rPr>
      </w:pPr>
      <w:r w:rsidRPr="00D32F2C">
        <w:rPr>
          <w:sz w:val="18"/>
          <w:szCs w:val="18"/>
        </w:rPr>
        <w:t>Note: •* denotes an action that extends beyond the 2020-21 timeframe</w:t>
      </w:r>
    </w:p>
    <w:p w14:paraId="62FFE781" w14:textId="77777777" w:rsidR="009F14B8" w:rsidRDefault="009F14B8" w:rsidP="009F14B8">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9F14B8" w:rsidRPr="003510A7" w14:paraId="52C4C855" w14:textId="77777777" w:rsidTr="00C923B1">
        <w:trPr>
          <w:cantSplit/>
          <w:trHeight w:val="300"/>
          <w:tblHeader/>
        </w:trPr>
        <w:tc>
          <w:tcPr>
            <w:tcW w:w="5954" w:type="dxa"/>
            <w:shd w:val="clear" w:color="000000" w:fill="F2F2F2"/>
            <w:hideMark/>
          </w:tcPr>
          <w:p w14:paraId="0E61350E" w14:textId="77777777" w:rsidR="009F14B8" w:rsidRPr="003510A7" w:rsidRDefault="009F14B8"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423D10DC" w14:textId="77777777" w:rsidR="009F14B8" w:rsidRPr="003510A7" w:rsidRDefault="009F14B8"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3BBC994B" w14:textId="77777777" w:rsidR="009F14B8" w:rsidRPr="003510A7" w:rsidRDefault="009F14B8"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4D51B620" w14:textId="77777777" w:rsidR="009F14B8" w:rsidRPr="003510A7" w:rsidRDefault="009F14B8" w:rsidP="00C923B1">
            <w:pPr>
              <w:spacing w:before="40" w:after="40"/>
              <w:rPr>
                <w:b/>
              </w:rPr>
            </w:pPr>
            <w:r w:rsidRPr="003510A7">
              <w:rPr>
                <w:b/>
              </w:rPr>
              <w:t>2020/21</w:t>
            </w:r>
          </w:p>
        </w:tc>
      </w:tr>
      <w:tr w:rsidR="006921C3" w:rsidRPr="004A104C" w14:paraId="70E94B17" w14:textId="77777777" w:rsidTr="006921C3">
        <w:trPr>
          <w:cantSplit/>
          <w:trHeight w:val="89"/>
        </w:trPr>
        <w:tc>
          <w:tcPr>
            <w:tcW w:w="5954" w:type="dxa"/>
            <w:shd w:val="clear" w:color="auto" w:fill="auto"/>
          </w:tcPr>
          <w:p w14:paraId="6246557F" w14:textId="3F4DF962" w:rsidR="006921C3" w:rsidRPr="006921C3" w:rsidRDefault="006921C3" w:rsidP="006921C3">
            <w:pPr>
              <w:spacing w:before="40" w:after="40"/>
            </w:pPr>
            <w:r w:rsidRPr="006921C3">
              <w:t>Develop a Council policy position on affordable and social housing</w:t>
            </w:r>
          </w:p>
        </w:tc>
        <w:tc>
          <w:tcPr>
            <w:tcW w:w="1039" w:type="dxa"/>
            <w:shd w:val="clear" w:color="auto" w:fill="BFBFBF" w:themeFill="background1" w:themeFillShade="BF"/>
            <w:vAlign w:val="center"/>
          </w:tcPr>
          <w:p w14:paraId="3F4AC333" w14:textId="2D650962" w:rsidR="006921C3" w:rsidRPr="00737F2E" w:rsidRDefault="006921C3" w:rsidP="006921C3">
            <w:pPr>
              <w:tabs>
                <w:tab w:val="left" w:pos="780"/>
              </w:tabs>
              <w:spacing w:before="40" w:after="40"/>
              <w:jc w:val="center"/>
              <w:rPr>
                <w:rFonts w:ascii="Wingdings" w:hAnsi="Wingdings"/>
              </w:rPr>
            </w:pPr>
            <w:r w:rsidRPr="006921C3">
              <w:rPr>
                <w:rFonts w:ascii="Wingdings" w:hAnsi="Wingdings"/>
              </w:rPr>
              <w:t></w:t>
            </w:r>
          </w:p>
        </w:tc>
        <w:tc>
          <w:tcPr>
            <w:tcW w:w="1039" w:type="dxa"/>
            <w:shd w:val="clear" w:color="auto" w:fill="BFBFBF" w:themeFill="background1" w:themeFillShade="BF"/>
            <w:noWrap/>
            <w:vAlign w:val="center"/>
          </w:tcPr>
          <w:p w14:paraId="322F621B" w14:textId="2E14C1EF" w:rsidR="006921C3" w:rsidRPr="00737F2E" w:rsidRDefault="006921C3" w:rsidP="006921C3">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5ED372D5" w14:textId="77777777" w:rsidR="006921C3" w:rsidRPr="00737F2E" w:rsidRDefault="006921C3" w:rsidP="006921C3">
            <w:pPr>
              <w:tabs>
                <w:tab w:val="left" w:pos="780"/>
              </w:tabs>
              <w:spacing w:before="40" w:after="40"/>
              <w:jc w:val="center"/>
              <w:rPr>
                <w:rFonts w:ascii="Wingdings" w:hAnsi="Wingdings"/>
              </w:rPr>
            </w:pPr>
          </w:p>
        </w:tc>
      </w:tr>
      <w:tr w:rsidR="006921C3" w:rsidRPr="004A104C" w14:paraId="2F2BA574" w14:textId="77777777" w:rsidTr="006921C3">
        <w:trPr>
          <w:cantSplit/>
          <w:trHeight w:val="570"/>
        </w:trPr>
        <w:tc>
          <w:tcPr>
            <w:tcW w:w="5954" w:type="dxa"/>
            <w:shd w:val="clear" w:color="auto" w:fill="auto"/>
          </w:tcPr>
          <w:p w14:paraId="40F298E8" w14:textId="1825B3D8" w:rsidR="006921C3" w:rsidRPr="006921C3" w:rsidRDefault="006921C3" w:rsidP="006921C3">
            <w:pPr>
              <w:spacing w:before="40" w:after="40"/>
            </w:pPr>
            <w:r w:rsidRPr="006921C3">
              <w:t>Undertake a municipal-wide review of Council's neighbourhood character and heritage controls</w:t>
            </w:r>
          </w:p>
        </w:tc>
        <w:tc>
          <w:tcPr>
            <w:tcW w:w="1039" w:type="dxa"/>
            <w:shd w:val="clear" w:color="auto" w:fill="BFBFBF" w:themeFill="background1" w:themeFillShade="BF"/>
            <w:vAlign w:val="center"/>
          </w:tcPr>
          <w:p w14:paraId="35E0D752" w14:textId="797124A1" w:rsidR="006921C3" w:rsidRPr="00737F2E" w:rsidRDefault="006921C3" w:rsidP="006921C3">
            <w:pPr>
              <w:tabs>
                <w:tab w:val="left" w:pos="780"/>
              </w:tabs>
              <w:spacing w:before="40" w:after="40"/>
              <w:jc w:val="center"/>
              <w:rPr>
                <w:rFonts w:ascii="Wingdings" w:hAnsi="Wingdings"/>
              </w:rPr>
            </w:pPr>
            <w:r w:rsidRPr="006921C3">
              <w:rPr>
                <w:rFonts w:ascii="Wingdings" w:hAnsi="Wingdings"/>
              </w:rPr>
              <w:t></w:t>
            </w:r>
          </w:p>
        </w:tc>
        <w:tc>
          <w:tcPr>
            <w:tcW w:w="1039" w:type="dxa"/>
            <w:shd w:val="clear" w:color="auto" w:fill="BFBFBF" w:themeFill="background1" w:themeFillShade="BF"/>
            <w:noWrap/>
            <w:vAlign w:val="center"/>
          </w:tcPr>
          <w:p w14:paraId="0DB132DE" w14:textId="0497396A" w:rsidR="006921C3" w:rsidRPr="00737F2E" w:rsidRDefault="006921C3" w:rsidP="006921C3">
            <w:pPr>
              <w:tabs>
                <w:tab w:val="left" w:pos="780"/>
              </w:tabs>
              <w:spacing w:before="40" w:after="40"/>
              <w:jc w:val="center"/>
              <w:rPr>
                <w:rFonts w:ascii="Wingdings" w:hAnsi="Wingdings"/>
              </w:rPr>
            </w:pPr>
            <w:r w:rsidRPr="006921C3">
              <w:rPr>
                <w:rFonts w:ascii="Wingdings" w:hAnsi="Wingdings"/>
              </w:rPr>
              <w:t></w:t>
            </w:r>
          </w:p>
        </w:tc>
        <w:tc>
          <w:tcPr>
            <w:tcW w:w="1040" w:type="dxa"/>
            <w:shd w:val="clear" w:color="auto" w:fill="BFBFBF" w:themeFill="background1" w:themeFillShade="BF"/>
            <w:noWrap/>
            <w:vAlign w:val="center"/>
          </w:tcPr>
          <w:p w14:paraId="61F92C76" w14:textId="388253FA" w:rsidR="006921C3" w:rsidRPr="00737F2E" w:rsidRDefault="006921C3" w:rsidP="006921C3">
            <w:pPr>
              <w:tabs>
                <w:tab w:val="left" w:pos="780"/>
              </w:tabs>
              <w:spacing w:before="40" w:after="40"/>
              <w:jc w:val="center"/>
              <w:rPr>
                <w:rFonts w:ascii="Wingdings" w:hAnsi="Wingdings"/>
              </w:rPr>
            </w:pPr>
            <w:r w:rsidRPr="006921C3">
              <w:rPr>
                <w:rFonts w:ascii="Wingdings" w:hAnsi="Wingdings"/>
              </w:rPr>
              <w:t></w:t>
            </w:r>
          </w:p>
        </w:tc>
      </w:tr>
    </w:tbl>
    <w:p w14:paraId="4023B59D" w14:textId="77777777" w:rsidR="005A29EF" w:rsidRDefault="005A29EF" w:rsidP="00897496">
      <w:pPr>
        <w:pStyle w:val="Heading1"/>
      </w:pPr>
    </w:p>
    <w:p w14:paraId="21693EE3" w14:textId="77777777" w:rsidR="005A29EF" w:rsidRDefault="005A29EF">
      <w:pPr>
        <w:rPr>
          <w:rFonts w:eastAsiaTheme="majorEastAsia" w:cstheme="majorBidi"/>
          <w:b/>
          <w:sz w:val="32"/>
          <w:szCs w:val="32"/>
        </w:rPr>
      </w:pPr>
      <w:r>
        <w:br w:type="page"/>
      </w:r>
    </w:p>
    <w:p w14:paraId="3C55CD71" w14:textId="34FB228D" w:rsidR="00046265" w:rsidRDefault="00046265" w:rsidP="00897496">
      <w:pPr>
        <w:pStyle w:val="Heading1"/>
      </w:pPr>
      <w:r>
        <w:lastRenderedPageBreak/>
        <w:t>An inclusive and diverse community</w:t>
      </w:r>
    </w:p>
    <w:p w14:paraId="42B74B68" w14:textId="77777777" w:rsidR="00046265" w:rsidRPr="00897496" w:rsidRDefault="00046265" w:rsidP="00046265">
      <w:pPr>
        <w:rPr>
          <w:b/>
        </w:rPr>
      </w:pPr>
      <w:r w:rsidRPr="00897496">
        <w:rPr>
          <w:b/>
        </w:rPr>
        <w:t>In 2040, Maroondah will be an inclusive and equitable community where all people are valued, supported and socially connected, and diversity is embraced and celebrated.</w:t>
      </w:r>
    </w:p>
    <w:p w14:paraId="0CD4A914" w14:textId="77777777" w:rsidR="00046265" w:rsidRDefault="00046265" w:rsidP="00897496">
      <w:pPr>
        <w:pStyle w:val="Heading2"/>
      </w:pPr>
      <w:r>
        <w:t>Key Directions</w:t>
      </w:r>
    </w:p>
    <w:p w14:paraId="5847555C" w14:textId="77777777" w:rsidR="00411DAF" w:rsidRDefault="00411DAF" w:rsidP="00411DAF">
      <w:pPr>
        <w:pStyle w:val="Heading3"/>
      </w:pPr>
      <w:r>
        <w:t>An inclusive community</w:t>
      </w:r>
    </w:p>
    <w:p w14:paraId="43A284C9" w14:textId="595EB4E3"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Support people of all ages, abilities and backgrounds to be connected, valued and empowered within their local community through accessible and inclusive services, programming and facilities</w:t>
      </w:r>
    </w:p>
    <w:p w14:paraId="4CCCEF1B" w14:textId="214E3C03"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Ensure social inclusion principles inform the planning for local services, programs and community infrastructure</w:t>
      </w:r>
    </w:p>
    <w:p w14:paraId="6CFDC1B6" w14:textId="516106DF"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Work in partnership to break cycles of poverty and socio-economic disadvantage, particularly within marginalised and vulnerable communities</w:t>
      </w:r>
    </w:p>
    <w:p w14:paraId="5DFD5A54" w14:textId="1251734E"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Advocate and promote the diverse provision of safe and affordable housing options in accessible locations to suit a range of lifestyle and life-stage requirements</w:t>
      </w:r>
    </w:p>
    <w:p w14:paraId="5B7F220E" w14:textId="59C12617"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Promote and create opportunities for social interactions, learning, mentoring, skills transfer and volunteering for people from all ages, abilities and backgrounds</w:t>
      </w:r>
    </w:p>
    <w:p w14:paraId="374A4F40" w14:textId="61DF2761"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Support community members to age in place, live in accessible neighborhoods and remain socially connected</w:t>
      </w:r>
    </w:p>
    <w:p w14:paraId="38CF0DC3" w14:textId="48F6AB13"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Advocate for increased support and enhanced services to meet the diverse needs of carers</w:t>
      </w:r>
    </w:p>
    <w:p w14:paraId="7A4FBE90" w14:textId="3A0DD4E4"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Work in partnership to facilitate and promote sustainable social enterprises that create local community connections, inclusion and empowerment</w:t>
      </w:r>
    </w:p>
    <w:p w14:paraId="604E9A83" w14:textId="77777777" w:rsidR="00411DAF" w:rsidRDefault="00411DAF" w:rsidP="00411DAF">
      <w:pPr>
        <w:pStyle w:val="Heading3"/>
      </w:pPr>
      <w:r>
        <w:t>A diverse community</w:t>
      </w:r>
    </w:p>
    <w:p w14:paraId="428A8BB3" w14:textId="3FACF244"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Work in partnership to empower the community to respect, understand and embrace diversity</w:t>
      </w:r>
    </w:p>
    <w:p w14:paraId="581E3262" w14:textId="68D6E076"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Work in partnership to support the equity and inclusion of culturally and linguistically diverse communities, including refugees, new arrivals and interfaith communities</w:t>
      </w:r>
    </w:p>
    <w:p w14:paraId="197FCA12" w14:textId="166DECD5"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Support and celebrate the unique cultural diversity, heritage and languages of communities in Maroondah</w:t>
      </w:r>
    </w:p>
    <w:p w14:paraId="5677E0AA" w14:textId="12235251" w:rsidR="00411DAF"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Acknowledge, recognise, value and support our indigenous heritage, culture and communities</w:t>
      </w:r>
    </w:p>
    <w:p w14:paraId="33DCEBB2" w14:textId="7019A3F9" w:rsidR="00046265" w:rsidRPr="00411DAF" w:rsidRDefault="00411DAF" w:rsidP="00411DAF">
      <w:pPr>
        <w:pStyle w:val="BodyText"/>
        <w:numPr>
          <w:ilvl w:val="0"/>
          <w:numId w:val="11"/>
        </w:numPr>
        <w:spacing w:before="120" w:line="247" w:lineRule="auto"/>
        <w:ind w:left="567" w:right="-46" w:hanging="567"/>
        <w:rPr>
          <w:sz w:val="22"/>
          <w:szCs w:val="22"/>
        </w:rPr>
      </w:pPr>
      <w:r w:rsidRPr="00411DAF">
        <w:rPr>
          <w:sz w:val="22"/>
          <w:szCs w:val="22"/>
        </w:rPr>
        <w:t>Advocate and promote equity, safety and inclusion for all genders, sexualities, gender identities, and sex identities</w:t>
      </w:r>
    </w:p>
    <w:p w14:paraId="3D4AEB0C" w14:textId="77777777" w:rsidR="00046265" w:rsidRDefault="00046265" w:rsidP="00897496">
      <w:pPr>
        <w:pStyle w:val="Heading2"/>
      </w:pPr>
      <w:r>
        <w:t>Council Plan Indicators</w:t>
      </w:r>
    </w:p>
    <w:p w14:paraId="7E280DF6" w14:textId="77777777" w:rsidR="00046265" w:rsidRDefault="00046265" w:rsidP="00897496">
      <w:pPr>
        <w:pStyle w:val="ListParagraph"/>
      </w:pPr>
      <w:r>
        <w:t>Number of volunteers engaged within the organisation</w:t>
      </w:r>
    </w:p>
    <w:p w14:paraId="61AC9811" w14:textId="77777777" w:rsidR="00046265" w:rsidRDefault="00046265" w:rsidP="00046265"/>
    <w:p w14:paraId="3552AE33" w14:textId="77777777" w:rsidR="00046265" w:rsidRDefault="00046265" w:rsidP="00046265"/>
    <w:p w14:paraId="3FF1B531" w14:textId="77777777" w:rsidR="00046265" w:rsidRDefault="00046265" w:rsidP="00897496">
      <w:pPr>
        <w:pStyle w:val="Heading2"/>
      </w:pPr>
      <w:r>
        <w:lastRenderedPageBreak/>
        <w:t>Supporting policies, strategies and plans</w:t>
      </w:r>
    </w:p>
    <w:p w14:paraId="36C0EA66" w14:textId="77777777" w:rsidR="00046265" w:rsidRPr="001B4106" w:rsidRDefault="00046265" w:rsidP="00897496">
      <w:pPr>
        <w:pStyle w:val="ListParagraph"/>
        <w:rPr>
          <w:i/>
        </w:rPr>
      </w:pPr>
      <w:r w:rsidRPr="001B4106">
        <w:rPr>
          <w:i/>
        </w:rPr>
        <w:t>Active and Healthy Ageing Initiative 2015-2020</w:t>
      </w:r>
    </w:p>
    <w:p w14:paraId="21ED1D7A" w14:textId="77777777" w:rsidR="00046265" w:rsidRPr="001B4106" w:rsidRDefault="00046265" w:rsidP="00897496">
      <w:pPr>
        <w:pStyle w:val="ListParagraph"/>
        <w:rPr>
          <w:i/>
        </w:rPr>
      </w:pPr>
      <w:r w:rsidRPr="001B4106">
        <w:rPr>
          <w:i/>
        </w:rPr>
        <w:t>Disability Policy and Action Plan 2019-2021</w:t>
      </w:r>
    </w:p>
    <w:p w14:paraId="2090A3AB" w14:textId="77777777" w:rsidR="00046265" w:rsidRPr="001B4106" w:rsidRDefault="00046265" w:rsidP="00897496">
      <w:pPr>
        <w:pStyle w:val="ListParagraph"/>
        <w:rPr>
          <w:i/>
        </w:rPr>
      </w:pPr>
      <w:r w:rsidRPr="001B4106">
        <w:rPr>
          <w:i/>
        </w:rPr>
        <w:t>Equally Active Policy 2019</w:t>
      </w:r>
    </w:p>
    <w:p w14:paraId="67E3A27F" w14:textId="77777777" w:rsidR="00046265" w:rsidRPr="001B4106" w:rsidRDefault="00046265" w:rsidP="00897496">
      <w:pPr>
        <w:pStyle w:val="ListParagraph"/>
        <w:rPr>
          <w:i/>
        </w:rPr>
      </w:pPr>
      <w:r w:rsidRPr="001B4106">
        <w:rPr>
          <w:i/>
        </w:rPr>
        <w:t>Gender Equity Policy 2018</w:t>
      </w:r>
    </w:p>
    <w:p w14:paraId="22DDD800" w14:textId="77777777" w:rsidR="00046265" w:rsidRPr="001B4106" w:rsidRDefault="00046265" w:rsidP="00897496">
      <w:pPr>
        <w:pStyle w:val="ListParagraph"/>
        <w:rPr>
          <w:i/>
        </w:rPr>
      </w:pPr>
      <w:r w:rsidRPr="001B4106">
        <w:rPr>
          <w:i/>
        </w:rPr>
        <w:t>Maroondah Innovate Reconciliation Action Plan 2018-2020</w:t>
      </w:r>
    </w:p>
    <w:p w14:paraId="25837C75" w14:textId="77777777" w:rsidR="00411DAF" w:rsidRPr="001D3E70" w:rsidRDefault="00046265" w:rsidP="00411DAF">
      <w:pPr>
        <w:pStyle w:val="Heading3"/>
      </w:pPr>
      <w:r>
        <w:t xml:space="preserve"> </w:t>
      </w:r>
      <w:r w:rsidR="00411DAF">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411DAF" w:rsidRPr="001434C5" w14:paraId="02720904" w14:textId="77777777" w:rsidTr="00C923B1">
        <w:trPr>
          <w:cantSplit/>
          <w:trHeight w:val="300"/>
          <w:tblHeader/>
        </w:trPr>
        <w:tc>
          <w:tcPr>
            <w:tcW w:w="4922" w:type="dxa"/>
            <w:shd w:val="clear" w:color="000000" w:fill="F2F2F2"/>
            <w:hideMark/>
          </w:tcPr>
          <w:p w14:paraId="404A5BCC" w14:textId="77777777" w:rsidR="00411DAF" w:rsidRPr="003566A5" w:rsidRDefault="00411DAF"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7FB087A5" w14:textId="77777777" w:rsidR="00411DAF" w:rsidRPr="003566A5" w:rsidRDefault="00411DAF"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3250C811" w14:textId="77777777" w:rsidR="00411DAF" w:rsidRPr="003566A5" w:rsidRDefault="00411DAF"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60180938" w14:textId="77777777" w:rsidR="00411DAF" w:rsidRPr="003566A5" w:rsidRDefault="00411DAF"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15268968" w14:textId="77777777" w:rsidR="00411DAF" w:rsidRPr="003566A5" w:rsidRDefault="00411DAF" w:rsidP="00C923B1">
            <w:pPr>
              <w:tabs>
                <w:tab w:val="left" w:pos="780"/>
              </w:tabs>
              <w:spacing w:before="40" w:after="40"/>
              <w:rPr>
                <w:b/>
              </w:rPr>
            </w:pPr>
            <w:r w:rsidRPr="003566A5">
              <w:rPr>
                <w:b/>
              </w:rPr>
              <w:t>2020/21</w:t>
            </w:r>
          </w:p>
        </w:tc>
      </w:tr>
      <w:tr w:rsidR="00A70E9E" w:rsidRPr="009B02A5" w14:paraId="61ADB020" w14:textId="77777777" w:rsidTr="00D632AF">
        <w:trPr>
          <w:cantSplit/>
          <w:trHeight w:val="570"/>
        </w:trPr>
        <w:tc>
          <w:tcPr>
            <w:tcW w:w="4922" w:type="dxa"/>
            <w:shd w:val="clear" w:color="auto" w:fill="auto"/>
          </w:tcPr>
          <w:p w14:paraId="6BD094B3" w14:textId="7327F89D" w:rsidR="00A70E9E" w:rsidRPr="00420511" w:rsidRDefault="00A70E9E" w:rsidP="00D632AF">
            <w:pPr>
              <w:spacing w:before="40" w:after="40"/>
              <w:rPr>
                <w:b/>
              </w:rPr>
            </w:pPr>
            <w:r w:rsidRPr="00D632AF">
              <w:rPr>
                <w:b/>
              </w:rPr>
              <w:t>Monitor the National Disability Insurance Scheme and My Aged Care reform agenda and implement transitional arrangements for relevant areas of Council service delivery</w:t>
            </w:r>
          </w:p>
        </w:tc>
        <w:tc>
          <w:tcPr>
            <w:tcW w:w="1037" w:type="dxa"/>
            <w:shd w:val="clear" w:color="auto" w:fill="BFBFBF" w:themeFill="background1" w:themeFillShade="BF"/>
            <w:vAlign w:val="center"/>
          </w:tcPr>
          <w:p w14:paraId="3BE5845A" w14:textId="317CCE24" w:rsidR="00A70E9E" w:rsidRPr="00D632AF" w:rsidRDefault="00A70E9E"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BFBFBF" w:themeFill="background1" w:themeFillShade="BF"/>
            <w:vAlign w:val="center"/>
          </w:tcPr>
          <w:p w14:paraId="6F133BB2" w14:textId="528F014A" w:rsidR="00A70E9E" w:rsidRPr="00D632AF" w:rsidRDefault="00A70E9E" w:rsidP="00D632AF">
            <w:pPr>
              <w:tabs>
                <w:tab w:val="left" w:pos="780"/>
              </w:tabs>
              <w:spacing w:before="40" w:after="40"/>
              <w:jc w:val="center"/>
              <w:rPr>
                <w:rFonts w:ascii="Wingdings" w:hAnsi="Wingdings"/>
              </w:rPr>
            </w:pPr>
            <w:r w:rsidRPr="00D632AF">
              <w:rPr>
                <w:rFonts w:ascii="Wingdings" w:hAnsi="Wingdings"/>
              </w:rPr>
              <w:t></w:t>
            </w:r>
          </w:p>
        </w:tc>
        <w:tc>
          <w:tcPr>
            <w:tcW w:w="1037" w:type="dxa"/>
            <w:shd w:val="clear" w:color="auto" w:fill="BFBFBF" w:themeFill="background1" w:themeFillShade="BF"/>
            <w:noWrap/>
            <w:vAlign w:val="center"/>
          </w:tcPr>
          <w:p w14:paraId="4FE6150C" w14:textId="27B8AA46" w:rsidR="00A70E9E" w:rsidRPr="00D632AF" w:rsidRDefault="00A70E9E"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auto"/>
            <w:noWrap/>
            <w:vAlign w:val="center"/>
          </w:tcPr>
          <w:p w14:paraId="48C25117" w14:textId="435D505C" w:rsidR="00A70E9E" w:rsidRPr="00D632AF" w:rsidRDefault="00A70E9E" w:rsidP="00D632AF">
            <w:pPr>
              <w:tabs>
                <w:tab w:val="left" w:pos="780"/>
              </w:tabs>
              <w:spacing w:before="40" w:after="40"/>
              <w:jc w:val="center"/>
            </w:pPr>
            <w:r w:rsidRPr="00D632AF">
              <w:rPr>
                <w:w w:val="125"/>
              </w:rPr>
              <w:t>•*</w:t>
            </w:r>
          </w:p>
        </w:tc>
      </w:tr>
    </w:tbl>
    <w:p w14:paraId="3911C689" w14:textId="77777777" w:rsidR="00411DAF" w:rsidRPr="00D32F2C" w:rsidRDefault="00411DAF" w:rsidP="00411DAF">
      <w:pPr>
        <w:rPr>
          <w:rFonts w:cs="Arial"/>
          <w:sz w:val="18"/>
          <w:szCs w:val="18"/>
        </w:rPr>
      </w:pPr>
      <w:r w:rsidRPr="00D32F2C">
        <w:rPr>
          <w:rFonts w:cs="Arial"/>
          <w:sz w:val="18"/>
          <w:szCs w:val="18"/>
        </w:rPr>
        <w:t>Note: •* denotes an action that extends beyond the 2020-21 timeframe</w:t>
      </w:r>
    </w:p>
    <w:p w14:paraId="79FA35C1" w14:textId="77777777" w:rsidR="00411DAF" w:rsidRDefault="00411DAF" w:rsidP="00411DAF">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411DAF" w:rsidRPr="003510A7" w14:paraId="49A97090" w14:textId="77777777" w:rsidTr="00C923B1">
        <w:trPr>
          <w:cantSplit/>
          <w:trHeight w:val="300"/>
          <w:tblHeader/>
        </w:trPr>
        <w:tc>
          <w:tcPr>
            <w:tcW w:w="4922" w:type="dxa"/>
            <w:shd w:val="clear" w:color="000000" w:fill="F2F2F2"/>
            <w:hideMark/>
          </w:tcPr>
          <w:p w14:paraId="0EED31F7" w14:textId="77777777" w:rsidR="00411DAF" w:rsidRPr="003510A7" w:rsidRDefault="00411DAF"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3CA28628" w14:textId="77777777" w:rsidR="00411DAF" w:rsidRPr="003510A7" w:rsidRDefault="00411DAF" w:rsidP="00C923B1">
            <w:pPr>
              <w:spacing w:before="40" w:after="40"/>
              <w:rPr>
                <w:b/>
              </w:rPr>
            </w:pPr>
            <w:r w:rsidRPr="003510A7">
              <w:rPr>
                <w:b/>
              </w:rPr>
              <w:t>2017/18</w:t>
            </w:r>
          </w:p>
        </w:tc>
        <w:tc>
          <w:tcPr>
            <w:tcW w:w="1038" w:type="dxa"/>
            <w:shd w:val="clear" w:color="auto" w:fill="BFBFBF" w:themeFill="background1" w:themeFillShade="BF"/>
            <w:vAlign w:val="center"/>
            <w:hideMark/>
          </w:tcPr>
          <w:p w14:paraId="42017390" w14:textId="77777777" w:rsidR="00411DAF" w:rsidRPr="003510A7" w:rsidRDefault="00411DAF"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4CBB3CA5" w14:textId="77777777" w:rsidR="00411DAF" w:rsidRPr="003510A7" w:rsidRDefault="00411DAF" w:rsidP="00C923B1">
            <w:pPr>
              <w:spacing w:before="40" w:after="40"/>
              <w:rPr>
                <w:b/>
              </w:rPr>
            </w:pPr>
            <w:r w:rsidRPr="003510A7">
              <w:rPr>
                <w:b/>
              </w:rPr>
              <w:t>2019/20</w:t>
            </w:r>
          </w:p>
        </w:tc>
        <w:tc>
          <w:tcPr>
            <w:tcW w:w="1038" w:type="dxa"/>
            <w:shd w:val="clear" w:color="000000" w:fill="F2F2F2"/>
            <w:noWrap/>
            <w:vAlign w:val="center"/>
            <w:hideMark/>
          </w:tcPr>
          <w:p w14:paraId="46125DE8" w14:textId="77777777" w:rsidR="00411DAF" w:rsidRPr="003510A7" w:rsidRDefault="00411DAF" w:rsidP="00C923B1">
            <w:pPr>
              <w:spacing w:before="40" w:after="40"/>
              <w:rPr>
                <w:b/>
              </w:rPr>
            </w:pPr>
            <w:r w:rsidRPr="003510A7">
              <w:rPr>
                <w:b/>
              </w:rPr>
              <w:t>2020/21</w:t>
            </w:r>
          </w:p>
        </w:tc>
      </w:tr>
      <w:tr w:rsidR="00CD0075" w:rsidRPr="004A104C" w14:paraId="0EAED254" w14:textId="77777777" w:rsidTr="00D632AF">
        <w:trPr>
          <w:cantSplit/>
          <w:trHeight w:val="570"/>
        </w:trPr>
        <w:tc>
          <w:tcPr>
            <w:tcW w:w="4922" w:type="dxa"/>
            <w:shd w:val="clear" w:color="auto" w:fill="auto"/>
          </w:tcPr>
          <w:p w14:paraId="045011A4" w14:textId="438D5A34" w:rsidR="00CD0075" w:rsidRPr="00636973" w:rsidRDefault="00CD0075" w:rsidP="00D632AF">
            <w:pPr>
              <w:spacing w:before="40" w:after="40"/>
            </w:pPr>
            <w:r w:rsidRPr="00D632AF">
              <w:t>Continue implementation of Council’s Corporate Volunteering Program that recruits, promotes and manages volunteers who support the provision of services and community activities</w:t>
            </w:r>
          </w:p>
        </w:tc>
        <w:tc>
          <w:tcPr>
            <w:tcW w:w="1037" w:type="dxa"/>
            <w:shd w:val="clear" w:color="auto" w:fill="BFBFBF" w:themeFill="background1" w:themeFillShade="BF"/>
            <w:vAlign w:val="center"/>
          </w:tcPr>
          <w:p w14:paraId="3128F0C1" w14:textId="0DBBB21E"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BFBFBF" w:themeFill="background1" w:themeFillShade="BF"/>
            <w:vAlign w:val="center"/>
          </w:tcPr>
          <w:p w14:paraId="0F521EEB" w14:textId="27107ABB"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7" w:type="dxa"/>
            <w:shd w:val="clear" w:color="auto" w:fill="BFBFBF" w:themeFill="background1" w:themeFillShade="BF"/>
            <w:noWrap/>
            <w:vAlign w:val="center"/>
          </w:tcPr>
          <w:p w14:paraId="23DF5043" w14:textId="61458278"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auto"/>
            <w:noWrap/>
            <w:vAlign w:val="center"/>
          </w:tcPr>
          <w:p w14:paraId="0DD3BAB8" w14:textId="39C08CDF" w:rsidR="00CD0075" w:rsidRPr="00D632AF" w:rsidRDefault="00CD0075" w:rsidP="00D632AF">
            <w:pPr>
              <w:spacing w:before="40" w:after="40"/>
              <w:jc w:val="center"/>
            </w:pPr>
            <w:r w:rsidRPr="00D632AF">
              <w:rPr>
                <w:w w:val="125"/>
              </w:rPr>
              <w:t>•*</w:t>
            </w:r>
          </w:p>
        </w:tc>
      </w:tr>
      <w:tr w:rsidR="00CD0075" w:rsidRPr="004A104C" w14:paraId="6EC6BBE5" w14:textId="77777777" w:rsidTr="00D632AF">
        <w:trPr>
          <w:cantSplit/>
          <w:trHeight w:val="570"/>
        </w:trPr>
        <w:tc>
          <w:tcPr>
            <w:tcW w:w="4922" w:type="dxa"/>
            <w:shd w:val="clear" w:color="auto" w:fill="auto"/>
          </w:tcPr>
          <w:p w14:paraId="63C79DCE" w14:textId="2AE92BF1" w:rsidR="00CD0075" w:rsidRPr="00636973" w:rsidRDefault="00CD0075" w:rsidP="00D632AF">
            <w:pPr>
              <w:spacing w:before="40" w:after="40"/>
            </w:pPr>
            <w:r w:rsidRPr="00D632AF">
              <w:t>Develop and commence implementation of the Disability Policy and Action Plan 2019-2021</w:t>
            </w:r>
          </w:p>
        </w:tc>
        <w:tc>
          <w:tcPr>
            <w:tcW w:w="1037" w:type="dxa"/>
            <w:shd w:val="clear" w:color="auto" w:fill="BFBFBF" w:themeFill="background1" w:themeFillShade="BF"/>
            <w:vAlign w:val="center"/>
          </w:tcPr>
          <w:p w14:paraId="7BFDD800" w14:textId="75ACA3C4" w:rsidR="00CD0075" w:rsidRPr="00D632AF" w:rsidRDefault="00CD0075" w:rsidP="00D632AF">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45474FB" w14:textId="4E4789BA"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7" w:type="dxa"/>
            <w:shd w:val="clear" w:color="auto" w:fill="BFBFBF" w:themeFill="background1" w:themeFillShade="BF"/>
            <w:noWrap/>
            <w:vAlign w:val="center"/>
          </w:tcPr>
          <w:p w14:paraId="47189A20" w14:textId="297B81DC"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auto"/>
            <w:noWrap/>
            <w:vAlign w:val="center"/>
          </w:tcPr>
          <w:p w14:paraId="15DD8868" w14:textId="02318DDF" w:rsidR="00CD0075" w:rsidRPr="00D632AF" w:rsidRDefault="00CD0075" w:rsidP="00D632AF">
            <w:pPr>
              <w:spacing w:before="40" w:after="40"/>
              <w:jc w:val="center"/>
            </w:pPr>
            <w:r w:rsidRPr="00D632AF">
              <w:rPr>
                <w:w w:val="136"/>
              </w:rPr>
              <w:t>•</w:t>
            </w:r>
          </w:p>
        </w:tc>
      </w:tr>
      <w:tr w:rsidR="00CD0075" w:rsidRPr="004A104C" w14:paraId="60096639" w14:textId="77777777" w:rsidTr="00D632AF">
        <w:trPr>
          <w:cantSplit/>
          <w:trHeight w:val="70"/>
        </w:trPr>
        <w:tc>
          <w:tcPr>
            <w:tcW w:w="4922" w:type="dxa"/>
            <w:shd w:val="clear" w:color="auto" w:fill="auto"/>
          </w:tcPr>
          <w:p w14:paraId="59233048" w14:textId="421C5949" w:rsidR="00CD0075" w:rsidRPr="00636973" w:rsidRDefault="00CD0075" w:rsidP="00D632AF">
            <w:pPr>
              <w:spacing w:before="40" w:after="40"/>
            </w:pPr>
            <w:r w:rsidRPr="00D632AF">
              <w:t>Commence development of a Children and Families Strategy</w:t>
            </w:r>
          </w:p>
        </w:tc>
        <w:tc>
          <w:tcPr>
            <w:tcW w:w="1037" w:type="dxa"/>
            <w:shd w:val="clear" w:color="auto" w:fill="BFBFBF" w:themeFill="background1" w:themeFillShade="BF"/>
            <w:vAlign w:val="center"/>
          </w:tcPr>
          <w:p w14:paraId="4044BEAF" w14:textId="0212CBBE" w:rsidR="00CD0075" w:rsidRPr="00D632AF" w:rsidRDefault="00CD0075" w:rsidP="00D632AF">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85409FB" w14:textId="77777777" w:rsidR="00CD0075" w:rsidRPr="00D632AF" w:rsidRDefault="00CD0075" w:rsidP="00D632AF">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B0FA3D2" w14:textId="549A24FB" w:rsidR="00CD0075" w:rsidRPr="00D632AF" w:rsidRDefault="00CD0075" w:rsidP="00D632AF">
            <w:pPr>
              <w:tabs>
                <w:tab w:val="left" w:pos="780"/>
              </w:tabs>
              <w:spacing w:before="40" w:after="40"/>
              <w:jc w:val="center"/>
              <w:rPr>
                <w:rFonts w:ascii="Wingdings" w:hAnsi="Wingdings"/>
              </w:rPr>
            </w:pPr>
            <w:r w:rsidRPr="00D632AF">
              <w:rPr>
                <w:rFonts w:ascii="Wingdings" w:hAnsi="Wingdings"/>
              </w:rPr>
              <w:t></w:t>
            </w:r>
          </w:p>
        </w:tc>
        <w:tc>
          <w:tcPr>
            <w:tcW w:w="1038" w:type="dxa"/>
            <w:shd w:val="clear" w:color="auto" w:fill="auto"/>
            <w:noWrap/>
            <w:vAlign w:val="center"/>
          </w:tcPr>
          <w:p w14:paraId="16A200E7" w14:textId="38898B66" w:rsidR="00CD0075" w:rsidRPr="00D632AF" w:rsidRDefault="00CD0075" w:rsidP="00D632AF">
            <w:pPr>
              <w:spacing w:before="40" w:after="40"/>
              <w:jc w:val="center"/>
            </w:pPr>
            <w:r w:rsidRPr="00D632AF">
              <w:rPr>
                <w:w w:val="136"/>
              </w:rPr>
              <w:t>•</w:t>
            </w:r>
          </w:p>
        </w:tc>
      </w:tr>
    </w:tbl>
    <w:p w14:paraId="7E86E33D" w14:textId="77777777" w:rsidR="00411DAF" w:rsidRPr="00D32F2C" w:rsidRDefault="00411DAF" w:rsidP="00411DAF">
      <w:pPr>
        <w:rPr>
          <w:sz w:val="18"/>
          <w:szCs w:val="18"/>
        </w:rPr>
      </w:pPr>
      <w:r w:rsidRPr="00D32F2C">
        <w:rPr>
          <w:sz w:val="18"/>
          <w:szCs w:val="18"/>
        </w:rPr>
        <w:t>Note: •* denotes an action that extends beyond the 2020-21 timeframe</w:t>
      </w:r>
    </w:p>
    <w:p w14:paraId="17C8A063" w14:textId="77777777" w:rsidR="00411DAF" w:rsidRDefault="00411DAF" w:rsidP="00411DAF">
      <w:pPr>
        <w:pStyle w:val="Heading3"/>
      </w:pPr>
      <w:r>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411DAF" w:rsidRPr="003510A7" w14:paraId="6A674792" w14:textId="77777777" w:rsidTr="00C923B1">
        <w:trPr>
          <w:cantSplit/>
          <w:trHeight w:val="300"/>
          <w:tblHeader/>
        </w:trPr>
        <w:tc>
          <w:tcPr>
            <w:tcW w:w="5954" w:type="dxa"/>
            <w:shd w:val="clear" w:color="000000" w:fill="F2F2F2"/>
            <w:hideMark/>
          </w:tcPr>
          <w:p w14:paraId="06BDA7F2" w14:textId="77777777" w:rsidR="00411DAF" w:rsidRPr="003510A7" w:rsidRDefault="00411DAF"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34E0A84F" w14:textId="77777777" w:rsidR="00411DAF" w:rsidRPr="003510A7" w:rsidRDefault="00411DAF"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29A5BDC9" w14:textId="77777777" w:rsidR="00411DAF" w:rsidRPr="003510A7" w:rsidRDefault="00411DAF"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566E8EC0" w14:textId="77777777" w:rsidR="00411DAF" w:rsidRPr="003510A7" w:rsidRDefault="00411DAF" w:rsidP="00C923B1">
            <w:pPr>
              <w:spacing w:before="40" w:after="40"/>
              <w:rPr>
                <w:b/>
              </w:rPr>
            </w:pPr>
            <w:r w:rsidRPr="003510A7">
              <w:rPr>
                <w:b/>
              </w:rPr>
              <w:t>2020/21</w:t>
            </w:r>
          </w:p>
        </w:tc>
      </w:tr>
      <w:tr w:rsidR="00D632AF" w:rsidRPr="004A104C" w14:paraId="4DC42F58" w14:textId="77777777" w:rsidTr="00D632AF">
        <w:trPr>
          <w:cantSplit/>
          <w:trHeight w:val="89"/>
        </w:trPr>
        <w:tc>
          <w:tcPr>
            <w:tcW w:w="5954" w:type="dxa"/>
            <w:shd w:val="clear" w:color="auto" w:fill="auto"/>
          </w:tcPr>
          <w:p w14:paraId="1731947E" w14:textId="3C77D2AC" w:rsidR="00D632AF" w:rsidRPr="00B64251" w:rsidRDefault="00D632AF" w:rsidP="00D632AF">
            <w:pPr>
              <w:spacing w:before="40" w:after="40"/>
              <w:rPr>
                <w:b/>
              </w:rPr>
            </w:pPr>
            <w:r w:rsidRPr="00D632AF">
              <w:rPr>
                <w:b/>
              </w:rPr>
              <w:t>Develop a Female Participation Strategy for physical activity</w:t>
            </w:r>
          </w:p>
        </w:tc>
        <w:tc>
          <w:tcPr>
            <w:tcW w:w="1039" w:type="dxa"/>
            <w:shd w:val="clear" w:color="auto" w:fill="BFBFBF" w:themeFill="background1" w:themeFillShade="BF"/>
            <w:vAlign w:val="center"/>
          </w:tcPr>
          <w:p w14:paraId="641A6131" w14:textId="5BD9DE55" w:rsidR="00D632AF" w:rsidRPr="00D632AF" w:rsidRDefault="00D632AF" w:rsidP="00D632AF">
            <w:pPr>
              <w:tabs>
                <w:tab w:val="left" w:pos="780"/>
              </w:tabs>
              <w:spacing w:before="40" w:after="40"/>
              <w:jc w:val="center"/>
              <w:rPr>
                <w:rFonts w:ascii="Wingdings" w:hAnsi="Wingdings"/>
              </w:rPr>
            </w:pPr>
            <w:r w:rsidRPr="00D632AF">
              <w:rPr>
                <w:rFonts w:ascii="Wingdings" w:hAnsi="Wingdings"/>
              </w:rPr>
              <w:t></w:t>
            </w:r>
          </w:p>
        </w:tc>
        <w:tc>
          <w:tcPr>
            <w:tcW w:w="1039" w:type="dxa"/>
            <w:shd w:val="clear" w:color="auto" w:fill="BFBFBF" w:themeFill="background1" w:themeFillShade="BF"/>
            <w:noWrap/>
            <w:vAlign w:val="center"/>
          </w:tcPr>
          <w:p w14:paraId="630F7036" w14:textId="75F971C9" w:rsidR="00D632AF" w:rsidRPr="00D632AF" w:rsidRDefault="00D632AF" w:rsidP="00D632AF">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6250B888" w14:textId="77777777" w:rsidR="00D632AF" w:rsidRPr="00D632AF" w:rsidRDefault="00D632AF" w:rsidP="00D632AF">
            <w:pPr>
              <w:tabs>
                <w:tab w:val="left" w:pos="780"/>
              </w:tabs>
              <w:spacing w:before="40" w:after="40"/>
              <w:jc w:val="center"/>
              <w:rPr>
                <w:rFonts w:ascii="Wingdings" w:hAnsi="Wingdings"/>
              </w:rPr>
            </w:pPr>
          </w:p>
        </w:tc>
      </w:tr>
      <w:tr w:rsidR="00D632AF" w:rsidRPr="004A104C" w14:paraId="7BA20C3E" w14:textId="77777777" w:rsidTr="00D632AF">
        <w:trPr>
          <w:cantSplit/>
          <w:trHeight w:val="570"/>
        </w:trPr>
        <w:tc>
          <w:tcPr>
            <w:tcW w:w="5954" w:type="dxa"/>
            <w:shd w:val="clear" w:color="auto" w:fill="auto"/>
          </w:tcPr>
          <w:p w14:paraId="7A59190F" w14:textId="50335884" w:rsidR="00D632AF" w:rsidRPr="005A5332" w:rsidRDefault="00D632AF" w:rsidP="00D632AF">
            <w:pPr>
              <w:spacing w:before="40" w:after="40"/>
              <w:rPr>
                <w:b/>
              </w:rPr>
            </w:pPr>
            <w:r w:rsidRPr="00D632AF">
              <w:rPr>
                <w:b/>
              </w:rPr>
              <w:t>Investigate and implement additional female changing facilities at local sporting venues</w:t>
            </w:r>
          </w:p>
        </w:tc>
        <w:tc>
          <w:tcPr>
            <w:tcW w:w="1039" w:type="dxa"/>
            <w:shd w:val="clear" w:color="auto" w:fill="BFBFBF" w:themeFill="background1" w:themeFillShade="BF"/>
            <w:vAlign w:val="center"/>
          </w:tcPr>
          <w:p w14:paraId="47234956" w14:textId="5CD7A089" w:rsidR="00D632AF" w:rsidRPr="00D632AF" w:rsidRDefault="00D632AF" w:rsidP="00D632AF">
            <w:pPr>
              <w:tabs>
                <w:tab w:val="left" w:pos="780"/>
              </w:tabs>
              <w:spacing w:before="40" w:after="40"/>
              <w:jc w:val="center"/>
              <w:rPr>
                <w:rFonts w:ascii="Wingdings" w:hAnsi="Wingdings"/>
              </w:rPr>
            </w:pPr>
            <w:r w:rsidRPr="00D632AF">
              <w:rPr>
                <w:rFonts w:ascii="Wingdings" w:hAnsi="Wingdings"/>
              </w:rPr>
              <w:t></w:t>
            </w:r>
          </w:p>
        </w:tc>
        <w:tc>
          <w:tcPr>
            <w:tcW w:w="1039" w:type="dxa"/>
            <w:shd w:val="clear" w:color="auto" w:fill="BFBFBF" w:themeFill="background1" w:themeFillShade="BF"/>
            <w:noWrap/>
            <w:vAlign w:val="center"/>
          </w:tcPr>
          <w:p w14:paraId="2FC14FDF" w14:textId="573686C7" w:rsidR="00D632AF" w:rsidRPr="00D632AF" w:rsidRDefault="00D632AF" w:rsidP="00D632AF">
            <w:pPr>
              <w:tabs>
                <w:tab w:val="left" w:pos="780"/>
              </w:tabs>
              <w:spacing w:before="40" w:after="40"/>
              <w:jc w:val="center"/>
              <w:rPr>
                <w:rFonts w:ascii="Wingdings" w:hAnsi="Wingdings"/>
              </w:rPr>
            </w:pPr>
            <w:r w:rsidRPr="00D632AF">
              <w:rPr>
                <w:rFonts w:ascii="Wingdings" w:hAnsi="Wingdings"/>
              </w:rPr>
              <w:t></w:t>
            </w:r>
          </w:p>
        </w:tc>
        <w:tc>
          <w:tcPr>
            <w:tcW w:w="1040" w:type="dxa"/>
            <w:shd w:val="clear" w:color="auto" w:fill="BFBFBF" w:themeFill="background1" w:themeFillShade="BF"/>
            <w:noWrap/>
            <w:vAlign w:val="center"/>
          </w:tcPr>
          <w:p w14:paraId="2621D982" w14:textId="61DD666B" w:rsidR="00D632AF" w:rsidRPr="00D632AF" w:rsidRDefault="00D632AF" w:rsidP="00D632AF">
            <w:pPr>
              <w:tabs>
                <w:tab w:val="left" w:pos="780"/>
              </w:tabs>
              <w:spacing w:before="40" w:after="40"/>
              <w:jc w:val="center"/>
              <w:rPr>
                <w:rFonts w:ascii="Wingdings" w:hAnsi="Wingdings"/>
              </w:rPr>
            </w:pPr>
            <w:r w:rsidRPr="00D632AF">
              <w:rPr>
                <w:rFonts w:ascii="Wingdings" w:hAnsi="Wingdings"/>
              </w:rPr>
              <w:t></w:t>
            </w:r>
          </w:p>
        </w:tc>
      </w:tr>
      <w:tr w:rsidR="00D632AF" w:rsidRPr="004A104C" w14:paraId="42F35DFB" w14:textId="77777777" w:rsidTr="00D632AF">
        <w:trPr>
          <w:cantSplit/>
          <w:trHeight w:val="73"/>
        </w:trPr>
        <w:tc>
          <w:tcPr>
            <w:tcW w:w="5954" w:type="dxa"/>
            <w:shd w:val="clear" w:color="auto" w:fill="auto"/>
          </w:tcPr>
          <w:p w14:paraId="12BC9353" w14:textId="26A541A4" w:rsidR="00D632AF" w:rsidRPr="005A5332" w:rsidRDefault="00D632AF" w:rsidP="00D632AF">
            <w:pPr>
              <w:spacing w:before="40" w:after="40"/>
              <w:rPr>
                <w:b/>
              </w:rPr>
            </w:pPr>
            <w:r w:rsidRPr="00D632AF">
              <w:t>Commence development of an Active and Healthy Ageing Strategy 2020-2024</w:t>
            </w:r>
          </w:p>
        </w:tc>
        <w:tc>
          <w:tcPr>
            <w:tcW w:w="1039" w:type="dxa"/>
            <w:shd w:val="clear" w:color="auto" w:fill="BFBFBF" w:themeFill="background1" w:themeFillShade="BF"/>
            <w:vAlign w:val="center"/>
          </w:tcPr>
          <w:p w14:paraId="676C80BC" w14:textId="42A6B2EA" w:rsidR="00D632AF" w:rsidRPr="00D632AF" w:rsidRDefault="00D632AF" w:rsidP="00D632AF">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4893A53B" w14:textId="5A53245C" w:rsidR="00D632AF" w:rsidRPr="00D632AF" w:rsidRDefault="00D632AF" w:rsidP="00D632AF">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6336A8B7" w14:textId="2CD3EF85" w:rsidR="00D632AF" w:rsidRPr="00D632AF" w:rsidRDefault="00D632AF" w:rsidP="00D632AF">
            <w:pPr>
              <w:tabs>
                <w:tab w:val="left" w:pos="780"/>
              </w:tabs>
              <w:spacing w:before="40" w:after="40"/>
              <w:jc w:val="center"/>
              <w:rPr>
                <w:rFonts w:ascii="Wingdings" w:hAnsi="Wingdings"/>
              </w:rPr>
            </w:pPr>
            <w:r w:rsidRPr="00D632AF">
              <w:rPr>
                <w:rFonts w:ascii="Wingdings" w:hAnsi="Wingdings"/>
              </w:rPr>
              <w:t></w:t>
            </w:r>
          </w:p>
        </w:tc>
      </w:tr>
    </w:tbl>
    <w:p w14:paraId="0D69366F" w14:textId="77777777" w:rsidR="00411DAF" w:rsidRPr="00D32F2C" w:rsidRDefault="00411DAF" w:rsidP="00411DAF">
      <w:pPr>
        <w:rPr>
          <w:sz w:val="18"/>
          <w:szCs w:val="18"/>
        </w:rPr>
      </w:pPr>
      <w:r w:rsidRPr="00D32F2C">
        <w:rPr>
          <w:sz w:val="18"/>
          <w:szCs w:val="18"/>
        </w:rPr>
        <w:t>Priority Actions in bold are Major Initiatives</w:t>
      </w:r>
    </w:p>
    <w:p w14:paraId="772AD8AB" w14:textId="77777777" w:rsidR="005A29EF" w:rsidRDefault="005A29EF">
      <w:pPr>
        <w:rPr>
          <w:rFonts w:eastAsiaTheme="majorEastAsia" w:cstheme="majorBidi"/>
          <w:b/>
          <w:sz w:val="32"/>
          <w:szCs w:val="32"/>
        </w:rPr>
      </w:pPr>
      <w:r>
        <w:br w:type="page"/>
      </w:r>
    </w:p>
    <w:p w14:paraId="3F5C026D" w14:textId="34A348C1" w:rsidR="00046265" w:rsidRDefault="00046265" w:rsidP="008C1A15">
      <w:pPr>
        <w:pStyle w:val="Heading1"/>
      </w:pPr>
      <w:r>
        <w:lastRenderedPageBreak/>
        <w:t>A well governed and empowered community</w:t>
      </w:r>
    </w:p>
    <w:p w14:paraId="47D5E5EA" w14:textId="77777777" w:rsidR="00046265" w:rsidRPr="008C1A15" w:rsidRDefault="00046265" w:rsidP="00046265">
      <w:pPr>
        <w:rPr>
          <w:b/>
        </w:rPr>
      </w:pPr>
      <w:r w:rsidRPr="008C1A15">
        <w:rPr>
          <w:b/>
        </w:rPr>
        <w:t>In 2040, Maroondah will be an empowered community actively engaged in local decision making, led by an innovative community inspired Council that collaborates regionally and proactively champions local needs.</w:t>
      </w:r>
    </w:p>
    <w:p w14:paraId="45C314F3" w14:textId="3FE424EE" w:rsidR="00046265" w:rsidRPr="00173B12" w:rsidRDefault="00046265" w:rsidP="008C1A15">
      <w:pPr>
        <w:pStyle w:val="Heading2"/>
        <w:rPr>
          <w:sz w:val="22"/>
          <w:szCs w:val="22"/>
        </w:rPr>
      </w:pPr>
      <w:r w:rsidRPr="00173B12">
        <w:rPr>
          <w:sz w:val="22"/>
          <w:szCs w:val="22"/>
        </w:rPr>
        <w:t>Key Directions</w:t>
      </w:r>
    </w:p>
    <w:p w14:paraId="238E1305" w14:textId="77777777" w:rsidR="00173B12" w:rsidRPr="00173B12" w:rsidRDefault="00173B12" w:rsidP="00173B12">
      <w:pPr>
        <w:pStyle w:val="Heading3"/>
      </w:pPr>
      <w:r w:rsidRPr="00173B12">
        <w:t>A well governed community</w:t>
      </w:r>
    </w:p>
    <w:p w14:paraId="1C7C7292"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Provide community inspired governance that is transparent, accessible, inclusive and accountable</w:t>
      </w:r>
    </w:p>
    <w:p w14:paraId="6D441704"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Ensure responsible and sustainable management of Maroondah’s resources, assets, infrastructure and natural environment</w:t>
      </w:r>
    </w:p>
    <w:p w14:paraId="6833D555"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Nurture a continuous improvement council culture of being collaborative, strategic, sustainable and employing best practice, that positions Maroondah as a leader in local government</w:t>
      </w:r>
    </w:p>
    <w:p w14:paraId="278C18D7"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Work in partnership to deliver innovative, accessible and evidence informed services that are people focused, proactive, integrated and responsive</w:t>
      </w:r>
    </w:p>
    <w:p w14:paraId="44A1A65B"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Foster a workforce that is adaptable, capable, positive and engaged to deliver on our organisational mission, values and community vision</w:t>
      </w:r>
    </w:p>
    <w:p w14:paraId="0877B805"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Work in partnership with key agencies and other levels of government to provide leadership in emergency preparedness, response and recovery processes</w:t>
      </w:r>
    </w:p>
    <w:p w14:paraId="73DB4BD0"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Embrace emerging technology, the digital economy and opportunities for innovation in the delivery of services, enhancement of assets, and engagement of the community</w:t>
      </w:r>
    </w:p>
    <w:p w14:paraId="3EF86D03" w14:textId="77777777" w:rsidR="00173B12" w:rsidRPr="00173B12" w:rsidRDefault="00173B12" w:rsidP="00173B12">
      <w:pPr>
        <w:pStyle w:val="Heading3"/>
      </w:pPr>
      <w:r w:rsidRPr="00173B12">
        <w:t>An empowered community</w:t>
      </w:r>
    </w:p>
    <w:p w14:paraId="5B7AEF12"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Ensure that all community members have access to, and are informed on, matters that affect them, including tailored information for under-represented and hard-to-reach groups</w:t>
      </w:r>
    </w:p>
    <w:p w14:paraId="16325D5C"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Undertake inclusive engagement and consultation using accessible and tailored approaches to consider the needs and aspirations of people of all ages, abilities and backgrounds</w:t>
      </w:r>
    </w:p>
    <w:p w14:paraId="25344167"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Create opportunities for shared decision making through active community participation</w:t>
      </w:r>
    </w:p>
    <w:p w14:paraId="60BDE1FC"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Work in partnership to advocate for and champion the needs and aspirations of the community to Victorian and Australian levels of government, service providers and the business sector</w:t>
      </w:r>
    </w:p>
    <w:p w14:paraId="6F936B04" w14:textId="77777777" w:rsidR="00173B12" w:rsidRPr="00173B12" w:rsidRDefault="00173B12" w:rsidP="00173B12">
      <w:pPr>
        <w:pStyle w:val="BodyText"/>
        <w:numPr>
          <w:ilvl w:val="0"/>
          <w:numId w:val="12"/>
        </w:numPr>
        <w:spacing w:before="120" w:line="247" w:lineRule="auto"/>
        <w:ind w:left="567" w:right="924" w:hanging="567"/>
        <w:rPr>
          <w:sz w:val="22"/>
          <w:szCs w:val="22"/>
        </w:rPr>
      </w:pPr>
      <w:r w:rsidRPr="00173B12">
        <w:rPr>
          <w:sz w:val="22"/>
          <w:szCs w:val="22"/>
        </w:rPr>
        <w:t>Foster local and regional partnerships with individuals, community groups, businesses, service providers, agencies and all levels of government</w:t>
      </w:r>
    </w:p>
    <w:p w14:paraId="073708DD" w14:textId="77777777" w:rsidR="00046265" w:rsidRDefault="00046265" w:rsidP="00173B12">
      <w:pPr>
        <w:pStyle w:val="Heading2"/>
      </w:pPr>
      <w:r>
        <w:t>Council Plan Indicators</w:t>
      </w:r>
    </w:p>
    <w:p w14:paraId="655BC0CD" w14:textId="77777777" w:rsidR="00046265" w:rsidRDefault="00046265" w:rsidP="00173B12">
      <w:pPr>
        <w:pStyle w:val="ListParagraph"/>
      </w:pPr>
      <w:r>
        <w:t>Community satisfaction with overall performance of Council</w:t>
      </w:r>
    </w:p>
    <w:p w14:paraId="0C00735C" w14:textId="77777777" w:rsidR="00046265" w:rsidRDefault="00046265" w:rsidP="00173B12">
      <w:pPr>
        <w:pStyle w:val="ListParagraph"/>
      </w:pPr>
      <w:r>
        <w:lastRenderedPageBreak/>
        <w:t>Community satisfaction with overall direction of Council</w:t>
      </w:r>
    </w:p>
    <w:p w14:paraId="08563FB5" w14:textId="77777777" w:rsidR="00046265" w:rsidRDefault="00046265" w:rsidP="00173B12">
      <w:pPr>
        <w:pStyle w:val="ListParagraph"/>
      </w:pPr>
      <w:r>
        <w:t>Community satisfaction with decisions made in the interests of the community</w:t>
      </w:r>
    </w:p>
    <w:p w14:paraId="6FD6A777" w14:textId="77777777" w:rsidR="00046265" w:rsidRDefault="00046265" w:rsidP="00173B12">
      <w:pPr>
        <w:pStyle w:val="ListParagraph"/>
      </w:pPr>
      <w:r>
        <w:t>Community satisfaction with customer service provided by Council</w:t>
      </w:r>
    </w:p>
    <w:p w14:paraId="18E38096" w14:textId="77777777" w:rsidR="00046265" w:rsidRDefault="00046265" w:rsidP="00173B12">
      <w:pPr>
        <w:pStyle w:val="ListParagraph"/>
      </w:pPr>
      <w:r>
        <w:t>Average liabilities per assessment</w:t>
      </w:r>
    </w:p>
    <w:p w14:paraId="6AC8B3CF" w14:textId="77777777" w:rsidR="00046265" w:rsidRDefault="00046265" w:rsidP="00173B12">
      <w:pPr>
        <w:pStyle w:val="ListParagraph"/>
      </w:pPr>
      <w:r>
        <w:t>Operating result per assessment</w:t>
      </w:r>
    </w:p>
    <w:p w14:paraId="30A70AAE" w14:textId="77777777" w:rsidR="00046265" w:rsidRDefault="00046265" w:rsidP="00173B12">
      <w:pPr>
        <w:pStyle w:val="ListParagraph"/>
      </w:pPr>
      <w:r>
        <w:t>Average rates and charges per residential assessment</w:t>
      </w:r>
    </w:p>
    <w:p w14:paraId="13518011" w14:textId="77777777" w:rsidR="00046265" w:rsidRDefault="00046265" w:rsidP="00173B12">
      <w:pPr>
        <w:pStyle w:val="ListParagraph"/>
      </w:pPr>
      <w:r>
        <w:t>Community satisfaction with Council engagement</w:t>
      </w:r>
    </w:p>
    <w:p w14:paraId="0C2ABCF4" w14:textId="5F1FFFE1" w:rsidR="00046265" w:rsidRDefault="00046265" w:rsidP="00046265">
      <w:pPr>
        <w:pStyle w:val="ListParagraph"/>
      </w:pPr>
      <w:r>
        <w:t>Community satisfaction with Council lobbying/advocacy</w:t>
      </w:r>
    </w:p>
    <w:p w14:paraId="5E9F864D" w14:textId="77777777" w:rsidR="00046265" w:rsidRDefault="00046265" w:rsidP="00173B12">
      <w:pPr>
        <w:pStyle w:val="Heading2"/>
      </w:pPr>
      <w:r>
        <w:t>Supporting policies, strategies and plans</w:t>
      </w:r>
    </w:p>
    <w:p w14:paraId="28F01184" w14:textId="2138AF4E" w:rsidR="00046265" w:rsidRDefault="00046265" w:rsidP="00173B12">
      <w:pPr>
        <w:pStyle w:val="ListParagraph"/>
      </w:pPr>
      <w:r>
        <w:t>Annual Budget (incl. Borrowing Strategy, Fees and Charges Strategy, and Rating</w:t>
      </w:r>
      <w:r w:rsidR="001B4106">
        <w:t xml:space="preserve"> S</w:t>
      </w:r>
      <w:r>
        <w:t>trategy)</w:t>
      </w:r>
    </w:p>
    <w:p w14:paraId="1CDCAAC1" w14:textId="77777777" w:rsidR="00046265" w:rsidRPr="001B4106" w:rsidRDefault="00046265" w:rsidP="00173B12">
      <w:pPr>
        <w:pStyle w:val="ListParagraph"/>
        <w:rPr>
          <w:i/>
        </w:rPr>
      </w:pPr>
      <w:r w:rsidRPr="001B4106">
        <w:rPr>
          <w:i/>
        </w:rPr>
        <w:t>Community Engagement Policy 2015</w:t>
      </w:r>
    </w:p>
    <w:p w14:paraId="588F719F" w14:textId="77777777" w:rsidR="00046265" w:rsidRPr="001B4106" w:rsidRDefault="00046265" w:rsidP="00173B12">
      <w:pPr>
        <w:pStyle w:val="ListParagraph"/>
        <w:rPr>
          <w:i/>
        </w:rPr>
      </w:pPr>
      <w:r w:rsidRPr="001B4106">
        <w:rPr>
          <w:i/>
        </w:rPr>
        <w:t>Community Grants Policy 2018</w:t>
      </w:r>
    </w:p>
    <w:p w14:paraId="1206D3DB" w14:textId="77777777" w:rsidR="00046265" w:rsidRPr="001B4106" w:rsidRDefault="00046265" w:rsidP="00173B12">
      <w:pPr>
        <w:pStyle w:val="ListParagraph"/>
        <w:rPr>
          <w:i/>
        </w:rPr>
      </w:pPr>
      <w:r w:rsidRPr="001B4106">
        <w:rPr>
          <w:i/>
        </w:rPr>
        <w:t>Customer Service Strategy 2017-2021</w:t>
      </w:r>
    </w:p>
    <w:p w14:paraId="2AFA2C09" w14:textId="77777777" w:rsidR="00046265" w:rsidRPr="001B4106" w:rsidRDefault="00046265" w:rsidP="00173B12">
      <w:pPr>
        <w:pStyle w:val="ListParagraph"/>
        <w:rPr>
          <w:i/>
        </w:rPr>
      </w:pPr>
      <w:r w:rsidRPr="001B4106">
        <w:rPr>
          <w:i/>
        </w:rPr>
        <w:t>Councillor Code of Conduct 2017</w:t>
      </w:r>
    </w:p>
    <w:p w14:paraId="5A7826F1" w14:textId="77777777" w:rsidR="00046265" w:rsidRPr="001B4106" w:rsidRDefault="00046265" w:rsidP="00173B12">
      <w:pPr>
        <w:pStyle w:val="ListParagraph"/>
        <w:rPr>
          <w:i/>
        </w:rPr>
      </w:pPr>
      <w:r w:rsidRPr="001B4106">
        <w:rPr>
          <w:i/>
        </w:rPr>
        <w:t>Councillor Confidentiality Policy</w:t>
      </w:r>
    </w:p>
    <w:p w14:paraId="4E7AC4F1" w14:textId="77777777" w:rsidR="00046265" w:rsidRPr="001B4106" w:rsidRDefault="00046265" w:rsidP="00173B12">
      <w:pPr>
        <w:pStyle w:val="ListParagraph"/>
        <w:rPr>
          <w:i/>
        </w:rPr>
      </w:pPr>
      <w:r w:rsidRPr="001B4106">
        <w:rPr>
          <w:i/>
        </w:rPr>
        <w:t>Councillor Expenses and Entitlements Policy 2019</w:t>
      </w:r>
    </w:p>
    <w:p w14:paraId="56E21FC6" w14:textId="77777777" w:rsidR="00046265" w:rsidRPr="001B4106" w:rsidRDefault="00046265" w:rsidP="00173B12">
      <w:pPr>
        <w:pStyle w:val="ListParagraph"/>
        <w:rPr>
          <w:i/>
        </w:rPr>
      </w:pPr>
      <w:r w:rsidRPr="001B4106">
        <w:rPr>
          <w:i/>
        </w:rPr>
        <w:t>Information Communication and Technology Strategy 2019-2022</w:t>
      </w:r>
    </w:p>
    <w:p w14:paraId="3BE9E10C" w14:textId="77777777" w:rsidR="00046265" w:rsidRPr="001B4106" w:rsidRDefault="00046265" w:rsidP="00173B12">
      <w:pPr>
        <w:pStyle w:val="ListParagraph"/>
        <w:rPr>
          <w:i/>
        </w:rPr>
      </w:pPr>
      <w:r w:rsidRPr="001B4106">
        <w:rPr>
          <w:i/>
        </w:rPr>
        <w:t>Long Term Financial Strategy (part of current Budget)</w:t>
      </w:r>
    </w:p>
    <w:p w14:paraId="166B5557" w14:textId="77777777" w:rsidR="00046265" w:rsidRPr="001B4106" w:rsidRDefault="00046265" w:rsidP="00173B12">
      <w:pPr>
        <w:pStyle w:val="ListParagraph"/>
        <w:rPr>
          <w:i/>
        </w:rPr>
      </w:pPr>
      <w:r w:rsidRPr="001B4106">
        <w:rPr>
          <w:i/>
        </w:rPr>
        <w:t>Maroondah Municipal Fire Management Plan 2019-2022</w:t>
      </w:r>
    </w:p>
    <w:p w14:paraId="2EB5A520" w14:textId="77777777" w:rsidR="00046265" w:rsidRPr="001B4106" w:rsidRDefault="00046265" w:rsidP="00173B12">
      <w:pPr>
        <w:pStyle w:val="ListParagraph"/>
        <w:rPr>
          <w:i/>
        </w:rPr>
      </w:pPr>
      <w:r w:rsidRPr="001B4106">
        <w:rPr>
          <w:i/>
        </w:rPr>
        <w:t>Municipal Emergency Management Plan 2017-2020</w:t>
      </w:r>
    </w:p>
    <w:p w14:paraId="098C9126" w14:textId="77777777" w:rsidR="00046265" w:rsidRPr="001B4106" w:rsidRDefault="00046265" w:rsidP="00173B12">
      <w:pPr>
        <w:pStyle w:val="ListParagraph"/>
        <w:rPr>
          <w:i/>
        </w:rPr>
      </w:pPr>
      <w:r w:rsidRPr="001B4106">
        <w:rPr>
          <w:i/>
        </w:rPr>
        <w:t>Privacy Policy 2019</w:t>
      </w:r>
    </w:p>
    <w:p w14:paraId="70A90E15" w14:textId="77777777" w:rsidR="00046265" w:rsidRPr="001B4106" w:rsidRDefault="00046265" w:rsidP="00173B12">
      <w:pPr>
        <w:pStyle w:val="ListParagraph"/>
        <w:rPr>
          <w:i/>
        </w:rPr>
      </w:pPr>
      <w:r w:rsidRPr="001B4106">
        <w:rPr>
          <w:i/>
        </w:rPr>
        <w:t>Procurement Policy 2019</w:t>
      </w:r>
    </w:p>
    <w:p w14:paraId="208E2D13" w14:textId="77777777" w:rsidR="00046265" w:rsidRPr="001B4106" w:rsidRDefault="00046265" w:rsidP="00173B12">
      <w:pPr>
        <w:pStyle w:val="ListParagraph"/>
        <w:rPr>
          <w:i/>
        </w:rPr>
      </w:pPr>
      <w:r w:rsidRPr="001B4106">
        <w:rPr>
          <w:i/>
        </w:rPr>
        <w:t>Protected Disclosure Procedures 2017</w:t>
      </w:r>
    </w:p>
    <w:p w14:paraId="0963E5AE" w14:textId="77777777" w:rsidR="00046265" w:rsidRPr="001B4106" w:rsidRDefault="00046265" w:rsidP="00173B12">
      <w:pPr>
        <w:pStyle w:val="ListParagraph"/>
        <w:rPr>
          <w:i/>
        </w:rPr>
      </w:pPr>
      <w:r w:rsidRPr="001B4106">
        <w:rPr>
          <w:i/>
        </w:rPr>
        <w:t>Risk Management Strategic Plan 2015-2017</w:t>
      </w:r>
    </w:p>
    <w:p w14:paraId="586F0B64" w14:textId="77777777" w:rsidR="00046265" w:rsidRPr="001B4106" w:rsidRDefault="00046265" w:rsidP="00173B12">
      <w:pPr>
        <w:pStyle w:val="ListParagraph"/>
        <w:rPr>
          <w:i/>
        </w:rPr>
      </w:pPr>
      <w:r w:rsidRPr="001B4106">
        <w:rPr>
          <w:i/>
        </w:rPr>
        <w:t>Risk Management Policy 2014</w:t>
      </w:r>
    </w:p>
    <w:p w14:paraId="3714EA99" w14:textId="77777777" w:rsidR="00046265" w:rsidRPr="001B4106" w:rsidRDefault="00046265" w:rsidP="00173B12">
      <w:pPr>
        <w:pStyle w:val="ListParagraph"/>
        <w:rPr>
          <w:i/>
        </w:rPr>
      </w:pPr>
      <w:r w:rsidRPr="001B4106">
        <w:rPr>
          <w:i/>
        </w:rPr>
        <w:t>Workforce People and Culture Strategy 2016-2020</w:t>
      </w:r>
    </w:p>
    <w:p w14:paraId="7D7E49C0" w14:textId="77777777" w:rsidR="00EE35CD" w:rsidRPr="001D3E70" w:rsidRDefault="00046265" w:rsidP="00EE35CD">
      <w:pPr>
        <w:pStyle w:val="Heading3"/>
      </w:pPr>
      <w:r>
        <w:t xml:space="preserve"> </w:t>
      </w:r>
      <w:r w:rsidR="00EE35CD">
        <w:t>Major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EE35CD" w:rsidRPr="001434C5" w14:paraId="4D629C81" w14:textId="77777777" w:rsidTr="00C923B1">
        <w:trPr>
          <w:cantSplit/>
          <w:trHeight w:val="300"/>
          <w:tblHeader/>
        </w:trPr>
        <w:tc>
          <w:tcPr>
            <w:tcW w:w="4922" w:type="dxa"/>
            <w:shd w:val="clear" w:color="000000" w:fill="F2F2F2"/>
            <w:hideMark/>
          </w:tcPr>
          <w:p w14:paraId="70E03AFD" w14:textId="77777777" w:rsidR="00EE35CD" w:rsidRPr="003566A5" w:rsidRDefault="00EE35CD" w:rsidP="00C923B1">
            <w:pPr>
              <w:tabs>
                <w:tab w:val="left" w:pos="780"/>
              </w:tabs>
              <w:spacing w:before="40" w:after="40"/>
              <w:rPr>
                <w:b/>
              </w:rPr>
            </w:pPr>
            <w:r w:rsidRPr="003566A5">
              <w:rPr>
                <w:b/>
              </w:rPr>
              <w:t>Council Plan Priority Action</w:t>
            </w:r>
          </w:p>
        </w:tc>
        <w:tc>
          <w:tcPr>
            <w:tcW w:w="1037" w:type="dxa"/>
            <w:shd w:val="clear" w:color="auto" w:fill="BFBFBF" w:themeFill="background1" w:themeFillShade="BF"/>
            <w:vAlign w:val="center"/>
            <w:hideMark/>
          </w:tcPr>
          <w:p w14:paraId="65440002" w14:textId="77777777" w:rsidR="00EE35CD" w:rsidRPr="003566A5" w:rsidRDefault="00EE35CD" w:rsidP="00C923B1">
            <w:pPr>
              <w:tabs>
                <w:tab w:val="left" w:pos="780"/>
              </w:tabs>
              <w:spacing w:before="40" w:after="40"/>
              <w:rPr>
                <w:b/>
              </w:rPr>
            </w:pPr>
            <w:r w:rsidRPr="003566A5">
              <w:rPr>
                <w:b/>
              </w:rPr>
              <w:t>2017/18</w:t>
            </w:r>
          </w:p>
        </w:tc>
        <w:tc>
          <w:tcPr>
            <w:tcW w:w="1038" w:type="dxa"/>
            <w:shd w:val="clear" w:color="auto" w:fill="BFBFBF" w:themeFill="background1" w:themeFillShade="BF"/>
            <w:vAlign w:val="center"/>
            <w:hideMark/>
          </w:tcPr>
          <w:p w14:paraId="7CC12F8E" w14:textId="77777777" w:rsidR="00EE35CD" w:rsidRPr="003566A5" w:rsidRDefault="00EE35CD" w:rsidP="00C923B1">
            <w:pPr>
              <w:tabs>
                <w:tab w:val="left" w:pos="780"/>
              </w:tabs>
              <w:spacing w:before="40" w:after="40"/>
              <w:rPr>
                <w:b/>
              </w:rPr>
            </w:pPr>
            <w:r w:rsidRPr="003566A5">
              <w:rPr>
                <w:b/>
              </w:rPr>
              <w:t>2018/19</w:t>
            </w:r>
          </w:p>
        </w:tc>
        <w:tc>
          <w:tcPr>
            <w:tcW w:w="1037" w:type="dxa"/>
            <w:shd w:val="clear" w:color="auto" w:fill="BFBFBF" w:themeFill="background1" w:themeFillShade="BF"/>
            <w:noWrap/>
            <w:vAlign w:val="center"/>
            <w:hideMark/>
          </w:tcPr>
          <w:p w14:paraId="1A4A4AD5" w14:textId="77777777" w:rsidR="00EE35CD" w:rsidRPr="003566A5" w:rsidRDefault="00EE35CD" w:rsidP="00C923B1">
            <w:pPr>
              <w:tabs>
                <w:tab w:val="left" w:pos="780"/>
              </w:tabs>
              <w:spacing w:before="40" w:after="40"/>
              <w:rPr>
                <w:b/>
              </w:rPr>
            </w:pPr>
            <w:r w:rsidRPr="003566A5">
              <w:rPr>
                <w:b/>
              </w:rPr>
              <w:t>2019/20</w:t>
            </w:r>
          </w:p>
        </w:tc>
        <w:tc>
          <w:tcPr>
            <w:tcW w:w="1038" w:type="dxa"/>
            <w:shd w:val="clear" w:color="000000" w:fill="F2F2F2"/>
            <w:noWrap/>
            <w:vAlign w:val="center"/>
            <w:hideMark/>
          </w:tcPr>
          <w:p w14:paraId="2F2584C1" w14:textId="77777777" w:rsidR="00EE35CD" w:rsidRPr="003566A5" w:rsidRDefault="00EE35CD" w:rsidP="00C923B1">
            <w:pPr>
              <w:tabs>
                <w:tab w:val="left" w:pos="780"/>
              </w:tabs>
              <w:spacing w:before="40" w:after="40"/>
              <w:rPr>
                <w:b/>
              </w:rPr>
            </w:pPr>
            <w:r w:rsidRPr="003566A5">
              <w:rPr>
                <w:b/>
              </w:rPr>
              <w:t>2020/21</w:t>
            </w:r>
          </w:p>
        </w:tc>
      </w:tr>
      <w:tr w:rsidR="00B4141D" w:rsidRPr="009B02A5" w14:paraId="7E543FBD" w14:textId="77777777" w:rsidTr="0046354A">
        <w:trPr>
          <w:cantSplit/>
          <w:trHeight w:val="570"/>
        </w:trPr>
        <w:tc>
          <w:tcPr>
            <w:tcW w:w="4922" w:type="dxa"/>
            <w:shd w:val="clear" w:color="auto" w:fill="auto"/>
          </w:tcPr>
          <w:p w14:paraId="5B1AEA23" w14:textId="1BA8AB73" w:rsidR="00B4141D" w:rsidRPr="00420511" w:rsidRDefault="00B4141D" w:rsidP="00B4141D">
            <w:pPr>
              <w:spacing w:before="40" w:after="40"/>
              <w:rPr>
                <w:b/>
              </w:rPr>
            </w:pPr>
            <w:r w:rsidRPr="0046354A">
              <w:rPr>
                <w:b/>
              </w:rPr>
              <w:t>Develop a new Customer Service Strategy that will continue to advance Council's commitment to be highly responsive and customer focused</w:t>
            </w:r>
          </w:p>
        </w:tc>
        <w:tc>
          <w:tcPr>
            <w:tcW w:w="1037" w:type="dxa"/>
            <w:shd w:val="clear" w:color="auto" w:fill="BFBFBF" w:themeFill="background1" w:themeFillShade="BF"/>
            <w:vAlign w:val="center"/>
          </w:tcPr>
          <w:p w14:paraId="1E565DAE" w14:textId="3270E602"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52C95AA" w14:textId="6DF14ABB"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D5E2382" w14:textId="58DED70D" w:rsidR="00B4141D" w:rsidRPr="00D632AF" w:rsidRDefault="00B4141D"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55176A42" w14:textId="77ED0395" w:rsidR="00B4141D" w:rsidRPr="00622E13" w:rsidRDefault="00B4141D" w:rsidP="0046354A">
            <w:pPr>
              <w:tabs>
                <w:tab w:val="left" w:pos="780"/>
              </w:tabs>
              <w:spacing w:before="40" w:after="40"/>
              <w:jc w:val="center"/>
            </w:pPr>
            <w:r w:rsidRPr="00622E13">
              <w:rPr>
                <w:w w:val="136"/>
              </w:rPr>
              <w:t>•</w:t>
            </w:r>
          </w:p>
        </w:tc>
      </w:tr>
      <w:tr w:rsidR="00B4141D" w:rsidRPr="009B02A5" w14:paraId="3D5A5501" w14:textId="77777777" w:rsidTr="0046354A">
        <w:trPr>
          <w:cantSplit/>
          <w:trHeight w:val="570"/>
        </w:trPr>
        <w:tc>
          <w:tcPr>
            <w:tcW w:w="4922" w:type="dxa"/>
            <w:shd w:val="clear" w:color="auto" w:fill="auto"/>
          </w:tcPr>
          <w:p w14:paraId="7FF21E8F" w14:textId="5AAF609D" w:rsidR="00B4141D" w:rsidRPr="00420511" w:rsidRDefault="00B4141D" w:rsidP="00B4141D">
            <w:pPr>
              <w:spacing w:before="40" w:after="40"/>
              <w:rPr>
                <w:b/>
              </w:rPr>
            </w:pPr>
            <w:r w:rsidRPr="0046354A">
              <w:rPr>
                <w:b/>
              </w:rPr>
              <w:t>Develop and implement a COVID-19 community emergency relief referral process</w:t>
            </w:r>
          </w:p>
        </w:tc>
        <w:tc>
          <w:tcPr>
            <w:tcW w:w="1037" w:type="dxa"/>
            <w:shd w:val="clear" w:color="auto" w:fill="BFBFBF" w:themeFill="background1" w:themeFillShade="BF"/>
            <w:vAlign w:val="center"/>
          </w:tcPr>
          <w:p w14:paraId="068B5401"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A226E2D" w14:textId="77777777"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5E97697" w14:textId="151A600C" w:rsidR="00B4141D" w:rsidRPr="00D632AF" w:rsidRDefault="00B4141D"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687721D8" w14:textId="2FE36D40" w:rsidR="00B4141D" w:rsidRPr="00622E13" w:rsidRDefault="00B4141D" w:rsidP="0046354A">
            <w:pPr>
              <w:tabs>
                <w:tab w:val="left" w:pos="780"/>
              </w:tabs>
              <w:spacing w:before="40" w:after="40"/>
              <w:jc w:val="center"/>
            </w:pPr>
            <w:r w:rsidRPr="00622E13">
              <w:rPr>
                <w:w w:val="136"/>
              </w:rPr>
              <w:t>•</w:t>
            </w:r>
          </w:p>
        </w:tc>
      </w:tr>
      <w:tr w:rsidR="00B4141D" w:rsidRPr="009B02A5" w14:paraId="6C7FA1EA" w14:textId="77777777" w:rsidTr="0046354A">
        <w:trPr>
          <w:cantSplit/>
          <w:trHeight w:val="570"/>
        </w:trPr>
        <w:tc>
          <w:tcPr>
            <w:tcW w:w="4922" w:type="dxa"/>
            <w:shd w:val="clear" w:color="auto" w:fill="auto"/>
          </w:tcPr>
          <w:p w14:paraId="7A46EE4B" w14:textId="42E2EF44" w:rsidR="00B4141D" w:rsidRPr="00420511" w:rsidRDefault="00B4141D" w:rsidP="00B4141D">
            <w:pPr>
              <w:spacing w:before="40" w:after="40"/>
              <w:rPr>
                <w:b/>
              </w:rPr>
            </w:pPr>
            <w:r w:rsidRPr="0046354A">
              <w:rPr>
                <w:b/>
              </w:rPr>
              <w:t>Develop and implement a COVID-19 Recovery Plan (including social and economic recovery initiatives), following community consultation and engagement</w:t>
            </w:r>
          </w:p>
        </w:tc>
        <w:tc>
          <w:tcPr>
            <w:tcW w:w="1037" w:type="dxa"/>
            <w:shd w:val="clear" w:color="auto" w:fill="BFBFBF" w:themeFill="background1" w:themeFillShade="BF"/>
            <w:vAlign w:val="center"/>
          </w:tcPr>
          <w:p w14:paraId="0E30A85D"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BB7A7A9" w14:textId="77777777"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FA80138" w14:textId="3C3B5F13" w:rsidR="00B4141D" w:rsidRPr="00D632AF" w:rsidRDefault="00B4141D"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7B43A0E0" w14:textId="46319E60" w:rsidR="00B4141D" w:rsidRPr="00622E13" w:rsidRDefault="00B4141D" w:rsidP="0046354A">
            <w:pPr>
              <w:tabs>
                <w:tab w:val="left" w:pos="780"/>
              </w:tabs>
              <w:spacing w:before="40" w:after="40"/>
              <w:jc w:val="center"/>
            </w:pPr>
            <w:r w:rsidRPr="00622E13">
              <w:rPr>
                <w:w w:val="125"/>
              </w:rPr>
              <w:t>•*</w:t>
            </w:r>
          </w:p>
        </w:tc>
      </w:tr>
      <w:tr w:rsidR="00B4141D" w:rsidRPr="009B02A5" w14:paraId="2013FD71" w14:textId="77777777" w:rsidTr="0046354A">
        <w:trPr>
          <w:cantSplit/>
          <w:trHeight w:val="570"/>
        </w:trPr>
        <w:tc>
          <w:tcPr>
            <w:tcW w:w="4922" w:type="dxa"/>
            <w:shd w:val="clear" w:color="auto" w:fill="auto"/>
          </w:tcPr>
          <w:p w14:paraId="55406CE0" w14:textId="7EC4475B" w:rsidR="00B4141D" w:rsidRPr="00420511" w:rsidRDefault="00B4141D" w:rsidP="00B4141D">
            <w:pPr>
              <w:spacing w:before="40" w:after="40"/>
              <w:rPr>
                <w:b/>
              </w:rPr>
            </w:pPr>
            <w:r w:rsidRPr="0046354A">
              <w:rPr>
                <w:b/>
              </w:rPr>
              <w:t>Advocate on key local issues in the lead up to the Victorian and Australian Government elections in 2022</w:t>
            </w:r>
          </w:p>
        </w:tc>
        <w:tc>
          <w:tcPr>
            <w:tcW w:w="1037" w:type="dxa"/>
            <w:shd w:val="clear" w:color="auto" w:fill="BFBFBF" w:themeFill="background1" w:themeFillShade="BF"/>
            <w:vAlign w:val="center"/>
          </w:tcPr>
          <w:p w14:paraId="239DB813"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4AB7D8D" w14:textId="77777777"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1FC8374"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auto"/>
            <w:noWrap/>
            <w:vAlign w:val="center"/>
          </w:tcPr>
          <w:p w14:paraId="7F4BF571" w14:textId="1F1FFD33" w:rsidR="00B4141D" w:rsidRPr="00622E13" w:rsidRDefault="00B4141D" w:rsidP="0046354A">
            <w:pPr>
              <w:tabs>
                <w:tab w:val="left" w:pos="780"/>
              </w:tabs>
              <w:spacing w:before="40" w:after="40"/>
              <w:jc w:val="center"/>
            </w:pPr>
            <w:r w:rsidRPr="00622E13">
              <w:rPr>
                <w:w w:val="125"/>
              </w:rPr>
              <w:t>•*</w:t>
            </w:r>
          </w:p>
        </w:tc>
      </w:tr>
      <w:tr w:rsidR="00B4141D" w:rsidRPr="009B02A5" w14:paraId="50E69097" w14:textId="77777777" w:rsidTr="0046354A">
        <w:trPr>
          <w:cantSplit/>
          <w:trHeight w:val="570"/>
        </w:trPr>
        <w:tc>
          <w:tcPr>
            <w:tcW w:w="4922" w:type="dxa"/>
            <w:shd w:val="clear" w:color="auto" w:fill="auto"/>
          </w:tcPr>
          <w:p w14:paraId="0569ACB0" w14:textId="53BE9804" w:rsidR="00B4141D" w:rsidRPr="00420511" w:rsidRDefault="00B4141D" w:rsidP="00B4141D">
            <w:pPr>
              <w:spacing w:before="40" w:after="40"/>
              <w:rPr>
                <w:b/>
              </w:rPr>
            </w:pPr>
            <w:r w:rsidRPr="0046354A">
              <w:rPr>
                <w:b/>
              </w:rPr>
              <w:lastRenderedPageBreak/>
              <w:t xml:space="preserve">Implement the new </w:t>
            </w:r>
            <w:r w:rsidRPr="0025729D">
              <w:rPr>
                <w:b/>
                <w:i/>
              </w:rPr>
              <w:t>Local Government Act 2020</w:t>
            </w:r>
            <w:r w:rsidRPr="0046354A">
              <w:rPr>
                <w:b/>
              </w:rPr>
              <w:t xml:space="preserve"> following its enactment</w:t>
            </w:r>
          </w:p>
        </w:tc>
        <w:tc>
          <w:tcPr>
            <w:tcW w:w="1037" w:type="dxa"/>
            <w:shd w:val="clear" w:color="auto" w:fill="BFBFBF" w:themeFill="background1" w:themeFillShade="BF"/>
            <w:vAlign w:val="center"/>
          </w:tcPr>
          <w:p w14:paraId="4212945C"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DD25EA5" w14:textId="77777777"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A85B5E2"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auto"/>
            <w:noWrap/>
            <w:vAlign w:val="center"/>
          </w:tcPr>
          <w:p w14:paraId="269F860E" w14:textId="48700923" w:rsidR="00B4141D" w:rsidRPr="00622E13" w:rsidRDefault="00B4141D" w:rsidP="0046354A">
            <w:pPr>
              <w:tabs>
                <w:tab w:val="left" w:pos="780"/>
              </w:tabs>
              <w:spacing w:before="40" w:after="40"/>
              <w:jc w:val="center"/>
            </w:pPr>
            <w:r w:rsidRPr="00622E13">
              <w:rPr>
                <w:w w:val="125"/>
              </w:rPr>
              <w:t>•*</w:t>
            </w:r>
          </w:p>
        </w:tc>
      </w:tr>
      <w:tr w:rsidR="00B4141D" w:rsidRPr="009B02A5" w14:paraId="1A26187C" w14:textId="77777777" w:rsidTr="0046354A">
        <w:trPr>
          <w:cantSplit/>
          <w:trHeight w:val="570"/>
        </w:trPr>
        <w:tc>
          <w:tcPr>
            <w:tcW w:w="4922" w:type="dxa"/>
            <w:shd w:val="clear" w:color="auto" w:fill="auto"/>
          </w:tcPr>
          <w:p w14:paraId="385C82CA" w14:textId="0D1B619A" w:rsidR="00B4141D" w:rsidRPr="00420511" w:rsidRDefault="00B4141D" w:rsidP="00B4141D">
            <w:pPr>
              <w:spacing w:before="40" w:after="40"/>
              <w:rPr>
                <w:b/>
              </w:rPr>
            </w:pPr>
            <w:r w:rsidRPr="0046354A">
              <w:rPr>
                <w:b/>
              </w:rPr>
              <w:t>Following the Council election prepare a new Council Plan 2021-2025</w:t>
            </w:r>
          </w:p>
        </w:tc>
        <w:tc>
          <w:tcPr>
            <w:tcW w:w="1037" w:type="dxa"/>
            <w:shd w:val="clear" w:color="auto" w:fill="BFBFBF" w:themeFill="background1" w:themeFillShade="BF"/>
            <w:vAlign w:val="center"/>
          </w:tcPr>
          <w:p w14:paraId="501249A3"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89FCC47" w14:textId="77777777" w:rsidR="00B4141D" w:rsidRPr="00D632AF" w:rsidRDefault="00B4141D"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56CA65E" w14:textId="77777777" w:rsidR="00B4141D" w:rsidRPr="00D632AF" w:rsidRDefault="00B4141D" w:rsidP="0046354A">
            <w:pPr>
              <w:tabs>
                <w:tab w:val="left" w:pos="780"/>
              </w:tabs>
              <w:spacing w:before="40" w:after="40"/>
              <w:jc w:val="center"/>
              <w:rPr>
                <w:rFonts w:ascii="Wingdings" w:hAnsi="Wingdings"/>
              </w:rPr>
            </w:pPr>
          </w:p>
        </w:tc>
        <w:tc>
          <w:tcPr>
            <w:tcW w:w="1038" w:type="dxa"/>
            <w:shd w:val="clear" w:color="auto" w:fill="auto"/>
            <w:noWrap/>
            <w:vAlign w:val="center"/>
          </w:tcPr>
          <w:p w14:paraId="4437578A" w14:textId="6E7C1B46" w:rsidR="00B4141D" w:rsidRPr="00622E13" w:rsidRDefault="00B4141D" w:rsidP="0046354A">
            <w:pPr>
              <w:tabs>
                <w:tab w:val="left" w:pos="780"/>
              </w:tabs>
              <w:spacing w:before="40" w:after="40"/>
              <w:jc w:val="center"/>
            </w:pPr>
            <w:r w:rsidRPr="00622E13">
              <w:rPr>
                <w:w w:val="136"/>
              </w:rPr>
              <w:t>•</w:t>
            </w:r>
          </w:p>
        </w:tc>
      </w:tr>
    </w:tbl>
    <w:p w14:paraId="011E26BB" w14:textId="77777777" w:rsidR="00EE35CD" w:rsidRPr="00D32F2C" w:rsidRDefault="00EE35CD" w:rsidP="00EE35CD">
      <w:pPr>
        <w:rPr>
          <w:rFonts w:cs="Arial"/>
          <w:sz w:val="18"/>
          <w:szCs w:val="18"/>
        </w:rPr>
      </w:pPr>
      <w:r w:rsidRPr="00D32F2C">
        <w:rPr>
          <w:rFonts w:cs="Arial"/>
          <w:sz w:val="18"/>
          <w:szCs w:val="18"/>
        </w:rPr>
        <w:t>Note: •* denotes an action that extends beyond the 2020-21 timeframe</w:t>
      </w:r>
    </w:p>
    <w:p w14:paraId="7CC08B27" w14:textId="77777777" w:rsidR="00EE35CD" w:rsidRDefault="00EE35CD" w:rsidP="00EE35CD">
      <w:pPr>
        <w:pStyle w:val="Heading3"/>
      </w:pPr>
      <w:r>
        <w:t>Other Initiatives in 2020/21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EE35CD" w:rsidRPr="003510A7" w14:paraId="743B9632" w14:textId="77777777" w:rsidTr="00C923B1">
        <w:trPr>
          <w:cantSplit/>
          <w:trHeight w:val="300"/>
          <w:tblHeader/>
        </w:trPr>
        <w:tc>
          <w:tcPr>
            <w:tcW w:w="4922" w:type="dxa"/>
            <w:shd w:val="clear" w:color="000000" w:fill="F2F2F2"/>
            <w:hideMark/>
          </w:tcPr>
          <w:p w14:paraId="01A7525B" w14:textId="77777777" w:rsidR="00EE35CD" w:rsidRPr="003510A7" w:rsidRDefault="00EE35CD"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0B0F1D64" w14:textId="77777777" w:rsidR="00EE35CD" w:rsidRPr="003510A7" w:rsidRDefault="00EE35CD" w:rsidP="00C923B1">
            <w:pPr>
              <w:spacing w:before="40" w:after="40"/>
              <w:rPr>
                <w:b/>
              </w:rPr>
            </w:pPr>
            <w:r w:rsidRPr="003510A7">
              <w:rPr>
                <w:b/>
              </w:rPr>
              <w:t>2017/18</w:t>
            </w:r>
          </w:p>
        </w:tc>
        <w:tc>
          <w:tcPr>
            <w:tcW w:w="1038" w:type="dxa"/>
            <w:shd w:val="clear" w:color="auto" w:fill="BFBFBF" w:themeFill="background1" w:themeFillShade="BF"/>
            <w:vAlign w:val="center"/>
            <w:hideMark/>
          </w:tcPr>
          <w:p w14:paraId="5DE73EDF" w14:textId="77777777" w:rsidR="00EE35CD" w:rsidRPr="003510A7" w:rsidRDefault="00EE35CD"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0B63E98A" w14:textId="77777777" w:rsidR="00EE35CD" w:rsidRPr="003510A7" w:rsidRDefault="00EE35CD" w:rsidP="00C923B1">
            <w:pPr>
              <w:spacing w:before="40" w:after="40"/>
              <w:rPr>
                <w:b/>
              </w:rPr>
            </w:pPr>
            <w:r w:rsidRPr="003510A7">
              <w:rPr>
                <w:b/>
              </w:rPr>
              <w:t>2019/20</w:t>
            </w:r>
          </w:p>
        </w:tc>
        <w:tc>
          <w:tcPr>
            <w:tcW w:w="1038" w:type="dxa"/>
            <w:shd w:val="clear" w:color="000000" w:fill="F2F2F2"/>
            <w:noWrap/>
            <w:vAlign w:val="center"/>
            <w:hideMark/>
          </w:tcPr>
          <w:p w14:paraId="1302F9F3" w14:textId="77777777" w:rsidR="00EE35CD" w:rsidRPr="003510A7" w:rsidRDefault="00EE35CD" w:rsidP="00C923B1">
            <w:pPr>
              <w:spacing w:before="40" w:after="40"/>
              <w:rPr>
                <w:b/>
              </w:rPr>
            </w:pPr>
            <w:r w:rsidRPr="003510A7">
              <w:rPr>
                <w:b/>
              </w:rPr>
              <w:t>2020/21</w:t>
            </w:r>
          </w:p>
        </w:tc>
      </w:tr>
      <w:tr w:rsidR="00706FB7" w:rsidRPr="004A104C" w14:paraId="3D7DFD7C" w14:textId="77777777" w:rsidTr="0046354A">
        <w:trPr>
          <w:cantSplit/>
          <w:trHeight w:val="570"/>
        </w:trPr>
        <w:tc>
          <w:tcPr>
            <w:tcW w:w="4922" w:type="dxa"/>
            <w:shd w:val="clear" w:color="auto" w:fill="auto"/>
          </w:tcPr>
          <w:p w14:paraId="2CFE01D6" w14:textId="18F3B1A8" w:rsidR="00706FB7" w:rsidRPr="00636973" w:rsidRDefault="00706FB7" w:rsidP="00706FB7">
            <w:pPr>
              <w:spacing w:before="40" w:after="40"/>
            </w:pPr>
            <w:r w:rsidRPr="0046354A">
              <w:t>Progress Council's digital transformation that enables innovation and improved customer service delivery models including access to information, engagement and online payments</w:t>
            </w:r>
          </w:p>
        </w:tc>
        <w:tc>
          <w:tcPr>
            <w:tcW w:w="1037" w:type="dxa"/>
            <w:shd w:val="clear" w:color="auto" w:fill="BFBFBF" w:themeFill="background1" w:themeFillShade="BF"/>
            <w:vAlign w:val="center"/>
          </w:tcPr>
          <w:p w14:paraId="3EC74AB3" w14:textId="26CF69C8"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BFBFBF" w:themeFill="background1" w:themeFillShade="BF"/>
            <w:vAlign w:val="center"/>
          </w:tcPr>
          <w:p w14:paraId="7AD69360" w14:textId="40AF490E"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7" w:type="dxa"/>
            <w:shd w:val="clear" w:color="auto" w:fill="BFBFBF" w:themeFill="background1" w:themeFillShade="BF"/>
            <w:noWrap/>
            <w:vAlign w:val="center"/>
          </w:tcPr>
          <w:p w14:paraId="0B6DD8C7" w14:textId="534E76E7"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0627BCAD" w14:textId="04346918" w:rsidR="00706FB7" w:rsidRPr="001D0AA9" w:rsidRDefault="00706FB7" w:rsidP="0046354A">
            <w:pPr>
              <w:spacing w:before="40" w:after="40"/>
              <w:jc w:val="center"/>
            </w:pPr>
            <w:r w:rsidRPr="001D0AA9">
              <w:rPr>
                <w:w w:val="125"/>
              </w:rPr>
              <w:t>•*</w:t>
            </w:r>
          </w:p>
        </w:tc>
      </w:tr>
      <w:tr w:rsidR="00706FB7" w:rsidRPr="004A104C" w14:paraId="01D16FBA" w14:textId="77777777" w:rsidTr="0046354A">
        <w:trPr>
          <w:cantSplit/>
          <w:trHeight w:val="570"/>
        </w:trPr>
        <w:tc>
          <w:tcPr>
            <w:tcW w:w="4922" w:type="dxa"/>
            <w:shd w:val="clear" w:color="auto" w:fill="auto"/>
          </w:tcPr>
          <w:p w14:paraId="25724036" w14:textId="69B063C8" w:rsidR="00706FB7" w:rsidRPr="00636973" w:rsidRDefault="00706FB7" w:rsidP="00706FB7">
            <w:pPr>
              <w:spacing w:before="40" w:after="40"/>
            </w:pPr>
            <w:r w:rsidRPr="0046354A">
              <w:t>Identify and implement additional ways of providing digital services associated with planning permits that will improve the overall customer experience</w:t>
            </w:r>
          </w:p>
        </w:tc>
        <w:tc>
          <w:tcPr>
            <w:tcW w:w="1037" w:type="dxa"/>
            <w:shd w:val="clear" w:color="auto" w:fill="BFBFBF" w:themeFill="background1" w:themeFillShade="BF"/>
            <w:vAlign w:val="center"/>
          </w:tcPr>
          <w:p w14:paraId="2B161A01"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9F06FA9" w14:textId="4626E1B8"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7F84AF5" w14:textId="68014CB3"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3B608B6C" w14:textId="33B53F78" w:rsidR="00706FB7" w:rsidRPr="00D11545" w:rsidRDefault="00706FB7" w:rsidP="0046354A">
            <w:pPr>
              <w:spacing w:before="40" w:after="40"/>
              <w:jc w:val="center"/>
              <w:rPr>
                <w:rFonts w:cs="Arial"/>
              </w:rPr>
            </w:pPr>
            <w:r w:rsidRPr="00D11545">
              <w:rPr>
                <w:rFonts w:cs="Arial"/>
                <w:w w:val="136"/>
              </w:rPr>
              <w:t>•</w:t>
            </w:r>
          </w:p>
        </w:tc>
      </w:tr>
      <w:tr w:rsidR="00706FB7" w:rsidRPr="004A104C" w14:paraId="22CF1D84" w14:textId="77777777" w:rsidTr="0046354A">
        <w:trPr>
          <w:cantSplit/>
          <w:trHeight w:val="570"/>
        </w:trPr>
        <w:tc>
          <w:tcPr>
            <w:tcW w:w="4922" w:type="dxa"/>
            <w:shd w:val="clear" w:color="auto" w:fill="auto"/>
          </w:tcPr>
          <w:p w14:paraId="1C8EADB9" w14:textId="4B50B00A" w:rsidR="00706FB7" w:rsidRPr="00636973" w:rsidRDefault="00706FB7" w:rsidP="00706FB7">
            <w:pPr>
              <w:spacing w:before="40" w:after="40"/>
            </w:pPr>
            <w:r w:rsidRPr="0046354A">
              <w:t>Develop and implement the Workforce People and Culture Plan 2021-2025 that provides a road map for the development, implementation, review and measurement of services, activities and systems that enable the organisation to deliver exceptional results</w:t>
            </w:r>
          </w:p>
        </w:tc>
        <w:tc>
          <w:tcPr>
            <w:tcW w:w="1037" w:type="dxa"/>
            <w:shd w:val="clear" w:color="auto" w:fill="BFBFBF" w:themeFill="background1" w:themeFillShade="BF"/>
            <w:vAlign w:val="center"/>
          </w:tcPr>
          <w:p w14:paraId="28AB429D"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D27418C"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60A80C2" w14:textId="1761FB46"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0BFA77B5" w14:textId="5E7430DC" w:rsidR="00706FB7" w:rsidRPr="00D11545" w:rsidRDefault="00706FB7" w:rsidP="0046354A">
            <w:pPr>
              <w:spacing w:before="40" w:after="40"/>
              <w:jc w:val="center"/>
              <w:rPr>
                <w:rFonts w:cs="Arial"/>
              </w:rPr>
            </w:pPr>
            <w:r w:rsidRPr="00D11545">
              <w:rPr>
                <w:rFonts w:cs="Arial"/>
                <w:w w:val="125"/>
              </w:rPr>
              <w:t>•*</w:t>
            </w:r>
          </w:p>
        </w:tc>
      </w:tr>
      <w:tr w:rsidR="00706FB7" w:rsidRPr="004A104C" w14:paraId="05396C83" w14:textId="77777777" w:rsidTr="0046354A">
        <w:trPr>
          <w:cantSplit/>
          <w:trHeight w:val="570"/>
        </w:trPr>
        <w:tc>
          <w:tcPr>
            <w:tcW w:w="4922" w:type="dxa"/>
            <w:shd w:val="clear" w:color="auto" w:fill="auto"/>
          </w:tcPr>
          <w:p w14:paraId="4E17CBB8" w14:textId="2A835C23" w:rsidR="00706FB7" w:rsidRPr="00636973" w:rsidRDefault="00706FB7" w:rsidP="00706FB7">
            <w:pPr>
              <w:spacing w:before="40" w:after="40"/>
            </w:pPr>
            <w:r w:rsidRPr="0046354A">
              <w:t>Advocate for Maroondah to become a "Smart City"</w:t>
            </w:r>
          </w:p>
        </w:tc>
        <w:tc>
          <w:tcPr>
            <w:tcW w:w="1037" w:type="dxa"/>
            <w:shd w:val="clear" w:color="auto" w:fill="BFBFBF" w:themeFill="background1" w:themeFillShade="BF"/>
            <w:vAlign w:val="center"/>
          </w:tcPr>
          <w:p w14:paraId="01EF3115"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03AA0EF"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43CD467" w14:textId="0C7279FE"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5CAD739E" w14:textId="1EBEBF7F" w:rsidR="00706FB7" w:rsidRPr="00D11545" w:rsidRDefault="00706FB7" w:rsidP="0046354A">
            <w:pPr>
              <w:spacing w:before="40" w:after="40"/>
              <w:jc w:val="center"/>
              <w:rPr>
                <w:rFonts w:cs="Arial"/>
              </w:rPr>
            </w:pPr>
            <w:r w:rsidRPr="00D11545">
              <w:rPr>
                <w:rFonts w:cs="Arial"/>
                <w:w w:val="125"/>
              </w:rPr>
              <w:t>•*</w:t>
            </w:r>
          </w:p>
        </w:tc>
      </w:tr>
      <w:tr w:rsidR="00706FB7" w:rsidRPr="004A104C" w14:paraId="2EC12D6B" w14:textId="77777777" w:rsidTr="0046354A">
        <w:trPr>
          <w:cantSplit/>
          <w:trHeight w:val="570"/>
        </w:trPr>
        <w:tc>
          <w:tcPr>
            <w:tcW w:w="4922" w:type="dxa"/>
            <w:shd w:val="clear" w:color="auto" w:fill="auto"/>
          </w:tcPr>
          <w:p w14:paraId="3C6D7A9B" w14:textId="16C523C9" w:rsidR="00706FB7" w:rsidRPr="00636973" w:rsidRDefault="00706FB7" w:rsidP="00706FB7">
            <w:pPr>
              <w:spacing w:before="40" w:after="40"/>
            </w:pPr>
            <w:r w:rsidRPr="0046354A">
              <w:t>Develop and implement a risk management approach to public health operations that will improve effectiveness of operations</w:t>
            </w:r>
          </w:p>
        </w:tc>
        <w:tc>
          <w:tcPr>
            <w:tcW w:w="1037" w:type="dxa"/>
            <w:shd w:val="clear" w:color="auto" w:fill="BFBFBF" w:themeFill="background1" w:themeFillShade="BF"/>
            <w:vAlign w:val="center"/>
          </w:tcPr>
          <w:p w14:paraId="4F055058"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9E8171D"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7CB7086" w14:textId="23FA95C9" w:rsidR="00706FB7" w:rsidRPr="00D632AF" w:rsidRDefault="00706FB7" w:rsidP="0046354A">
            <w:pPr>
              <w:tabs>
                <w:tab w:val="left" w:pos="780"/>
              </w:tabs>
              <w:spacing w:before="40" w:after="40"/>
              <w:jc w:val="center"/>
              <w:rPr>
                <w:rFonts w:ascii="Wingdings" w:hAnsi="Wingdings"/>
              </w:rPr>
            </w:pPr>
            <w:r w:rsidRPr="0046354A">
              <w:rPr>
                <w:rFonts w:ascii="Wingdings" w:hAnsi="Wingdings"/>
              </w:rPr>
              <w:t></w:t>
            </w:r>
          </w:p>
        </w:tc>
        <w:tc>
          <w:tcPr>
            <w:tcW w:w="1038" w:type="dxa"/>
            <w:shd w:val="clear" w:color="auto" w:fill="auto"/>
            <w:noWrap/>
            <w:vAlign w:val="center"/>
          </w:tcPr>
          <w:p w14:paraId="52A8BF56" w14:textId="5F510999" w:rsidR="00706FB7" w:rsidRPr="00D11545" w:rsidRDefault="00706FB7" w:rsidP="0046354A">
            <w:pPr>
              <w:spacing w:before="40" w:after="40"/>
              <w:jc w:val="center"/>
              <w:rPr>
                <w:rFonts w:cs="Arial"/>
              </w:rPr>
            </w:pPr>
            <w:r w:rsidRPr="00D11545">
              <w:rPr>
                <w:rFonts w:cs="Arial"/>
                <w:w w:val="125"/>
              </w:rPr>
              <w:t>•*</w:t>
            </w:r>
          </w:p>
        </w:tc>
      </w:tr>
      <w:tr w:rsidR="00706FB7" w:rsidRPr="004A104C" w14:paraId="4A117719" w14:textId="77777777" w:rsidTr="0046354A">
        <w:trPr>
          <w:cantSplit/>
          <w:trHeight w:val="570"/>
        </w:trPr>
        <w:tc>
          <w:tcPr>
            <w:tcW w:w="4922" w:type="dxa"/>
            <w:shd w:val="clear" w:color="auto" w:fill="auto"/>
          </w:tcPr>
          <w:p w14:paraId="2216D5CB" w14:textId="42EA1AA8" w:rsidR="00706FB7" w:rsidRPr="00636973" w:rsidRDefault="00706FB7" w:rsidP="00706FB7">
            <w:pPr>
              <w:spacing w:before="40" w:after="40"/>
            </w:pPr>
            <w:r w:rsidRPr="0046354A">
              <w:t>Work in partnership with the Victorian Electoral Commission to coordinate a Council Election in October 2020 for the 2020-2024 period</w:t>
            </w:r>
          </w:p>
        </w:tc>
        <w:tc>
          <w:tcPr>
            <w:tcW w:w="1037" w:type="dxa"/>
            <w:shd w:val="clear" w:color="auto" w:fill="BFBFBF" w:themeFill="background1" w:themeFillShade="BF"/>
            <w:vAlign w:val="center"/>
          </w:tcPr>
          <w:p w14:paraId="61148684"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B795183"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8390D72"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auto"/>
            <w:noWrap/>
            <w:vAlign w:val="center"/>
          </w:tcPr>
          <w:p w14:paraId="2FC595D2" w14:textId="2A0D8456" w:rsidR="00706FB7" w:rsidRPr="00D11545" w:rsidRDefault="00706FB7" w:rsidP="0046354A">
            <w:pPr>
              <w:spacing w:before="40" w:after="40"/>
              <w:jc w:val="center"/>
              <w:rPr>
                <w:rFonts w:cs="Arial"/>
              </w:rPr>
            </w:pPr>
            <w:r w:rsidRPr="00D11545">
              <w:rPr>
                <w:rFonts w:cs="Arial"/>
                <w:w w:val="136"/>
              </w:rPr>
              <w:t>•</w:t>
            </w:r>
          </w:p>
        </w:tc>
      </w:tr>
      <w:tr w:rsidR="00706FB7" w:rsidRPr="004A104C" w14:paraId="552AEFEF" w14:textId="77777777" w:rsidTr="0046354A">
        <w:trPr>
          <w:cantSplit/>
          <w:trHeight w:val="570"/>
        </w:trPr>
        <w:tc>
          <w:tcPr>
            <w:tcW w:w="4922" w:type="dxa"/>
            <w:shd w:val="clear" w:color="auto" w:fill="auto"/>
          </w:tcPr>
          <w:p w14:paraId="2C82DEA8" w14:textId="639AA0E5" w:rsidR="00706FB7" w:rsidRPr="00636973" w:rsidRDefault="00706FB7" w:rsidP="00706FB7">
            <w:pPr>
              <w:spacing w:before="40" w:after="40"/>
            </w:pPr>
            <w:r w:rsidRPr="0046354A">
              <w:t>Implement the Council Caretaker Policy for the Council election in October 2020 and transition to the new Council following the election</w:t>
            </w:r>
          </w:p>
        </w:tc>
        <w:tc>
          <w:tcPr>
            <w:tcW w:w="1037" w:type="dxa"/>
            <w:shd w:val="clear" w:color="auto" w:fill="BFBFBF" w:themeFill="background1" w:themeFillShade="BF"/>
            <w:vAlign w:val="center"/>
          </w:tcPr>
          <w:p w14:paraId="33A49B0A"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CDC9776"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5AB78FC"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auto"/>
            <w:noWrap/>
            <w:vAlign w:val="center"/>
          </w:tcPr>
          <w:p w14:paraId="5E4D43B2" w14:textId="3E1B603C" w:rsidR="00706FB7" w:rsidRPr="00D11545" w:rsidRDefault="00706FB7" w:rsidP="0046354A">
            <w:pPr>
              <w:spacing w:before="40" w:after="40"/>
              <w:jc w:val="center"/>
              <w:rPr>
                <w:rFonts w:cs="Arial"/>
              </w:rPr>
            </w:pPr>
            <w:r w:rsidRPr="00D11545">
              <w:rPr>
                <w:rFonts w:cs="Arial"/>
                <w:w w:val="136"/>
              </w:rPr>
              <w:t>•</w:t>
            </w:r>
          </w:p>
        </w:tc>
      </w:tr>
      <w:tr w:rsidR="00706FB7" w:rsidRPr="004A104C" w14:paraId="118FF3CA" w14:textId="77777777" w:rsidTr="0046354A">
        <w:trPr>
          <w:cantSplit/>
          <w:trHeight w:val="570"/>
        </w:trPr>
        <w:tc>
          <w:tcPr>
            <w:tcW w:w="4922" w:type="dxa"/>
            <w:shd w:val="clear" w:color="auto" w:fill="auto"/>
          </w:tcPr>
          <w:p w14:paraId="7A3D700A" w14:textId="3B47BEFB" w:rsidR="00706FB7" w:rsidRPr="00636973" w:rsidRDefault="00706FB7" w:rsidP="00706FB7">
            <w:pPr>
              <w:spacing w:before="40" w:after="40"/>
            </w:pPr>
            <w:r w:rsidRPr="0046354A">
              <w:t>Review and update Council's Business Continuity Plan to enable Council to continue to provide key services to the community in the event of a disaster</w:t>
            </w:r>
          </w:p>
        </w:tc>
        <w:tc>
          <w:tcPr>
            <w:tcW w:w="1037" w:type="dxa"/>
            <w:shd w:val="clear" w:color="auto" w:fill="BFBFBF" w:themeFill="background1" w:themeFillShade="BF"/>
            <w:vAlign w:val="center"/>
          </w:tcPr>
          <w:p w14:paraId="22002A71"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B68FFCC"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62A31A5"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auto"/>
            <w:noWrap/>
            <w:vAlign w:val="center"/>
          </w:tcPr>
          <w:p w14:paraId="1BBF3639" w14:textId="4A766D36" w:rsidR="00706FB7" w:rsidRPr="00D11545" w:rsidRDefault="00706FB7" w:rsidP="0046354A">
            <w:pPr>
              <w:spacing w:before="40" w:after="40"/>
              <w:jc w:val="center"/>
              <w:rPr>
                <w:rFonts w:cs="Arial"/>
              </w:rPr>
            </w:pPr>
            <w:r w:rsidRPr="00D11545">
              <w:rPr>
                <w:rFonts w:cs="Arial"/>
                <w:w w:val="125"/>
              </w:rPr>
              <w:t>•*</w:t>
            </w:r>
          </w:p>
        </w:tc>
      </w:tr>
      <w:tr w:rsidR="00706FB7" w:rsidRPr="004A104C" w14:paraId="20E6DE06" w14:textId="77777777" w:rsidTr="0046354A">
        <w:trPr>
          <w:cantSplit/>
          <w:trHeight w:val="70"/>
        </w:trPr>
        <w:tc>
          <w:tcPr>
            <w:tcW w:w="4922" w:type="dxa"/>
            <w:shd w:val="clear" w:color="auto" w:fill="auto"/>
          </w:tcPr>
          <w:p w14:paraId="5AB7DC9B" w14:textId="3C489C24" w:rsidR="00706FB7" w:rsidRPr="00636973" w:rsidRDefault="00706FB7" w:rsidP="00706FB7">
            <w:pPr>
              <w:spacing w:before="40" w:after="40"/>
            </w:pPr>
            <w:r w:rsidRPr="0046354A">
              <w:t>Package Council's wide range of integrity policies, action plans and processes into a comprehensive Integrity Framework to deliver high ethical standards organisation wide</w:t>
            </w:r>
          </w:p>
        </w:tc>
        <w:tc>
          <w:tcPr>
            <w:tcW w:w="1037" w:type="dxa"/>
            <w:shd w:val="clear" w:color="auto" w:fill="BFBFBF" w:themeFill="background1" w:themeFillShade="BF"/>
            <w:vAlign w:val="center"/>
          </w:tcPr>
          <w:p w14:paraId="5A96FC54" w14:textId="77777777" w:rsidR="00706FB7" w:rsidRPr="00D632AF" w:rsidRDefault="00706FB7" w:rsidP="0046354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D5B0113" w14:textId="77777777" w:rsidR="00706FB7" w:rsidRPr="00D632AF" w:rsidRDefault="00706FB7" w:rsidP="0046354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7451895" w14:textId="67113B6E" w:rsidR="00706FB7" w:rsidRPr="00D632AF" w:rsidRDefault="00706FB7" w:rsidP="0046354A">
            <w:pPr>
              <w:tabs>
                <w:tab w:val="left" w:pos="780"/>
              </w:tabs>
              <w:spacing w:before="40" w:after="40"/>
              <w:jc w:val="center"/>
              <w:rPr>
                <w:rFonts w:ascii="Wingdings" w:hAnsi="Wingdings"/>
              </w:rPr>
            </w:pPr>
          </w:p>
        </w:tc>
        <w:tc>
          <w:tcPr>
            <w:tcW w:w="1038" w:type="dxa"/>
            <w:shd w:val="clear" w:color="auto" w:fill="auto"/>
            <w:noWrap/>
            <w:vAlign w:val="center"/>
          </w:tcPr>
          <w:p w14:paraId="10CCEE83" w14:textId="783641EE" w:rsidR="00706FB7" w:rsidRPr="00D11545" w:rsidRDefault="00706FB7" w:rsidP="0046354A">
            <w:pPr>
              <w:spacing w:before="40" w:after="40"/>
              <w:jc w:val="center"/>
              <w:rPr>
                <w:rFonts w:cs="Arial"/>
              </w:rPr>
            </w:pPr>
            <w:r w:rsidRPr="00D11545">
              <w:rPr>
                <w:rFonts w:cs="Arial"/>
                <w:w w:val="125"/>
              </w:rPr>
              <w:t>•*</w:t>
            </w:r>
          </w:p>
        </w:tc>
      </w:tr>
    </w:tbl>
    <w:p w14:paraId="53E05C21" w14:textId="77777777" w:rsidR="00EE35CD" w:rsidRPr="00D32F2C" w:rsidRDefault="00EE35CD" w:rsidP="00EE35CD">
      <w:pPr>
        <w:rPr>
          <w:sz w:val="18"/>
          <w:szCs w:val="18"/>
        </w:rPr>
      </w:pPr>
      <w:r w:rsidRPr="00D32F2C">
        <w:rPr>
          <w:sz w:val="18"/>
          <w:szCs w:val="18"/>
        </w:rPr>
        <w:t>Note: •* denotes an action that extends beyond the 2020-21 timeframe</w:t>
      </w:r>
    </w:p>
    <w:p w14:paraId="613B308F" w14:textId="77777777" w:rsidR="00EE35CD" w:rsidRDefault="00EE35CD" w:rsidP="00EE35CD">
      <w:pPr>
        <w:pStyle w:val="Heading3"/>
      </w:pPr>
      <w:r>
        <w:lastRenderedPageBreak/>
        <w:t>Completed Initiatives 2017/18 to 2019/20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039"/>
        <w:gridCol w:w="1039"/>
        <w:gridCol w:w="1040"/>
      </w:tblGrid>
      <w:tr w:rsidR="00EE35CD" w:rsidRPr="003510A7" w14:paraId="3586FA59" w14:textId="77777777" w:rsidTr="00C923B1">
        <w:trPr>
          <w:cantSplit/>
          <w:trHeight w:val="300"/>
          <w:tblHeader/>
        </w:trPr>
        <w:tc>
          <w:tcPr>
            <w:tcW w:w="5954" w:type="dxa"/>
            <w:shd w:val="clear" w:color="000000" w:fill="F2F2F2"/>
            <w:hideMark/>
          </w:tcPr>
          <w:p w14:paraId="36C2BE3C" w14:textId="77777777" w:rsidR="00EE35CD" w:rsidRPr="003510A7" w:rsidRDefault="00EE35CD" w:rsidP="00C923B1">
            <w:pPr>
              <w:spacing w:before="40" w:after="40"/>
              <w:rPr>
                <w:b/>
              </w:rPr>
            </w:pPr>
            <w:r w:rsidRPr="003510A7">
              <w:rPr>
                <w:b/>
              </w:rPr>
              <w:t>Council Plan Priority Action</w:t>
            </w:r>
          </w:p>
        </w:tc>
        <w:tc>
          <w:tcPr>
            <w:tcW w:w="1039" w:type="dxa"/>
            <w:shd w:val="clear" w:color="auto" w:fill="BFBFBF" w:themeFill="background1" w:themeFillShade="BF"/>
            <w:vAlign w:val="center"/>
            <w:hideMark/>
          </w:tcPr>
          <w:p w14:paraId="6808C6EE" w14:textId="77777777" w:rsidR="00EE35CD" w:rsidRPr="003510A7" w:rsidRDefault="00EE35CD" w:rsidP="00C923B1">
            <w:pPr>
              <w:spacing w:before="40" w:after="40"/>
              <w:rPr>
                <w:b/>
              </w:rPr>
            </w:pPr>
            <w:r w:rsidRPr="003510A7">
              <w:rPr>
                <w:b/>
              </w:rPr>
              <w:t>2018/19</w:t>
            </w:r>
          </w:p>
        </w:tc>
        <w:tc>
          <w:tcPr>
            <w:tcW w:w="1039" w:type="dxa"/>
            <w:shd w:val="clear" w:color="auto" w:fill="BFBFBF" w:themeFill="background1" w:themeFillShade="BF"/>
            <w:noWrap/>
            <w:vAlign w:val="center"/>
            <w:hideMark/>
          </w:tcPr>
          <w:p w14:paraId="33C48F13" w14:textId="77777777" w:rsidR="00EE35CD" w:rsidRPr="003510A7" w:rsidRDefault="00EE35CD" w:rsidP="00C923B1">
            <w:pPr>
              <w:spacing w:before="40" w:after="40"/>
              <w:rPr>
                <w:b/>
              </w:rPr>
            </w:pPr>
            <w:r w:rsidRPr="003510A7">
              <w:rPr>
                <w:b/>
              </w:rPr>
              <w:t>2019/20</w:t>
            </w:r>
          </w:p>
        </w:tc>
        <w:tc>
          <w:tcPr>
            <w:tcW w:w="1040" w:type="dxa"/>
            <w:shd w:val="clear" w:color="auto" w:fill="BFBFBF" w:themeFill="background1" w:themeFillShade="BF"/>
            <w:noWrap/>
            <w:vAlign w:val="center"/>
            <w:hideMark/>
          </w:tcPr>
          <w:p w14:paraId="16B193FC" w14:textId="77777777" w:rsidR="00EE35CD" w:rsidRPr="003510A7" w:rsidRDefault="00EE35CD" w:rsidP="00C923B1">
            <w:pPr>
              <w:spacing w:before="40" w:after="40"/>
              <w:rPr>
                <w:b/>
              </w:rPr>
            </w:pPr>
            <w:r w:rsidRPr="003510A7">
              <w:rPr>
                <w:b/>
              </w:rPr>
              <w:t>2020/21</w:t>
            </w:r>
          </w:p>
        </w:tc>
      </w:tr>
      <w:tr w:rsidR="0046354A" w:rsidRPr="004A104C" w14:paraId="4B56B332" w14:textId="77777777" w:rsidTr="0046354A">
        <w:trPr>
          <w:cantSplit/>
          <w:trHeight w:val="89"/>
        </w:trPr>
        <w:tc>
          <w:tcPr>
            <w:tcW w:w="5954" w:type="dxa"/>
            <w:shd w:val="clear" w:color="auto" w:fill="auto"/>
          </w:tcPr>
          <w:p w14:paraId="163EECF8" w14:textId="64CB6077" w:rsidR="0046354A" w:rsidRPr="0046354A" w:rsidRDefault="0046354A" w:rsidP="0046354A">
            <w:pPr>
              <w:spacing w:before="40" w:after="40"/>
              <w:rPr>
                <w:b/>
              </w:rPr>
            </w:pPr>
            <w:r w:rsidRPr="0046354A">
              <w:rPr>
                <w:b/>
              </w:rPr>
              <w:t xml:space="preserve">Engage the community in undertaking an interim review of </w:t>
            </w:r>
            <w:r w:rsidRPr="0007256B">
              <w:rPr>
                <w:b/>
                <w:i/>
              </w:rPr>
              <w:t>Maroondah 2040 ‘Our future together’</w:t>
            </w:r>
          </w:p>
        </w:tc>
        <w:tc>
          <w:tcPr>
            <w:tcW w:w="1039" w:type="dxa"/>
            <w:shd w:val="clear" w:color="auto" w:fill="BFBFBF" w:themeFill="background1" w:themeFillShade="BF"/>
            <w:vAlign w:val="center"/>
          </w:tcPr>
          <w:p w14:paraId="0715A842" w14:textId="7EFF9F29" w:rsidR="0046354A" w:rsidRPr="00D632AF" w:rsidRDefault="0046354A" w:rsidP="0046354A">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64E4AE5C" w14:textId="69409510"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c>
          <w:tcPr>
            <w:tcW w:w="1040" w:type="dxa"/>
            <w:shd w:val="clear" w:color="auto" w:fill="BFBFBF" w:themeFill="background1" w:themeFillShade="BF"/>
            <w:noWrap/>
            <w:vAlign w:val="center"/>
          </w:tcPr>
          <w:p w14:paraId="3401FD14" w14:textId="6DA36CDD"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r>
      <w:tr w:rsidR="0046354A" w:rsidRPr="004A104C" w14:paraId="5515799E" w14:textId="77777777" w:rsidTr="0046354A">
        <w:trPr>
          <w:cantSplit/>
          <w:trHeight w:val="70"/>
        </w:trPr>
        <w:tc>
          <w:tcPr>
            <w:tcW w:w="5954" w:type="dxa"/>
            <w:shd w:val="clear" w:color="auto" w:fill="auto"/>
          </w:tcPr>
          <w:p w14:paraId="58255137" w14:textId="31944343" w:rsidR="0046354A" w:rsidRPr="0046354A" w:rsidRDefault="0046354A" w:rsidP="0046354A">
            <w:pPr>
              <w:spacing w:before="40" w:after="40"/>
              <w:rPr>
                <w:b/>
              </w:rPr>
            </w:pPr>
            <w:r w:rsidRPr="0046354A">
              <w:rPr>
                <w:b/>
              </w:rPr>
              <w:t>Update Council's administrative facilities</w:t>
            </w:r>
          </w:p>
        </w:tc>
        <w:tc>
          <w:tcPr>
            <w:tcW w:w="1039" w:type="dxa"/>
            <w:shd w:val="clear" w:color="auto" w:fill="BFBFBF" w:themeFill="background1" w:themeFillShade="BF"/>
            <w:vAlign w:val="center"/>
          </w:tcPr>
          <w:p w14:paraId="2AA992D5" w14:textId="5304FA3A" w:rsidR="0046354A" w:rsidRPr="00D632AF" w:rsidRDefault="0046354A" w:rsidP="0046354A">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4672C5C7" w14:textId="1FE52740"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c>
          <w:tcPr>
            <w:tcW w:w="1040" w:type="dxa"/>
            <w:shd w:val="clear" w:color="auto" w:fill="BFBFBF" w:themeFill="background1" w:themeFillShade="BF"/>
            <w:noWrap/>
            <w:vAlign w:val="center"/>
          </w:tcPr>
          <w:p w14:paraId="3C1A3950" w14:textId="351F87C9"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r>
      <w:tr w:rsidR="0046354A" w:rsidRPr="004A104C" w14:paraId="5BD25961" w14:textId="77777777" w:rsidTr="0046354A">
        <w:trPr>
          <w:cantSplit/>
          <w:trHeight w:val="570"/>
        </w:trPr>
        <w:tc>
          <w:tcPr>
            <w:tcW w:w="5954" w:type="dxa"/>
            <w:shd w:val="clear" w:color="auto" w:fill="auto"/>
          </w:tcPr>
          <w:p w14:paraId="7203A40B" w14:textId="15A8F314" w:rsidR="0046354A" w:rsidRPr="0046354A" w:rsidRDefault="0046354A" w:rsidP="0046354A">
            <w:pPr>
              <w:spacing w:before="40" w:after="40"/>
            </w:pPr>
            <w:r w:rsidRPr="0046354A">
              <w:t>Participate in an Electoral Representation Review as mandated by Victorian Government in the lead up to the 2020 local government elections</w:t>
            </w:r>
          </w:p>
        </w:tc>
        <w:tc>
          <w:tcPr>
            <w:tcW w:w="1039" w:type="dxa"/>
            <w:shd w:val="clear" w:color="auto" w:fill="BFBFBF" w:themeFill="background1" w:themeFillShade="BF"/>
            <w:vAlign w:val="center"/>
          </w:tcPr>
          <w:p w14:paraId="10B9297E" w14:textId="77777777" w:rsidR="0046354A" w:rsidRPr="00D632AF" w:rsidRDefault="0046354A" w:rsidP="0046354A">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2A79850A" w14:textId="77777777" w:rsidR="0046354A" w:rsidRPr="00D632AF" w:rsidRDefault="0046354A" w:rsidP="0046354A">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12F1A84D" w14:textId="0D81FD91"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r>
      <w:tr w:rsidR="0046354A" w:rsidRPr="004A104C" w14:paraId="533AD3A8" w14:textId="77777777" w:rsidTr="0046354A">
        <w:trPr>
          <w:cantSplit/>
          <w:trHeight w:val="570"/>
        </w:trPr>
        <w:tc>
          <w:tcPr>
            <w:tcW w:w="5954" w:type="dxa"/>
            <w:shd w:val="clear" w:color="auto" w:fill="auto"/>
          </w:tcPr>
          <w:p w14:paraId="6B7239A8" w14:textId="4EE95919" w:rsidR="0046354A" w:rsidRPr="0046354A" w:rsidRDefault="0046354A" w:rsidP="0046354A">
            <w:pPr>
              <w:spacing w:before="40" w:after="40"/>
            </w:pPr>
            <w:r w:rsidRPr="0046354A">
              <w:t>Undertake a review of Council's Community Engagement   Policy</w:t>
            </w:r>
          </w:p>
        </w:tc>
        <w:tc>
          <w:tcPr>
            <w:tcW w:w="1039" w:type="dxa"/>
            <w:shd w:val="clear" w:color="auto" w:fill="BFBFBF" w:themeFill="background1" w:themeFillShade="BF"/>
            <w:vAlign w:val="center"/>
          </w:tcPr>
          <w:p w14:paraId="181AC96F" w14:textId="77777777" w:rsidR="0046354A" w:rsidRPr="00D632AF" w:rsidRDefault="0046354A" w:rsidP="0046354A">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56AE7446" w14:textId="77777777" w:rsidR="0046354A" w:rsidRPr="00D632AF" w:rsidRDefault="0046354A" w:rsidP="0046354A">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7DAF902C" w14:textId="690C017A"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r>
      <w:tr w:rsidR="0046354A" w:rsidRPr="004A104C" w14:paraId="319658B1" w14:textId="77777777" w:rsidTr="0046354A">
        <w:trPr>
          <w:cantSplit/>
          <w:trHeight w:val="73"/>
        </w:trPr>
        <w:tc>
          <w:tcPr>
            <w:tcW w:w="5954" w:type="dxa"/>
            <w:shd w:val="clear" w:color="auto" w:fill="auto"/>
          </w:tcPr>
          <w:p w14:paraId="33E78E25" w14:textId="0CA186A8" w:rsidR="0046354A" w:rsidRPr="0046354A" w:rsidRDefault="0046354A" w:rsidP="0046354A">
            <w:pPr>
              <w:spacing w:before="40" w:after="40"/>
            </w:pPr>
            <w:r w:rsidRPr="0046354A">
              <w:t>Review the current use of CCTV for its effectiveness in controlling waste dumping</w:t>
            </w:r>
          </w:p>
        </w:tc>
        <w:tc>
          <w:tcPr>
            <w:tcW w:w="1039" w:type="dxa"/>
            <w:shd w:val="clear" w:color="auto" w:fill="BFBFBF" w:themeFill="background1" w:themeFillShade="BF"/>
            <w:vAlign w:val="center"/>
          </w:tcPr>
          <w:p w14:paraId="554502EC" w14:textId="77777777" w:rsidR="0046354A" w:rsidRPr="00D632AF" w:rsidRDefault="0046354A" w:rsidP="0046354A">
            <w:pPr>
              <w:tabs>
                <w:tab w:val="left" w:pos="780"/>
              </w:tabs>
              <w:spacing w:before="40" w:after="40"/>
              <w:jc w:val="center"/>
              <w:rPr>
                <w:rFonts w:ascii="Wingdings" w:hAnsi="Wingdings"/>
              </w:rPr>
            </w:pPr>
          </w:p>
        </w:tc>
        <w:tc>
          <w:tcPr>
            <w:tcW w:w="1039" w:type="dxa"/>
            <w:shd w:val="clear" w:color="auto" w:fill="BFBFBF" w:themeFill="background1" w:themeFillShade="BF"/>
            <w:noWrap/>
            <w:vAlign w:val="center"/>
          </w:tcPr>
          <w:p w14:paraId="538DFDA3" w14:textId="77777777" w:rsidR="0046354A" w:rsidRPr="00D632AF" w:rsidRDefault="0046354A" w:rsidP="0046354A">
            <w:pPr>
              <w:tabs>
                <w:tab w:val="left" w:pos="780"/>
              </w:tabs>
              <w:spacing w:before="40" w:after="40"/>
              <w:jc w:val="center"/>
              <w:rPr>
                <w:rFonts w:ascii="Wingdings" w:hAnsi="Wingdings"/>
              </w:rPr>
            </w:pPr>
          </w:p>
        </w:tc>
        <w:tc>
          <w:tcPr>
            <w:tcW w:w="1040" w:type="dxa"/>
            <w:shd w:val="clear" w:color="auto" w:fill="BFBFBF" w:themeFill="background1" w:themeFillShade="BF"/>
            <w:noWrap/>
            <w:vAlign w:val="center"/>
          </w:tcPr>
          <w:p w14:paraId="09483142" w14:textId="2BB78CA3" w:rsidR="0046354A" w:rsidRPr="00D632AF" w:rsidRDefault="0046354A" w:rsidP="0046354A">
            <w:pPr>
              <w:tabs>
                <w:tab w:val="left" w:pos="780"/>
              </w:tabs>
              <w:spacing w:before="40" w:after="40"/>
              <w:jc w:val="center"/>
              <w:rPr>
                <w:rFonts w:ascii="Wingdings" w:hAnsi="Wingdings"/>
              </w:rPr>
            </w:pPr>
            <w:r w:rsidRPr="0046354A">
              <w:rPr>
                <w:rFonts w:ascii="Wingdings" w:hAnsi="Wingdings"/>
              </w:rPr>
              <w:t></w:t>
            </w:r>
          </w:p>
        </w:tc>
      </w:tr>
    </w:tbl>
    <w:p w14:paraId="6FD53C1D" w14:textId="77777777" w:rsidR="00EE35CD" w:rsidRPr="00D32F2C" w:rsidRDefault="00EE35CD" w:rsidP="00EE35CD">
      <w:pPr>
        <w:rPr>
          <w:sz w:val="18"/>
          <w:szCs w:val="18"/>
        </w:rPr>
      </w:pPr>
      <w:r w:rsidRPr="00D32F2C">
        <w:rPr>
          <w:sz w:val="18"/>
          <w:szCs w:val="18"/>
        </w:rPr>
        <w:t>Priority Actions in bold are Major Initiatives</w:t>
      </w:r>
    </w:p>
    <w:p w14:paraId="49B6E2EA" w14:textId="77777777" w:rsidR="005F0CC2" w:rsidRDefault="005F0CC2">
      <w:pPr>
        <w:rPr>
          <w:rFonts w:eastAsiaTheme="majorEastAsia" w:cstheme="majorBidi"/>
          <w:b/>
          <w:sz w:val="32"/>
          <w:szCs w:val="32"/>
        </w:rPr>
      </w:pPr>
      <w:r>
        <w:br w:type="page"/>
      </w:r>
    </w:p>
    <w:p w14:paraId="601C172E" w14:textId="3DAA4F74" w:rsidR="005F0CC2" w:rsidRDefault="005F0CC2" w:rsidP="005F0CC2">
      <w:pPr>
        <w:pStyle w:val="Heading1"/>
      </w:pPr>
      <w:r>
        <w:lastRenderedPageBreak/>
        <w:t>Our integrated service delivery</w:t>
      </w:r>
    </w:p>
    <w:p w14:paraId="0385DC76" w14:textId="55B9C585" w:rsidR="00046265" w:rsidRDefault="005F0CC2" w:rsidP="00046265">
      <w:r>
        <w:t>Council delivers a broad range of services that all play a role in delivering on the Maroondah 2040 Community Vision and the associated outcome areas. The table below indicates the range of primary outcome areas for different services delivered by Council.</w:t>
      </w:r>
    </w:p>
    <w:tbl>
      <w:tblPr>
        <w:tblW w:w="927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84"/>
        <w:gridCol w:w="673"/>
        <w:gridCol w:w="673"/>
        <w:gridCol w:w="674"/>
        <w:gridCol w:w="673"/>
        <w:gridCol w:w="673"/>
        <w:gridCol w:w="674"/>
        <w:gridCol w:w="673"/>
        <w:gridCol w:w="674"/>
      </w:tblGrid>
      <w:tr w:rsidR="005F0CC2" w:rsidRPr="00417A82" w14:paraId="4ECBDF05" w14:textId="77777777" w:rsidTr="00AB6648">
        <w:trPr>
          <w:trHeight w:val="2493"/>
          <w:tblHeader/>
        </w:trPr>
        <w:tc>
          <w:tcPr>
            <w:tcW w:w="3884" w:type="dxa"/>
            <w:shd w:val="clear" w:color="auto" w:fill="auto"/>
            <w:tcMar>
              <w:top w:w="80" w:type="dxa"/>
              <w:left w:w="80" w:type="dxa"/>
              <w:bottom w:w="80" w:type="dxa"/>
              <w:right w:w="80" w:type="dxa"/>
            </w:tcMar>
          </w:tcPr>
          <w:p w14:paraId="0E85BFD6" w14:textId="77777777" w:rsidR="005F0CC2" w:rsidRPr="00417A82" w:rsidRDefault="005F0CC2" w:rsidP="00C923B1">
            <w:pPr>
              <w:pStyle w:val="NoParagraphStyle"/>
              <w:spacing w:line="240" w:lineRule="auto"/>
              <w:textAlignment w:val="auto"/>
              <w:rPr>
                <w:rFonts w:ascii="Arial" w:hAnsi="Arial" w:cs="Arial"/>
                <w:color w:val="auto"/>
                <w:sz w:val="22"/>
                <w:szCs w:val="22"/>
                <w:lang w:val="en-AU"/>
              </w:rPr>
            </w:pPr>
          </w:p>
        </w:tc>
        <w:tc>
          <w:tcPr>
            <w:tcW w:w="673" w:type="dxa"/>
            <w:shd w:val="clear" w:color="auto" w:fill="808080" w:themeFill="background1" w:themeFillShade="80"/>
            <w:tcMar>
              <w:top w:w="80" w:type="dxa"/>
              <w:left w:w="80" w:type="dxa"/>
              <w:bottom w:w="80" w:type="dxa"/>
              <w:right w:w="80" w:type="dxa"/>
            </w:tcMar>
            <w:textDirection w:val="btLr"/>
            <w:vAlign w:val="center"/>
          </w:tcPr>
          <w:p w14:paraId="3C1D2FDC"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 safe, healthy and active community</w:t>
            </w:r>
          </w:p>
        </w:tc>
        <w:tc>
          <w:tcPr>
            <w:tcW w:w="673" w:type="dxa"/>
            <w:shd w:val="clear" w:color="auto" w:fill="808080" w:themeFill="background1" w:themeFillShade="80"/>
            <w:tcMar>
              <w:top w:w="80" w:type="dxa"/>
              <w:left w:w="80" w:type="dxa"/>
              <w:bottom w:w="80" w:type="dxa"/>
              <w:right w:w="80" w:type="dxa"/>
            </w:tcMar>
            <w:textDirection w:val="btLr"/>
            <w:vAlign w:val="center"/>
          </w:tcPr>
          <w:p w14:paraId="46C1F0D3"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 prosperous and learning community</w:t>
            </w:r>
          </w:p>
        </w:tc>
        <w:tc>
          <w:tcPr>
            <w:tcW w:w="674" w:type="dxa"/>
            <w:shd w:val="clear" w:color="auto" w:fill="808080" w:themeFill="background1" w:themeFillShade="80"/>
            <w:tcMar>
              <w:top w:w="80" w:type="dxa"/>
              <w:left w:w="80" w:type="dxa"/>
              <w:bottom w:w="80" w:type="dxa"/>
              <w:right w:w="80" w:type="dxa"/>
            </w:tcMar>
            <w:textDirection w:val="btLr"/>
            <w:vAlign w:val="center"/>
          </w:tcPr>
          <w:p w14:paraId="1940A9B1"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 vibrant and culturally rich community</w:t>
            </w:r>
          </w:p>
        </w:tc>
        <w:tc>
          <w:tcPr>
            <w:tcW w:w="673" w:type="dxa"/>
            <w:shd w:val="clear" w:color="auto" w:fill="808080" w:themeFill="background1" w:themeFillShade="80"/>
            <w:tcMar>
              <w:top w:w="80" w:type="dxa"/>
              <w:left w:w="80" w:type="dxa"/>
              <w:bottom w:w="80" w:type="dxa"/>
              <w:right w:w="80" w:type="dxa"/>
            </w:tcMar>
            <w:textDirection w:val="btLr"/>
            <w:vAlign w:val="center"/>
          </w:tcPr>
          <w:p w14:paraId="60BAB960"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 clean, green and sustainable community</w:t>
            </w:r>
          </w:p>
        </w:tc>
        <w:tc>
          <w:tcPr>
            <w:tcW w:w="673" w:type="dxa"/>
            <w:shd w:val="clear" w:color="auto" w:fill="808080" w:themeFill="background1" w:themeFillShade="80"/>
            <w:tcMar>
              <w:top w:w="80" w:type="dxa"/>
              <w:left w:w="80" w:type="dxa"/>
              <w:bottom w:w="80" w:type="dxa"/>
              <w:right w:w="80" w:type="dxa"/>
            </w:tcMar>
            <w:textDirection w:val="btLr"/>
            <w:vAlign w:val="center"/>
          </w:tcPr>
          <w:p w14:paraId="76667C0D"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An accessible and connected community</w:t>
            </w:r>
          </w:p>
        </w:tc>
        <w:tc>
          <w:tcPr>
            <w:tcW w:w="674" w:type="dxa"/>
            <w:shd w:val="clear" w:color="auto" w:fill="808080" w:themeFill="background1" w:themeFillShade="80"/>
            <w:tcMar>
              <w:top w:w="80" w:type="dxa"/>
              <w:left w:w="80" w:type="dxa"/>
              <w:bottom w:w="80" w:type="dxa"/>
              <w:right w:w="80" w:type="dxa"/>
            </w:tcMar>
            <w:textDirection w:val="btLr"/>
            <w:vAlign w:val="center"/>
          </w:tcPr>
          <w:p w14:paraId="54B1F94E" w14:textId="7F4F352D" w:rsidR="005F0CC2" w:rsidRPr="00417A82" w:rsidRDefault="0030573E" w:rsidP="00EE5BDC">
            <w:pPr>
              <w:pStyle w:val="BasicParagraph"/>
              <w:spacing w:before="0" w:line="240" w:lineRule="auto"/>
              <w:rPr>
                <w:rFonts w:ascii="Arial" w:hAnsi="Arial" w:cs="Arial"/>
                <w:sz w:val="22"/>
                <w:szCs w:val="22"/>
              </w:rPr>
            </w:pPr>
            <w:r w:rsidRPr="00417A82">
              <w:rPr>
                <w:rFonts w:ascii="Arial" w:hAnsi="Arial" w:cs="Arial"/>
                <w:sz w:val="22"/>
                <w:szCs w:val="22"/>
              </w:rPr>
              <w:t>An</w:t>
            </w:r>
            <w:r w:rsidR="005F0CC2" w:rsidRPr="00417A82">
              <w:rPr>
                <w:rFonts w:ascii="Arial" w:hAnsi="Arial" w:cs="Arial"/>
                <w:sz w:val="22"/>
                <w:szCs w:val="22"/>
              </w:rPr>
              <w:t xml:space="preserve"> attractive, thriving and well built community</w:t>
            </w:r>
          </w:p>
        </w:tc>
        <w:tc>
          <w:tcPr>
            <w:tcW w:w="673" w:type="dxa"/>
            <w:shd w:val="clear" w:color="auto" w:fill="808080" w:themeFill="background1" w:themeFillShade="80"/>
            <w:tcMar>
              <w:top w:w="80" w:type="dxa"/>
              <w:left w:w="80" w:type="dxa"/>
              <w:bottom w:w="80" w:type="dxa"/>
              <w:right w:w="80" w:type="dxa"/>
            </w:tcMar>
            <w:textDirection w:val="btLr"/>
            <w:vAlign w:val="center"/>
          </w:tcPr>
          <w:p w14:paraId="4AB60578" w14:textId="77777777" w:rsidR="005F0CC2" w:rsidRPr="00417A82" w:rsidRDefault="005F0CC2" w:rsidP="00EE5BDC">
            <w:pPr>
              <w:pStyle w:val="BasicParagraph"/>
              <w:spacing w:before="0" w:line="240" w:lineRule="auto"/>
              <w:rPr>
                <w:rFonts w:ascii="Arial" w:hAnsi="Arial" w:cs="Arial"/>
                <w:sz w:val="22"/>
                <w:szCs w:val="22"/>
              </w:rPr>
            </w:pPr>
            <w:r w:rsidRPr="00417A82">
              <w:rPr>
                <w:rFonts w:ascii="Arial" w:hAnsi="Arial" w:cs="Arial"/>
                <w:sz w:val="22"/>
                <w:szCs w:val="22"/>
              </w:rPr>
              <w:t>An inclusive and diverse community</w:t>
            </w:r>
          </w:p>
        </w:tc>
        <w:tc>
          <w:tcPr>
            <w:tcW w:w="674" w:type="dxa"/>
            <w:shd w:val="clear" w:color="auto" w:fill="808080" w:themeFill="background1" w:themeFillShade="80"/>
            <w:textDirection w:val="btLr"/>
            <w:vAlign w:val="center"/>
          </w:tcPr>
          <w:p w14:paraId="43FCA828" w14:textId="77777777" w:rsidR="005F0CC2" w:rsidRPr="00417A82" w:rsidRDefault="005F0CC2" w:rsidP="00EE5BDC">
            <w:pPr>
              <w:pStyle w:val="BasicParagraph"/>
              <w:spacing w:before="0" w:line="240" w:lineRule="auto"/>
              <w:rPr>
                <w:rFonts w:ascii="Arial" w:hAnsi="Arial" w:cs="Arial"/>
                <w:sz w:val="22"/>
                <w:szCs w:val="22"/>
              </w:rPr>
            </w:pPr>
            <w:r>
              <w:rPr>
                <w:rFonts w:ascii="Arial" w:hAnsi="Arial" w:cs="Arial"/>
                <w:sz w:val="22"/>
                <w:szCs w:val="22"/>
              </w:rPr>
              <w:t>A well governed and empowered community</w:t>
            </w:r>
          </w:p>
        </w:tc>
      </w:tr>
      <w:tr w:rsidR="00217170" w:rsidRPr="00417A82" w14:paraId="5F17E99D"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7E37B082" w14:textId="10021409"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Aged and Disability Services </w:t>
            </w:r>
          </w:p>
        </w:tc>
        <w:tc>
          <w:tcPr>
            <w:tcW w:w="673" w:type="dxa"/>
            <w:shd w:val="clear" w:color="auto" w:fill="D9D9D9" w:themeFill="background1" w:themeFillShade="D9"/>
            <w:tcMar>
              <w:top w:w="0" w:type="dxa"/>
              <w:left w:w="80" w:type="dxa"/>
              <w:bottom w:w="0" w:type="dxa"/>
              <w:right w:w="80" w:type="dxa"/>
            </w:tcMar>
          </w:tcPr>
          <w:p w14:paraId="397B686F" w14:textId="1BD7D6E0"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4E6231E1" w14:textId="7734823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2820707D" w14:textId="425B07F2"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7F882686" w14:textId="3F500CD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253AEEF3" w14:textId="394CAE13"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60ED94F3" w14:textId="4F94E75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57822B8" w14:textId="4DBEDC9A"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Pr>
          <w:p w14:paraId="3CD8AAA9" w14:textId="094AE99E" w:rsidR="00217170" w:rsidRPr="00D11545" w:rsidRDefault="00217170" w:rsidP="003F4705">
            <w:pPr>
              <w:pStyle w:val="BasicParagraph"/>
              <w:spacing w:before="40" w:after="40"/>
              <w:jc w:val="center"/>
              <w:rPr>
                <w:rFonts w:ascii="Arial" w:hAnsi="Arial" w:cs="Arial"/>
                <w:sz w:val="22"/>
                <w:szCs w:val="22"/>
              </w:rPr>
            </w:pPr>
          </w:p>
        </w:tc>
      </w:tr>
      <w:tr w:rsidR="00217170" w:rsidRPr="00417A82" w14:paraId="7765B4DF" w14:textId="77777777" w:rsidTr="00B27DB4">
        <w:trPr>
          <w:trHeight w:val="57"/>
        </w:trPr>
        <w:tc>
          <w:tcPr>
            <w:tcW w:w="3884" w:type="dxa"/>
            <w:shd w:val="clear" w:color="auto" w:fill="auto"/>
            <w:tcMar>
              <w:top w:w="0" w:type="dxa"/>
              <w:left w:w="80" w:type="dxa"/>
              <w:bottom w:w="0" w:type="dxa"/>
              <w:right w:w="80" w:type="dxa"/>
            </w:tcMar>
          </w:tcPr>
          <w:p w14:paraId="336A0C2B" w14:textId="2F52A148"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Aquahub/Croydon Memorial Pool </w:t>
            </w:r>
          </w:p>
        </w:tc>
        <w:tc>
          <w:tcPr>
            <w:tcW w:w="673" w:type="dxa"/>
            <w:shd w:val="clear" w:color="auto" w:fill="auto"/>
            <w:tcMar>
              <w:top w:w="0" w:type="dxa"/>
              <w:left w:w="80" w:type="dxa"/>
              <w:bottom w:w="0" w:type="dxa"/>
              <w:right w:w="80" w:type="dxa"/>
            </w:tcMar>
          </w:tcPr>
          <w:p w14:paraId="0661A930" w14:textId="2E21E7A6"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6BA44890" w14:textId="427DAA5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1880AA03" w14:textId="155D972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1B06E592" w14:textId="7B94C52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2A1D985" w14:textId="6B06B684"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622A818" w14:textId="2555E38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3A978666" w14:textId="1A074E5C"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620BBD30" w14:textId="6785FB5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04E40EA2"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13D8D86F" w14:textId="46C93066"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Aquanation </w:t>
            </w:r>
          </w:p>
        </w:tc>
        <w:tc>
          <w:tcPr>
            <w:tcW w:w="673" w:type="dxa"/>
            <w:shd w:val="clear" w:color="auto" w:fill="D9D9D9" w:themeFill="background1" w:themeFillShade="D9"/>
            <w:tcMar>
              <w:top w:w="0" w:type="dxa"/>
              <w:left w:w="80" w:type="dxa"/>
              <w:bottom w:w="0" w:type="dxa"/>
              <w:right w:w="80" w:type="dxa"/>
            </w:tcMar>
          </w:tcPr>
          <w:p w14:paraId="00F3D2E6" w14:textId="65C08DC4"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24EE7A5A" w14:textId="5B72349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6BD89C65" w14:textId="19DD577E"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FF4C1E4" w14:textId="0B42B9C4"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BBF3F57" w14:textId="2CB7339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12EDBBA8" w14:textId="6E82D877"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4544E7B5" w14:textId="509490C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7F79F61F" w14:textId="139EDD1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3DFD7990" w14:textId="77777777" w:rsidTr="00FC6DBF">
        <w:trPr>
          <w:trHeight w:val="57"/>
        </w:trPr>
        <w:tc>
          <w:tcPr>
            <w:tcW w:w="3884" w:type="dxa"/>
            <w:shd w:val="clear" w:color="auto" w:fill="auto"/>
            <w:tcMar>
              <w:top w:w="0" w:type="dxa"/>
              <w:left w:w="80" w:type="dxa"/>
              <w:bottom w:w="0" w:type="dxa"/>
              <w:right w:w="80" w:type="dxa"/>
            </w:tcMar>
          </w:tcPr>
          <w:p w14:paraId="3C120AA2" w14:textId="74A3B0F9"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Arts and Cultural Development</w:t>
            </w:r>
          </w:p>
        </w:tc>
        <w:tc>
          <w:tcPr>
            <w:tcW w:w="673" w:type="dxa"/>
            <w:shd w:val="clear" w:color="auto" w:fill="auto"/>
            <w:tcMar>
              <w:top w:w="0" w:type="dxa"/>
              <w:left w:w="80" w:type="dxa"/>
              <w:bottom w:w="0" w:type="dxa"/>
              <w:right w:w="80" w:type="dxa"/>
            </w:tcMar>
          </w:tcPr>
          <w:p w14:paraId="1B2EC205" w14:textId="270B7677"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6BD5F322" w14:textId="54DD2CF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9DD5DD6" w14:textId="78BF103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C657F3C" w14:textId="55214774"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2CCEE5E2" w14:textId="542CC8D4"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1855D4B6" w14:textId="7DCC7A09"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2FCE1A24" w14:textId="28729E10" w:rsidR="00217170" w:rsidRPr="00D11545" w:rsidRDefault="005A29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tcPr>
          <w:p w14:paraId="10CDB09F" w14:textId="2BCFACC9" w:rsidR="00217170" w:rsidRPr="00D11545" w:rsidRDefault="00217170" w:rsidP="003F4705">
            <w:pPr>
              <w:pStyle w:val="BasicParagraph"/>
              <w:spacing w:before="40" w:after="40"/>
              <w:jc w:val="center"/>
              <w:rPr>
                <w:rFonts w:ascii="Arial" w:hAnsi="Arial" w:cs="Arial"/>
                <w:sz w:val="22"/>
                <w:szCs w:val="22"/>
              </w:rPr>
            </w:pPr>
          </w:p>
        </w:tc>
      </w:tr>
      <w:tr w:rsidR="00217170" w:rsidRPr="00417A82" w14:paraId="0837E10D"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402D4CD3" w14:textId="0E2676AE"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Asset Planning and Management </w:t>
            </w:r>
          </w:p>
        </w:tc>
        <w:tc>
          <w:tcPr>
            <w:tcW w:w="673" w:type="dxa"/>
            <w:shd w:val="clear" w:color="auto" w:fill="D9D9D9" w:themeFill="background1" w:themeFillShade="D9"/>
            <w:tcMar>
              <w:top w:w="0" w:type="dxa"/>
              <w:left w:w="80" w:type="dxa"/>
              <w:bottom w:w="0" w:type="dxa"/>
              <w:right w:w="80" w:type="dxa"/>
            </w:tcMar>
          </w:tcPr>
          <w:p w14:paraId="24E90762" w14:textId="36AE1257"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ACCEE14" w14:textId="013DB0A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42D646F0" w14:textId="0E0C199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316C3E94" w14:textId="3E318D7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20A981FE" w14:textId="508CF121"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21ECB907" w14:textId="4A0B6677"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11830D86" w14:textId="1285E2E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6BAA8832" w14:textId="09EADF5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65CE5207" w14:textId="77777777" w:rsidTr="00FC6DBF">
        <w:trPr>
          <w:trHeight w:val="57"/>
        </w:trPr>
        <w:tc>
          <w:tcPr>
            <w:tcW w:w="3884" w:type="dxa"/>
            <w:shd w:val="clear" w:color="auto" w:fill="auto"/>
            <w:tcMar>
              <w:top w:w="0" w:type="dxa"/>
              <w:left w:w="80" w:type="dxa"/>
              <w:bottom w:w="0" w:type="dxa"/>
              <w:right w:w="80" w:type="dxa"/>
            </w:tcMar>
          </w:tcPr>
          <w:p w14:paraId="62C15F00" w14:textId="7DB7C5A6"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Building Services </w:t>
            </w:r>
          </w:p>
        </w:tc>
        <w:tc>
          <w:tcPr>
            <w:tcW w:w="673" w:type="dxa"/>
            <w:shd w:val="clear" w:color="auto" w:fill="auto"/>
            <w:tcMar>
              <w:top w:w="0" w:type="dxa"/>
              <w:left w:w="80" w:type="dxa"/>
              <w:bottom w:w="0" w:type="dxa"/>
              <w:right w:w="80" w:type="dxa"/>
            </w:tcMar>
          </w:tcPr>
          <w:p w14:paraId="2F667471" w14:textId="138432EE"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88DED0B" w14:textId="775503EB"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7CB783E" w14:textId="3240B46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3D0B3AB" w14:textId="4B7713D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58899C75" w14:textId="3266B727"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32441F94" w14:textId="298D176E"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7A7C39E4" w14:textId="29EE79E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0AC5EAD3" w14:textId="4F02652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39196333"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372DCB48" w14:textId="201FC43B"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Bushland and Waterways </w:t>
            </w:r>
          </w:p>
        </w:tc>
        <w:tc>
          <w:tcPr>
            <w:tcW w:w="673" w:type="dxa"/>
            <w:shd w:val="clear" w:color="auto" w:fill="D9D9D9" w:themeFill="background1" w:themeFillShade="D9"/>
            <w:tcMar>
              <w:top w:w="0" w:type="dxa"/>
              <w:left w:w="80" w:type="dxa"/>
              <w:bottom w:w="0" w:type="dxa"/>
              <w:right w:w="80" w:type="dxa"/>
            </w:tcMar>
          </w:tcPr>
          <w:p w14:paraId="72DC62D8" w14:textId="6CDF555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0BC8E292" w14:textId="611B3C2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34A8B64F" w14:textId="31D8B16C"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4766C22D" w14:textId="24C89CA5"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4C340B25" w14:textId="2797CAF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039C5945" w14:textId="3F2E3CEF"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201962D7" w14:textId="61ECE360"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08F1A37B" w14:textId="51A27EF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1F4E8D86" w14:textId="77777777" w:rsidTr="00FC6DBF">
        <w:trPr>
          <w:trHeight w:val="57"/>
        </w:trPr>
        <w:tc>
          <w:tcPr>
            <w:tcW w:w="3884" w:type="dxa"/>
            <w:shd w:val="clear" w:color="auto" w:fill="auto"/>
            <w:tcMar>
              <w:top w:w="0" w:type="dxa"/>
              <w:left w:w="80" w:type="dxa"/>
              <w:bottom w:w="0" w:type="dxa"/>
              <w:right w:w="80" w:type="dxa"/>
            </w:tcMar>
          </w:tcPr>
          <w:p w14:paraId="1DFF7A3D" w14:textId="48477671"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Business and Activity Centre</w:t>
            </w:r>
            <w:r w:rsidR="005F1335" w:rsidRPr="003F4705">
              <w:rPr>
                <w:rFonts w:ascii="Arial" w:hAnsi="Arial" w:cs="Arial"/>
                <w:sz w:val="22"/>
                <w:szCs w:val="22"/>
              </w:rPr>
              <w:t xml:space="preserve"> Development</w:t>
            </w:r>
          </w:p>
        </w:tc>
        <w:tc>
          <w:tcPr>
            <w:tcW w:w="673" w:type="dxa"/>
            <w:shd w:val="clear" w:color="auto" w:fill="auto"/>
            <w:tcMar>
              <w:top w:w="0" w:type="dxa"/>
              <w:left w:w="80" w:type="dxa"/>
              <w:bottom w:w="0" w:type="dxa"/>
              <w:right w:w="80" w:type="dxa"/>
            </w:tcMar>
          </w:tcPr>
          <w:p w14:paraId="6D014069" w14:textId="60E7B65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410FC92" w14:textId="6BE4723D"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7AB653C3" w14:textId="453C0DB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3FB8612B" w14:textId="62933A9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1F7475E1" w14:textId="3EDA950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51DB089C" w14:textId="35FF9110" w:rsidR="00217170" w:rsidRPr="00D11545" w:rsidRDefault="004C30E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5AE63AA3" w14:textId="77795BE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4D64639E" w14:textId="4ED90A9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76A20C1C"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3AA50BF5" w14:textId="1F0F1184" w:rsidR="00217170" w:rsidRPr="003F4705" w:rsidRDefault="005F1335" w:rsidP="003F4705">
            <w:pPr>
              <w:pStyle w:val="BasicParagraph"/>
              <w:spacing w:before="40" w:after="40"/>
              <w:rPr>
                <w:rFonts w:ascii="Arial" w:hAnsi="Arial" w:cs="Arial"/>
                <w:sz w:val="22"/>
                <w:szCs w:val="22"/>
              </w:rPr>
            </w:pPr>
            <w:r w:rsidRPr="003F4705">
              <w:rPr>
                <w:rFonts w:ascii="Arial" w:hAnsi="Arial" w:cs="Arial"/>
                <w:sz w:val="22"/>
                <w:szCs w:val="22"/>
              </w:rPr>
              <w:t xml:space="preserve">Communications and </w:t>
            </w:r>
            <w:r w:rsidR="00217170" w:rsidRPr="003F4705">
              <w:rPr>
                <w:rFonts w:ascii="Arial" w:hAnsi="Arial" w:cs="Arial"/>
                <w:sz w:val="22"/>
                <w:szCs w:val="22"/>
              </w:rPr>
              <w:t xml:space="preserve">Engagement </w:t>
            </w:r>
          </w:p>
        </w:tc>
        <w:tc>
          <w:tcPr>
            <w:tcW w:w="673" w:type="dxa"/>
            <w:shd w:val="clear" w:color="auto" w:fill="D9D9D9" w:themeFill="background1" w:themeFillShade="D9"/>
            <w:tcMar>
              <w:top w:w="0" w:type="dxa"/>
              <w:left w:w="80" w:type="dxa"/>
              <w:bottom w:w="0" w:type="dxa"/>
              <w:right w:w="80" w:type="dxa"/>
            </w:tcMar>
          </w:tcPr>
          <w:p w14:paraId="68C88760" w14:textId="0B9B1F0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FFE51C0" w14:textId="4D51978E" w:rsidR="00217170" w:rsidRPr="00D11545" w:rsidRDefault="00E31F9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0A9337D4" w14:textId="4E2FFDEC" w:rsidR="00217170" w:rsidRPr="00D11545" w:rsidRDefault="00E31F9F"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4CD163E8" w14:textId="18F32A5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7F29559" w14:textId="6709DA4B"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5058378B" w14:textId="179E518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357C2E2" w14:textId="00084B0A"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Pr>
          <w:p w14:paraId="38DC4DD1" w14:textId="59335F4D"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r>
      <w:tr w:rsidR="00217170" w:rsidRPr="00417A82" w14:paraId="2657ECF2" w14:textId="77777777" w:rsidTr="00FC6DBF">
        <w:trPr>
          <w:trHeight w:val="57"/>
        </w:trPr>
        <w:tc>
          <w:tcPr>
            <w:tcW w:w="3884" w:type="dxa"/>
            <w:shd w:val="clear" w:color="auto" w:fill="auto"/>
            <w:tcMar>
              <w:top w:w="0" w:type="dxa"/>
              <w:left w:w="80" w:type="dxa"/>
              <w:bottom w:w="0" w:type="dxa"/>
              <w:right w:w="80" w:type="dxa"/>
            </w:tcMar>
          </w:tcPr>
          <w:p w14:paraId="41B78F6C" w14:textId="524F60B2"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Community Health and</w:t>
            </w:r>
            <w:r w:rsidR="00C36440" w:rsidRPr="003F4705">
              <w:rPr>
                <w:rFonts w:ascii="Arial" w:hAnsi="Arial" w:cs="Arial"/>
                <w:sz w:val="22"/>
                <w:szCs w:val="22"/>
              </w:rPr>
              <w:t xml:space="preserve"> Emergency Management</w:t>
            </w:r>
          </w:p>
        </w:tc>
        <w:tc>
          <w:tcPr>
            <w:tcW w:w="673" w:type="dxa"/>
            <w:shd w:val="clear" w:color="auto" w:fill="auto"/>
            <w:tcMar>
              <w:top w:w="0" w:type="dxa"/>
              <w:left w:w="80" w:type="dxa"/>
              <w:bottom w:w="0" w:type="dxa"/>
              <w:right w:w="80" w:type="dxa"/>
            </w:tcMar>
          </w:tcPr>
          <w:p w14:paraId="3A0608D0" w14:textId="22DBEE4F"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148CE097" w14:textId="6A520BF0"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7B90D034" w14:textId="65015D84"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D904270" w14:textId="68A0DBB7"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2251C417" w14:textId="75ADCC3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35DC7482" w14:textId="246299A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56E6402" w14:textId="60E09FE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56FF9730" w14:textId="7E19DA09" w:rsidR="00217170" w:rsidRPr="00D11545" w:rsidRDefault="00D12F97"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217170" w:rsidRPr="00417A82" w14:paraId="22481482"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1629D7F5" w14:textId="3224649A" w:rsidR="00217170" w:rsidRPr="003F4705" w:rsidRDefault="00C36440" w:rsidP="003F4705">
            <w:pPr>
              <w:pStyle w:val="BasicParagraph"/>
              <w:spacing w:before="40" w:after="40"/>
              <w:rPr>
                <w:rFonts w:ascii="Arial" w:hAnsi="Arial" w:cs="Arial"/>
                <w:sz w:val="22"/>
                <w:szCs w:val="22"/>
              </w:rPr>
            </w:pPr>
            <w:r w:rsidRPr="003F4705">
              <w:rPr>
                <w:rFonts w:ascii="Arial" w:hAnsi="Arial" w:cs="Arial"/>
                <w:sz w:val="22"/>
                <w:szCs w:val="22"/>
              </w:rPr>
              <w:t>Construction Maintenance (Operations)</w:t>
            </w:r>
          </w:p>
        </w:tc>
        <w:tc>
          <w:tcPr>
            <w:tcW w:w="673" w:type="dxa"/>
            <w:shd w:val="clear" w:color="auto" w:fill="D9D9D9" w:themeFill="background1" w:themeFillShade="D9"/>
            <w:tcMar>
              <w:top w:w="0" w:type="dxa"/>
              <w:left w:w="80" w:type="dxa"/>
              <w:bottom w:w="0" w:type="dxa"/>
              <w:right w:w="80" w:type="dxa"/>
            </w:tcMar>
          </w:tcPr>
          <w:p w14:paraId="5E4E95E3" w14:textId="1A90CDF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07D91509" w14:textId="5D4E293C"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2E08BF81" w14:textId="04842A0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20A78B69" w14:textId="501303C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569C02ED" w14:textId="76047E39"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3A291863" w14:textId="256B3616" w:rsidR="00217170" w:rsidRPr="00D11545" w:rsidRDefault="00D12F97"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5996315" w14:textId="0930778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787B03A7" w14:textId="4B11E950"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579176B2" w14:textId="77777777" w:rsidTr="00FC6DBF">
        <w:trPr>
          <w:trHeight w:val="57"/>
        </w:trPr>
        <w:tc>
          <w:tcPr>
            <w:tcW w:w="3884" w:type="dxa"/>
            <w:shd w:val="clear" w:color="auto" w:fill="auto"/>
            <w:tcMar>
              <w:top w:w="0" w:type="dxa"/>
              <w:left w:w="80" w:type="dxa"/>
              <w:bottom w:w="0" w:type="dxa"/>
              <w:right w:w="80" w:type="dxa"/>
            </w:tcMar>
          </w:tcPr>
          <w:p w14:paraId="1123E526" w14:textId="12A3B11E"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Council and Community Planning </w:t>
            </w:r>
          </w:p>
        </w:tc>
        <w:tc>
          <w:tcPr>
            <w:tcW w:w="673" w:type="dxa"/>
            <w:shd w:val="clear" w:color="auto" w:fill="auto"/>
            <w:tcMar>
              <w:top w:w="0" w:type="dxa"/>
              <w:left w:w="80" w:type="dxa"/>
              <w:bottom w:w="0" w:type="dxa"/>
              <w:right w:w="80" w:type="dxa"/>
            </w:tcMar>
          </w:tcPr>
          <w:p w14:paraId="291A9529" w14:textId="2ADC64C2"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7BD8FBC4" w14:textId="664F6C9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E3F7F0B" w14:textId="012E3FB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4F9B81D" w14:textId="6B99AA7C"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2B1918B0" w14:textId="64122437"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7CD4DDFE" w14:textId="6894DEC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D55531C" w14:textId="27044599"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tcPr>
          <w:p w14:paraId="1D621A23" w14:textId="69EEBC78"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217170" w:rsidRPr="00417A82" w14:paraId="16DFD1E7" w14:textId="77777777" w:rsidTr="00FC6DBF">
        <w:trPr>
          <w:trHeight w:val="137"/>
        </w:trPr>
        <w:tc>
          <w:tcPr>
            <w:tcW w:w="3884" w:type="dxa"/>
            <w:shd w:val="clear" w:color="auto" w:fill="D9D9D9" w:themeFill="background1" w:themeFillShade="D9"/>
            <w:tcMar>
              <w:top w:w="0" w:type="dxa"/>
              <w:left w:w="80" w:type="dxa"/>
              <w:bottom w:w="0" w:type="dxa"/>
              <w:right w:w="80" w:type="dxa"/>
            </w:tcMar>
          </w:tcPr>
          <w:p w14:paraId="02837D89" w14:textId="18630141"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Customer Service </w:t>
            </w:r>
          </w:p>
        </w:tc>
        <w:tc>
          <w:tcPr>
            <w:tcW w:w="673" w:type="dxa"/>
            <w:shd w:val="clear" w:color="auto" w:fill="D9D9D9" w:themeFill="background1" w:themeFillShade="D9"/>
            <w:tcMar>
              <w:top w:w="0" w:type="dxa"/>
              <w:left w:w="80" w:type="dxa"/>
              <w:bottom w:w="0" w:type="dxa"/>
              <w:right w:w="80" w:type="dxa"/>
            </w:tcMar>
          </w:tcPr>
          <w:p w14:paraId="09738F58" w14:textId="06C14926"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314EDAA5" w14:textId="6177DF2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3926B4D7" w14:textId="094970C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CF45C95" w14:textId="7FA5736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5909266" w14:textId="0E0C0EEE"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764D3DD3" w14:textId="2C1DCB46"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0C49C1A4" w14:textId="401FEC74"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Pr>
          <w:p w14:paraId="049658F8" w14:textId="23BEFA14"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r>
      <w:tr w:rsidR="00217170" w:rsidRPr="00417A82" w14:paraId="6579E8B7" w14:textId="77777777" w:rsidTr="00FC6DBF">
        <w:trPr>
          <w:trHeight w:val="57"/>
        </w:trPr>
        <w:tc>
          <w:tcPr>
            <w:tcW w:w="3884" w:type="dxa"/>
            <w:shd w:val="clear" w:color="auto" w:fill="auto"/>
            <w:tcMar>
              <w:top w:w="0" w:type="dxa"/>
              <w:left w:w="80" w:type="dxa"/>
              <w:bottom w:w="0" w:type="dxa"/>
              <w:right w:w="80" w:type="dxa"/>
            </w:tcMar>
          </w:tcPr>
          <w:p w14:paraId="23843A0D" w14:textId="5C973F24"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 xml:space="preserve">Engineering Services </w:t>
            </w:r>
          </w:p>
        </w:tc>
        <w:tc>
          <w:tcPr>
            <w:tcW w:w="673" w:type="dxa"/>
            <w:shd w:val="clear" w:color="auto" w:fill="auto"/>
            <w:tcMar>
              <w:top w:w="0" w:type="dxa"/>
              <w:left w:w="80" w:type="dxa"/>
              <w:bottom w:w="0" w:type="dxa"/>
              <w:right w:w="80" w:type="dxa"/>
            </w:tcMar>
          </w:tcPr>
          <w:p w14:paraId="22B3C1DE" w14:textId="396D385E"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5211D84" w14:textId="31021F0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2762FD0" w14:textId="6E1B867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B1516C1" w14:textId="708CA63B"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0316BBF0" w14:textId="5ED224E3"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1A34A727" w14:textId="3EDDF141" w:rsidR="00217170" w:rsidRPr="00D11545" w:rsidRDefault="00F50C83"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70FD4927" w14:textId="504D060D"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3FEC40AC" w14:textId="1DEE0BF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r>
      <w:tr w:rsidR="00217170" w:rsidRPr="00417A82" w14:paraId="584E0691"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10E19358" w14:textId="03FA3E07"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Financial Services</w:t>
            </w:r>
          </w:p>
        </w:tc>
        <w:tc>
          <w:tcPr>
            <w:tcW w:w="673" w:type="dxa"/>
            <w:shd w:val="clear" w:color="auto" w:fill="D9D9D9" w:themeFill="background1" w:themeFillShade="D9"/>
            <w:tcMar>
              <w:top w:w="0" w:type="dxa"/>
              <w:left w:w="80" w:type="dxa"/>
              <w:bottom w:w="0" w:type="dxa"/>
              <w:right w:w="80" w:type="dxa"/>
            </w:tcMar>
          </w:tcPr>
          <w:p w14:paraId="38DE48CC" w14:textId="7042029F"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429B8BEE" w14:textId="46E8E911"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645410C9" w14:textId="393BD1B5"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0814DB5F" w14:textId="444F8205"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233071A7" w14:textId="2901C782" w:rsidR="00217170" w:rsidRPr="00D11545" w:rsidRDefault="00217170"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1484D89B" w14:textId="05084312"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477669FB" w14:textId="75381EF3"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24CC9A73" w14:textId="637D2DD1"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217170" w:rsidRPr="00417A82" w14:paraId="78E0868D" w14:textId="77777777" w:rsidTr="00FC6DBF">
        <w:trPr>
          <w:trHeight w:val="57"/>
        </w:trPr>
        <w:tc>
          <w:tcPr>
            <w:tcW w:w="3884" w:type="dxa"/>
            <w:shd w:val="clear" w:color="auto" w:fill="auto"/>
            <w:tcMar>
              <w:top w:w="0" w:type="dxa"/>
              <w:left w:w="80" w:type="dxa"/>
              <w:bottom w:w="0" w:type="dxa"/>
              <w:right w:w="80" w:type="dxa"/>
            </w:tcMar>
          </w:tcPr>
          <w:p w14:paraId="445ECBE2" w14:textId="1CAFE9C4"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Governance Administration</w:t>
            </w:r>
          </w:p>
        </w:tc>
        <w:tc>
          <w:tcPr>
            <w:tcW w:w="673" w:type="dxa"/>
            <w:shd w:val="clear" w:color="auto" w:fill="auto"/>
            <w:tcMar>
              <w:top w:w="0" w:type="dxa"/>
              <w:left w:w="80" w:type="dxa"/>
              <w:bottom w:w="0" w:type="dxa"/>
              <w:right w:w="80" w:type="dxa"/>
            </w:tcMar>
          </w:tcPr>
          <w:p w14:paraId="03C06377" w14:textId="62145918"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6B46EDA" w14:textId="3EF8990D"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530D5186" w14:textId="687DD8F2"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0FD6197" w14:textId="252A72AB"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5395A483" w14:textId="115C836C" w:rsidR="00217170" w:rsidRPr="00D11545" w:rsidRDefault="00217170"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2ED51A72" w14:textId="73013BB5"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40644D9F" w14:textId="48FED36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6302AE2B" w14:textId="545397A5"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217170" w:rsidRPr="00417A82" w14:paraId="3A95AA08" w14:textId="77777777" w:rsidTr="00FC6DBF">
        <w:trPr>
          <w:trHeight w:val="57"/>
        </w:trPr>
        <w:tc>
          <w:tcPr>
            <w:tcW w:w="3884" w:type="dxa"/>
            <w:shd w:val="clear" w:color="auto" w:fill="D9D9D9" w:themeFill="background1" w:themeFillShade="D9"/>
            <w:tcMar>
              <w:top w:w="0" w:type="dxa"/>
              <w:left w:w="80" w:type="dxa"/>
              <w:bottom w:w="0" w:type="dxa"/>
              <w:right w:w="80" w:type="dxa"/>
            </w:tcMar>
          </w:tcPr>
          <w:p w14:paraId="5896D4BE" w14:textId="0EB5F6E9" w:rsidR="00217170" w:rsidRPr="003F4705" w:rsidRDefault="00217170" w:rsidP="003F4705">
            <w:pPr>
              <w:pStyle w:val="BasicParagraph"/>
              <w:spacing w:before="40" w:after="40"/>
              <w:rPr>
                <w:rFonts w:ascii="Arial" w:hAnsi="Arial" w:cs="Arial"/>
                <w:sz w:val="22"/>
                <w:szCs w:val="22"/>
              </w:rPr>
            </w:pPr>
            <w:r w:rsidRPr="003F4705">
              <w:rPr>
                <w:rFonts w:ascii="Arial" w:hAnsi="Arial" w:cs="Arial"/>
                <w:sz w:val="22"/>
                <w:szCs w:val="22"/>
              </w:rPr>
              <w:t>Human Resources Advisory</w:t>
            </w:r>
            <w:r w:rsidR="00C36440" w:rsidRPr="003F4705">
              <w:rPr>
                <w:rFonts w:ascii="Arial" w:hAnsi="Arial" w:cs="Arial"/>
                <w:sz w:val="22"/>
                <w:szCs w:val="22"/>
              </w:rPr>
              <w:t xml:space="preserve"> Services</w:t>
            </w:r>
          </w:p>
        </w:tc>
        <w:tc>
          <w:tcPr>
            <w:tcW w:w="673" w:type="dxa"/>
            <w:shd w:val="clear" w:color="auto" w:fill="D9D9D9" w:themeFill="background1" w:themeFillShade="D9"/>
            <w:tcMar>
              <w:top w:w="0" w:type="dxa"/>
              <w:left w:w="80" w:type="dxa"/>
              <w:bottom w:w="0" w:type="dxa"/>
              <w:right w:w="80" w:type="dxa"/>
            </w:tcMar>
          </w:tcPr>
          <w:p w14:paraId="2D6C713D" w14:textId="57829AB9"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3441006F" w14:textId="65CF29C7"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3CBA82E8" w14:textId="6ABCBDED"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5A3CDD4A" w14:textId="0C9C7EE5"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6C024602" w14:textId="7339D490" w:rsidR="00217170" w:rsidRPr="00D11545" w:rsidRDefault="00217170"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2E44AAAC" w14:textId="61CC3C80" w:rsidR="00217170" w:rsidRPr="00D11545" w:rsidRDefault="00217170"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1B544A59" w14:textId="5137B94A" w:rsidR="00217170" w:rsidRPr="00D11545" w:rsidRDefault="0021717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0BB50536" w14:textId="25ED8449" w:rsidR="0021717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C36440" w:rsidRPr="00417A82" w14:paraId="38B9C3D3" w14:textId="77777777" w:rsidTr="00FC6DBF">
        <w:trPr>
          <w:trHeight w:val="57"/>
        </w:trPr>
        <w:tc>
          <w:tcPr>
            <w:tcW w:w="3884" w:type="dxa"/>
            <w:shd w:val="clear" w:color="auto" w:fill="auto"/>
            <w:tcMar>
              <w:top w:w="0" w:type="dxa"/>
              <w:left w:w="80" w:type="dxa"/>
              <w:bottom w:w="0" w:type="dxa"/>
              <w:right w:w="80" w:type="dxa"/>
            </w:tcMar>
          </w:tcPr>
          <w:p w14:paraId="1AA8BE57" w14:textId="28951931" w:rsidR="00C36440" w:rsidRPr="003F4705" w:rsidRDefault="00AB6648" w:rsidP="003F4705">
            <w:pPr>
              <w:pStyle w:val="BasicParagraph"/>
              <w:spacing w:before="40" w:after="40"/>
              <w:rPr>
                <w:rFonts w:ascii="Arial" w:hAnsi="Arial" w:cs="Arial"/>
                <w:sz w:val="22"/>
                <w:szCs w:val="22"/>
              </w:rPr>
            </w:pPr>
            <w:r w:rsidRPr="003F4705">
              <w:rPr>
                <w:rFonts w:ascii="Arial" w:hAnsi="Arial" w:cs="Arial"/>
                <w:sz w:val="22"/>
                <w:szCs w:val="22"/>
              </w:rPr>
              <w:t>Information Technology</w:t>
            </w:r>
            <w:r w:rsidR="00C36440" w:rsidRPr="003F4705">
              <w:rPr>
                <w:rFonts w:ascii="Arial" w:hAnsi="Arial" w:cs="Arial"/>
                <w:sz w:val="22"/>
                <w:szCs w:val="22"/>
              </w:rPr>
              <w:t xml:space="preserve"> </w:t>
            </w:r>
          </w:p>
        </w:tc>
        <w:tc>
          <w:tcPr>
            <w:tcW w:w="673" w:type="dxa"/>
            <w:shd w:val="clear" w:color="auto" w:fill="auto"/>
            <w:tcMar>
              <w:top w:w="0" w:type="dxa"/>
              <w:left w:w="80" w:type="dxa"/>
              <w:bottom w:w="0" w:type="dxa"/>
              <w:right w:w="80" w:type="dxa"/>
            </w:tcMar>
          </w:tcPr>
          <w:p w14:paraId="569AC361" w14:textId="62E1A0ED" w:rsidR="00C36440" w:rsidRPr="00D11545" w:rsidRDefault="00C3644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A464DC9" w14:textId="5D46095A" w:rsidR="00C36440" w:rsidRPr="00D11545" w:rsidRDefault="00C3644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622E0ED" w14:textId="5688E856" w:rsidR="00C36440" w:rsidRPr="00D11545" w:rsidRDefault="00C36440"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31BB3D2" w14:textId="3E0EBD82" w:rsidR="00C36440" w:rsidRPr="00D11545" w:rsidRDefault="00C36440"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18CE6352" w14:textId="4FFD28B0" w:rsidR="00C36440" w:rsidRPr="00D11545" w:rsidRDefault="00C36440"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40C50712" w14:textId="6A4ABB37" w:rsidR="00C36440" w:rsidRPr="00D11545" w:rsidRDefault="00C36440"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61AD25EA" w14:textId="06118C94" w:rsidR="00C36440" w:rsidRPr="00D11545" w:rsidRDefault="00C36440"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4A945CD2" w14:textId="23F8BB37" w:rsidR="00C36440" w:rsidRPr="00D11545" w:rsidRDefault="00F50C83"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AB6648" w:rsidRPr="00417A82" w14:paraId="18156088" w14:textId="77777777" w:rsidTr="00AB6648">
        <w:trPr>
          <w:trHeight w:val="57"/>
        </w:trPr>
        <w:tc>
          <w:tcPr>
            <w:tcW w:w="3884" w:type="dxa"/>
            <w:shd w:val="clear" w:color="auto" w:fill="D9D9D9" w:themeFill="background1" w:themeFillShade="D9"/>
            <w:tcMar>
              <w:top w:w="0" w:type="dxa"/>
              <w:left w:w="80" w:type="dxa"/>
              <w:bottom w:w="0" w:type="dxa"/>
              <w:right w:w="80" w:type="dxa"/>
            </w:tcMar>
          </w:tcPr>
          <w:p w14:paraId="51023E1F" w14:textId="3FECEB37" w:rsidR="00AB6648" w:rsidRPr="003F4705" w:rsidRDefault="00502CB6" w:rsidP="003F4705">
            <w:pPr>
              <w:autoSpaceDE w:val="0"/>
              <w:autoSpaceDN w:val="0"/>
              <w:adjustRightInd w:val="0"/>
              <w:spacing w:before="40" w:after="40" w:line="240" w:lineRule="auto"/>
              <w:rPr>
                <w:rFonts w:eastAsia="Wingdings-Regular" w:cs="Arial"/>
              </w:rPr>
            </w:pPr>
            <w:r w:rsidRPr="003F4705">
              <w:rPr>
                <w:rFonts w:cs="Arial"/>
              </w:rPr>
              <w:t>Karralyka</w:t>
            </w:r>
          </w:p>
        </w:tc>
        <w:tc>
          <w:tcPr>
            <w:tcW w:w="673" w:type="dxa"/>
            <w:shd w:val="clear" w:color="auto" w:fill="D9D9D9" w:themeFill="background1" w:themeFillShade="D9"/>
            <w:tcMar>
              <w:top w:w="0" w:type="dxa"/>
              <w:left w:w="80" w:type="dxa"/>
              <w:bottom w:w="0" w:type="dxa"/>
              <w:right w:w="80" w:type="dxa"/>
            </w:tcMar>
          </w:tcPr>
          <w:p w14:paraId="5E161270"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0FCE311A"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743E60D3" w14:textId="7B8C5253" w:rsidR="00AB6648"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18156934" w14:textId="77777777" w:rsidR="00AB6648" w:rsidRPr="00D11545" w:rsidRDefault="00AB6648"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0871AEC2" w14:textId="77777777" w:rsidR="00AB6648" w:rsidRPr="00D11545" w:rsidRDefault="00AB6648"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0C4A0B2B" w14:textId="77777777" w:rsidR="00AB6648" w:rsidRPr="00D11545" w:rsidRDefault="00AB6648"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0F9B1710"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4BD07B42"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r>
      <w:tr w:rsidR="00AB6648" w:rsidRPr="00417A82" w14:paraId="6C605EA6" w14:textId="77777777" w:rsidTr="00FC6DBF">
        <w:trPr>
          <w:trHeight w:val="57"/>
        </w:trPr>
        <w:tc>
          <w:tcPr>
            <w:tcW w:w="3884" w:type="dxa"/>
            <w:shd w:val="clear" w:color="auto" w:fill="auto"/>
            <w:tcMar>
              <w:top w:w="0" w:type="dxa"/>
              <w:left w:w="80" w:type="dxa"/>
              <w:bottom w:w="0" w:type="dxa"/>
              <w:right w:w="80" w:type="dxa"/>
            </w:tcMar>
          </w:tcPr>
          <w:p w14:paraId="42508D75" w14:textId="3B3671C2" w:rsidR="00AB6648" w:rsidRPr="003F4705" w:rsidRDefault="00502CB6" w:rsidP="003F4705">
            <w:pPr>
              <w:pStyle w:val="BasicParagraph"/>
              <w:spacing w:before="40" w:after="40"/>
              <w:rPr>
                <w:rFonts w:ascii="Arial" w:hAnsi="Arial" w:cs="Arial"/>
                <w:sz w:val="22"/>
                <w:szCs w:val="22"/>
              </w:rPr>
            </w:pPr>
            <w:r w:rsidRPr="003F4705">
              <w:rPr>
                <w:rFonts w:ascii="Arial" w:hAnsi="Arial" w:cs="Arial"/>
                <w:sz w:val="22"/>
                <w:szCs w:val="22"/>
              </w:rPr>
              <w:t>Learning and Development</w:t>
            </w:r>
          </w:p>
        </w:tc>
        <w:tc>
          <w:tcPr>
            <w:tcW w:w="673" w:type="dxa"/>
            <w:shd w:val="clear" w:color="auto" w:fill="auto"/>
            <w:tcMar>
              <w:top w:w="0" w:type="dxa"/>
              <w:left w:w="80" w:type="dxa"/>
              <w:bottom w:w="0" w:type="dxa"/>
              <w:right w:w="80" w:type="dxa"/>
            </w:tcMar>
          </w:tcPr>
          <w:p w14:paraId="274FA8AF"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3606F99F" w14:textId="513F3B41" w:rsidR="00AB6648"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44A31D81" w14:textId="77777777" w:rsidR="00AB6648" w:rsidRPr="00D11545" w:rsidRDefault="00AB6648"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0AFC869" w14:textId="77777777" w:rsidR="00AB6648" w:rsidRPr="00D11545" w:rsidRDefault="00AB6648"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32A84939" w14:textId="77777777" w:rsidR="00AB6648" w:rsidRPr="00D11545" w:rsidRDefault="00AB6648"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7D0DEAD1" w14:textId="77777777" w:rsidR="00AB6648" w:rsidRPr="00D11545" w:rsidRDefault="00AB6648"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19F64F56" w14:textId="4AC363E2" w:rsidR="00AB6648"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tcPr>
          <w:p w14:paraId="194E5004" w14:textId="01D10542" w:rsidR="00AB6648"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1126449E" w14:textId="77777777" w:rsidTr="00AB6648">
        <w:trPr>
          <w:trHeight w:val="57"/>
        </w:trPr>
        <w:tc>
          <w:tcPr>
            <w:tcW w:w="3884" w:type="dxa"/>
            <w:shd w:val="clear" w:color="auto" w:fill="D9D9D9" w:themeFill="background1" w:themeFillShade="D9"/>
            <w:tcMar>
              <w:top w:w="0" w:type="dxa"/>
              <w:left w:w="80" w:type="dxa"/>
              <w:bottom w:w="0" w:type="dxa"/>
              <w:right w:w="80" w:type="dxa"/>
            </w:tcMar>
          </w:tcPr>
          <w:p w14:paraId="35A93765" w14:textId="7DE9665D"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Libraries</w:t>
            </w:r>
          </w:p>
        </w:tc>
        <w:tc>
          <w:tcPr>
            <w:tcW w:w="673" w:type="dxa"/>
            <w:shd w:val="clear" w:color="auto" w:fill="D9D9D9" w:themeFill="background1" w:themeFillShade="D9"/>
            <w:tcMar>
              <w:top w:w="0" w:type="dxa"/>
              <w:left w:w="80" w:type="dxa"/>
              <w:bottom w:w="0" w:type="dxa"/>
              <w:right w:w="80" w:type="dxa"/>
            </w:tcMar>
          </w:tcPr>
          <w:p w14:paraId="37BEE686"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319E8270" w14:textId="44DBA3B4"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28FEE1C6" w14:textId="39240FA0"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5282FA9"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01B95238"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3D93F06E"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6F7B8DBE"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71F9A47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576E98DD" w14:textId="77777777" w:rsidTr="00FC6DBF">
        <w:trPr>
          <w:trHeight w:val="57"/>
        </w:trPr>
        <w:tc>
          <w:tcPr>
            <w:tcW w:w="3884" w:type="dxa"/>
            <w:shd w:val="clear" w:color="auto" w:fill="auto"/>
            <w:tcMar>
              <w:top w:w="0" w:type="dxa"/>
              <w:left w:w="80" w:type="dxa"/>
              <w:bottom w:w="0" w:type="dxa"/>
              <w:right w:w="80" w:type="dxa"/>
            </w:tcMar>
          </w:tcPr>
          <w:p w14:paraId="681160BA" w14:textId="24A98A44"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Local Laws </w:t>
            </w:r>
          </w:p>
        </w:tc>
        <w:tc>
          <w:tcPr>
            <w:tcW w:w="673" w:type="dxa"/>
            <w:shd w:val="clear" w:color="auto" w:fill="auto"/>
            <w:tcMar>
              <w:top w:w="0" w:type="dxa"/>
              <w:left w:w="80" w:type="dxa"/>
              <w:bottom w:w="0" w:type="dxa"/>
              <w:right w:w="80" w:type="dxa"/>
            </w:tcMar>
          </w:tcPr>
          <w:p w14:paraId="7DB8AACA" w14:textId="377841CB"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307D04D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472E7C19"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5D5BB16F"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21B2CDD0"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638E59E9"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671C2612"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3DED65FE" w14:textId="1B80EC54"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6F5190F7"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7271028B" w14:textId="6C3851E3"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lastRenderedPageBreak/>
              <w:t>Maroondah Golf and Sportsfields</w:t>
            </w:r>
          </w:p>
        </w:tc>
        <w:tc>
          <w:tcPr>
            <w:tcW w:w="673" w:type="dxa"/>
            <w:shd w:val="clear" w:color="auto" w:fill="D9D9D9" w:themeFill="background1" w:themeFillShade="D9"/>
            <w:tcMar>
              <w:top w:w="0" w:type="dxa"/>
              <w:left w:w="80" w:type="dxa"/>
              <w:bottom w:w="0" w:type="dxa"/>
              <w:right w:w="80" w:type="dxa"/>
            </w:tcMar>
          </w:tcPr>
          <w:p w14:paraId="747B8E05" w14:textId="3BF7155A"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43045C03"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194AC53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47CBEEC" w14:textId="10FAF870" w:rsidR="00991681" w:rsidRPr="00D11545" w:rsidRDefault="009B70B1"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20B54BD0"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662A2980"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7A870384"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289ECE0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3D643289" w14:textId="77777777" w:rsidTr="00FC6DBF">
        <w:trPr>
          <w:trHeight w:val="57"/>
        </w:trPr>
        <w:tc>
          <w:tcPr>
            <w:tcW w:w="3884" w:type="dxa"/>
            <w:shd w:val="clear" w:color="auto" w:fill="auto"/>
            <w:tcMar>
              <w:top w:w="0" w:type="dxa"/>
              <w:left w:w="80" w:type="dxa"/>
              <w:bottom w:w="0" w:type="dxa"/>
              <w:right w:w="80" w:type="dxa"/>
            </w:tcMar>
          </w:tcPr>
          <w:p w14:paraId="79DED76D" w14:textId="47AA744A"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Maternal and Child </w:t>
            </w:r>
          </w:p>
        </w:tc>
        <w:tc>
          <w:tcPr>
            <w:tcW w:w="673" w:type="dxa"/>
            <w:shd w:val="clear" w:color="auto" w:fill="auto"/>
            <w:tcMar>
              <w:top w:w="0" w:type="dxa"/>
              <w:left w:w="80" w:type="dxa"/>
              <w:bottom w:w="0" w:type="dxa"/>
              <w:right w:w="80" w:type="dxa"/>
            </w:tcMar>
          </w:tcPr>
          <w:p w14:paraId="74FB6303" w14:textId="071992E5"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6B125203"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38E13AE5"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339D3C22"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3218AF22"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78036977"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35F1EA53" w14:textId="7B250320"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tcPr>
          <w:p w14:paraId="1CB741CE"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4B24D8AC"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00C395EB" w14:textId="713C1A6A"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Maroondah Nets </w:t>
            </w:r>
          </w:p>
        </w:tc>
        <w:tc>
          <w:tcPr>
            <w:tcW w:w="673" w:type="dxa"/>
            <w:shd w:val="clear" w:color="auto" w:fill="D9D9D9" w:themeFill="background1" w:themeFillShade="D9"/>
            <w:tcMar>
              <w:top w:w="0" w:type="dxa"/>
              <w:left w:w="80" w:type="dxa"/>
              <w:bottom w:w="0" w:type="dxa"/>
              <w:right w:w="80" w:type="dxa"/>
            </w:tcMar>
          </w:tcPr>
          <w:p w14:paraId="6A5B028E" w14:textId="55F5DBB5"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407DE58B"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38DBD046"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3D1F1E8"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083A4161"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3DEACF86"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742824BD" w14:textId="53FA9CF9"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Pr>
          <w:p w14:paraId="4316576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3147BF7F" w14:textId="77777777" w:rsidTr="00FC6DBF">
        <w:trPr>
          <w:trHeight w:val="57"/>
        </w:trPr>
        <w:tc>
          <w:tcPr>
            <w:tcW w:w="3884" w:type="dxa"/>
            <w:shd w:val="clear" w:color="auto" w:fill="auto"/>
            <w:tcMar>
              <w:top w:w="0" w:type="dxa"/>
              <w:left w:w="80" w:type="dxa"/>
              <w:bottom w:w="0" w:type="dxa"/>
              <w:right w:w="80" w:type="dxa"/>
            </w:tcMar>
          </w:tcPr>
          <w:p w14:paraId="757EB1F0" w14:textId="29CE450D"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Occupational Health and Safety </w:t>
            </w:r>
          </w:p>
        </w:tc>
        <w:tc>
          <w:tcPr>
            <w:tcW w:w="673" w:type="dxa"/>
            <w:shd w:val="clear" w:color="auto" w:fill="auto"/>
            <w:tcMar>
              <w:top w:w="0" w:type="dxa"/>
              <w:left w:w="80" w:type="dxa"/>
              <w:bottom w:w="0" w:type="dxa"/>
              <w:right w:w="80" w:type="dxa"/>
            </w:tcMar>
          </w:tcPr>
          <w:p w14:paraId="187D3FD2" w14:textId="489A867A"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18062A0B"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3F8797C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FD768F7"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15E2AF3D"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34697307"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4C6EB267"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4DBEF19C" w14:textId="5064DDB7"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15814779"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74681C47" w14:textId="693BD6F7"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Organisation Development</w:t>
            </w:r>
          </w:p>
        </w:tc>
        <w:tc>
          <w:tcPr>
            <w:tcW w:w="673" w:type="dxa"/>
            <w:shd w:val="clear" w:color="auto" w:fill="D9D9D9" w:themeFill="background1" w:themeFillShade="D9"/>
            <w:tcMar>
              <w:top w:w="0" w:type="dxa"/>
              <w:left w:w="80" w:type="dxa"/>
              <w:bottom w:w="0" w:type="dxa"/>
              <w:right w:w="80" w:type="dxa"/>
            </w:tcMar>
          </w:tcPr>
          <w:p w14:paraId="5911B83E"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7D60475"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0875BF7E"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28400716"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3B5CA751"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6C8B9D79"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43251CFF"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01D64E2A" w14:textId="6B25DDB8"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5DDEF7F2" w14:textId="77777777" w:rsidTr="00FC6DBF">
        <w:trPr>
          <w:trHeight w:val="57"/>
        </w:trPr>
        <w:tc>
          <w:tcPr>
            <w:tcW w:w="3884" w:type="dxa"/>
            <w:shd w:val="clear" w:color="auto" w:fill="auto"/>
            <w:tcMar>
              <w:top w:w="0" w:type="dxa"/>
              <w:left w:w="80" w:type="dxa"/>
              <w:bottom w:w="0" w:type="dxa"/>
              <w:right w:w="80" w:type="dxa"/>
            </w:tcMar>
          </w:tcPr>
          <w:p w14:paraId="45F699BC" w14:textId="37B2BA5E"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Park Maintenance </w:t>
            </w:r>
          </w:p>
        </w:tc>
        <w:tc>
          <w:tcPr>
            <w:tcW w:w="673" w:type="dxa"/>
            <w:shd w:val="clear" w:color="auto" w:fill="auto"/>
            <w:tcMar>
              <w:top w:w="0" w:type="dxa"/>
              <w:left w:w="80" w:type="dxa"/>
              <w:bottom w:w="0" w:type="dxa"/>
              <w:right w:w="80" w:type="dxa"/>
            </w:tcMar>
          </w:tcPr>
          <w:p w14:paraId="2074AE78" w14:textId="26B7CF29"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3755FE05"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78FEEA24"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6696F98" w14:textId="74932059" w:rsidR="00991681" w:rsidRPr="00D11545" w:rsidRDefault="009B70B1"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75EB189F"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571C7602" w14:textId="4B4CE8F9" w:rsidR="00991681" w:rsidRPr="00D11545" w:rsidRDefault="009B70B1"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79E81A71"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584B5A95"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13C6720C"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3C568042" w14:textId="5EA46C8E"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Payroll </w:t>
            </w:r>
          </w:p>
        </w:tc>
        <w:tc>
          <w:tcPr>
            <w:tcW w:w="673" w:type="dxa"/>
            <w:shd w:val="clear" w:color="auto" w:fill="D9D9D9" w:themeFill="background1" w:themeFillShade="D9"/>
            <w:tcMar>
              <w:top w:w="0" w:type="dxa"/>
              <w:left w:w="80" w:type="dxa"/>
              <w:bottom w:w="0" w:type="dxa"/>
              <w:right w:w="80" w:type="dxa"/>
            </w:tcMar>
          </w:tcPr>
          <w:p w14:paraId="5D83458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100F5F4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38C6FDB6"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44FFFD91"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2BAF8456"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077496DC"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1ECC3191"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1A9651A2" w14:textId="60926EFF"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525B2F4D" w14:textId="77777777" w:rsidTr="00FC6DBF">
        <w:trPr>
          <w:trHeight w:val="57"/>
        </w:trPr>
        <w:tc>
          <w:tcPr>
            <w:tcW w:w="3884" w:type="dxa"/>
            <w:shd w:val="clear" w:color="auto" w:fill="auto"/>
            <w:tcMar>
              <w:top w:w="0" w:type="dxa"/>
              <w:left w:w="80" w:type="dxa"/>
              <w:bottom w:w="0" w:type="dxa"/>
              <w:right w:w="80" w:type="dxa"/>
            </w:tcMar>
          </w:tcPr>
          <w:p w14:paraId="18A7203F" w14:textId="530F18CA"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Procurement</w:t>
            </w:r>
          </w:p>
        </w:tc>
        <w:tc>
          <w:tcPr>
            <w:tcW w:w="673" w:type="dxa"/>
            <w:shd w:val="clear" w:color="auto" w:fill="auto"/>
            <w:tcMar>
              <w:top w:w="0" w:type="dxa"/>
              <w:left w:w="80" w:type="dxa"/>
              <w:bottom w:w="0" w:type="dxa"/>
              <w:right w:w="80" w:type="dxa"/>
            </w:tcMar>
          </w:tcPr>
          <w:p w14:paraId="5E8CCABB"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5A4A4A77"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6F178B99"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5535AA6"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19C98C11"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640F2218"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339BDC3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7D5C2097" w14:textId="6CB924F8"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68837486"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19E8697D" w14:textId="58F6FF22"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Project and Facilities </w:t>
            </w:r>
          </w:p>
        </w:tc>
        <w:tc>
          <w:tcPr>
            <w:tcW w:w="673" w:type="dxa"/>
            <w:shd w:val="clear" w:color="auto" w:fill="D9D9D9" w:themeFill="background1" w:themeFillShade="D9"/>
            <w:tcMar>
              <w:top w:w="0" w:type="dxa"/>
              <w:left w:w="80" w:type="dxa"/>
              <w:bottom w:w="0" w:type="dxa"/>
              <w:right w:w="80" w:type="dxa"/>
            </w:tcMar>
          </w:tcPr>
          <w:p w14:paraId="0423917E" w14:textId="15CC335C"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63914146" w14:textId="55DB0E3D"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5682049A" w14:textId="4FBE0E61"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4F7708B"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33A57437"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6D683526" w14:textId="493A7F5F" w:rsidR="00991681" w:rsidRPr="00D11545" w:rsidRDefault="009B70B1"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1CBE47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1608BE91"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7E44C041" w14:textId="77777777" w:rsidTr="00FC6DBF">
        <w:trPr>
          <w:trHeight w:val="57"/>
        </w:trPr>
        <w:tc>
          <w:tcPr>
            <w:tcW w:w="3884" w:type="dxa"/>
            <w:shd w:val="clear" w:color="auto" w:fill="auto"/>
            <w:tcMar>
              <w:top w:w="0" w:type="dxa"/>
              <w:left w:w="80" w:type="dxa"/>
              <w:bottom w:w="0" w:type="dxa"/>
              <w:right w:w="80" w:type="dxa"/>
            </w:tcMar>
          </w:tcPr>
          <w:p w14:paraId="2802C991" w14:textId="1036631F"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Property and Valuations </w:t>
            </w:r>
          </w:p>
        </w:tc>
        <w:tc>
          <w:tcPr>
            <w:tcW w:w="673" w:type="dxa"/>
            <w:shd w:val="clear" w:color="auto" w:fill="auto"/>
            <w:tcMar>
              <w:top w:w="0" w:type="dxa"/>
              <w:left w:w="80" w:type="dxa"/>
              <w:bottom w:w="0" w:type="dxa"/>
              <w:right w:w="80" w:type="dxa"/>
            </w:tcMar>
          </w:tcPr>
          <w:p w14:paraId="0DFB93C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075FD896"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304AFF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5DE3B90"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199FF80E"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28FBFB6B" w14:textId="64353B12" w:rsidR="00991681" w:rsidRPr="00D11545" w:rsidRDefault="009B70B1"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65E8F28A"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34AD7A97" w14:textId="69282064"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60513599"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101C420B" w14:textId="5558690F"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Risk Management and Integrity </w:t>
            </w:r>
          </w:p>
        </w:tc>
        <w:tc>
          <w:tcPr>
            <w:tcW w:w="673" w:type="dxa"/>
            <w:shd w:val="clear" w:color="auto" w:fill="D9D9D9" w:themeFill="background1" w:themeFillShade="D9"/>
            <w:tcMar>
              <w:top w:w="0" w:type="dxa"/>
              <w:left w:w="80" w:type="dxa"/>
              <w:bottom w:w="0" w:type="dxa"/>
              <w:right w:w="80" w:type="dxa"/>
            </w:tcMar>
          </w:tcPr>
          <w:p w14:paraId="271E5E90" w14:textId="436F8A06"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31E877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5540A3B2"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2BD4C2F9"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1C48A619"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2A18C62E"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137795E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6DBF55F3" w14:textId="290EDF06" w:rsidR="00991681" w:rsidRPr="00D11545" w:rsidRDefault="009B70B1"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991681" w:rsidRPr="00417A82" w14:paraId="2D6CC669" w14:textId="77777777" w:rsidTr="00FC6DBF">
        <w:trPr>
          <w:trHeight w:val="57"/>
        </w:trPr>
        <w:tc>
          <w:tcPr>
            <w:tcW w:w="3884" w:type="dxa"/>
            <w:shd w:val="clear" w:color="auto" w:fill="auto"/>
            <w:tcMar>
              <w:top w:w="0" w:type="dxa"/>
              <w:left w:w="80" w:type="dxa"/>
              <w:bottom w:w="0" w:type="dxa"/>
              <w:right w:w="80" w:type="dxa"/>
            </w:tcMar>
          </w:tcPr>
          <w:p w14:paraId="33F347F8" w14:textId="56F18E9E"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Sports and Recreation </w:t>
            </w:r>
          </w:p>
        </w:tc>
        <w:tc>
          <w:tcPr>
            <w:tcW w:w="673" w:type="dxa"/>
            <w:shd w:val="clear" w:color="auto" w:fill="auto"/>
            <w:tcMar>
              <w:top w:w="0" w:type="dxa"/>
              <w:left w:w="80" w:type="dxa"/>
              <w:bottom w:w="0" w:type="dxa"/>
              <w:right w:w="80" w:type="dxa"/>
            </w:tcMar>
          </w:tcPr>
          <w:p w14:paraId="171CC57F" w14:textId="080664A0"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45D148CB"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8E25B4E"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ED584B8" w14:textId="784EF53C"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10516854" w14:textId="0822F7F6"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1E1C1E22"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37BCB9FF" w14:textId="408F40E7"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tcPr>
          <w:p w14:paraId="5E383597"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00F15498"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49C4F4B9" w14:textId="7BF69421"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Statutory Planning </w:t>
            </w:r>
          </w:p>
        </w:tc>
        <w:tc>
          <w:tcPr>
            <w:tcW w:w="673" w:type="dxa"/>
            <w:shd w:val="clear" w:color="auto" w:fill="D9D9D9" w:themeFill="background1" w:themeFillShade="D9"/>
            <w:tcMar>
              <w:top w:w="0" w:type="dxa"/>
              <w:left w:w="80" w:type="dxa"/>
              <w:bottom w:w="0" w:type="dxa"/>
              <w:right w:w="80" w:type="dxa"/>
            </w:tcMar>
          </w:tcPr>
          <w:p w14:paraId="23ED3673" w14:textId="52B9C205"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E4E9A1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0879522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31522D37" w14:textId="3B552D6E"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389D588B"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075AA3DE" w14:textId="4DBCB937"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3B4D272F"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19E4FE02"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692AB879" w14:textId="77777777" w:rsidTr="00FC6DBF">
        <w:trPr>
          <w:trHeight w:val="57"/>
        </w:trPr>
        <w:tc>
          <w:tcPr>
            <w:tcW w:w="3884" w:type="dxa"/>
            <w:shd w:val="clear" w:color="auto" w:fill="auto"/>
            <w:tcMar>
              <w:top w:w="0" w:type="dxa"/>
              <w:left w:w="80" w:type="dxa"/>
              <w:bottom w:w="0" w:type="dxa"/>
              <w:right w:w="80" w:type="dxa"/>
            </w:tcMar>
          </w:tcPr>
          <w:p w14:paraId="5143F678" w14:textId="32EBF2EA"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Strategic Planning and Sustainability </w:t>
            </w:r>
          </w:p>
        </w:tc>
        <w:tc>
          <w:tcPr>
            <w:tcW w:w="673" w:type="dxa"/>
            <w:shd w:val="clear" w:color="auto" w:fill="auto"/>
            <w:tcMar>
              <w:top w:w="0" w:type="dxa"/>
              <w:left w:w="80" w:type="dxa"/>
              <w:bottom w:w="0" w:type="dxa"/>
              <w:right w:w="80" w:type="dxa"/>
            </w:tcMar>
          </w:tcPr>
          <w:p w14:paraId="3753390E" w14:textId="5C1A4E2B"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0EC0914D"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C92E7D4"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AD473F9" w14:textId="7835A3A1"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43720DFE" w14:textId="3CD359CA"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auto"/>
            <w:tcMar>
              <w:top w:w="0" w:type="dxa"/>
              <w:left w:w="80" w:type="dxa"/>
              <w:bottom w:w="0" w:type="dxa"/>
              <w:right w:w="80" w:type="dxa"/>
            </w:tcMar>
          </w:tcPr>
          <w:p w14:paraId="098FB0E7" w14:textId="13286F6E" w:rsidR="00991681" w:rsidRPr="00D11545" w:rsidRDefault="00F5583B"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68824969"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69472386"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991681" w:rsidRPr="00417A82" w14:paraId="6FA82D4D"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0D0A2419" w14:textId="26A46056" w:rsidR="00991681" w:rsidRPr="003F4705" w:rsidRDefault="00991681" w:rsidP="003F4705">
            <w:pPr>
              <w:pStyle w:val="BasicParagraph"/>
              <w:spacing w:before="40" w:after="40"/>
              <w:rPr>
                <w:rFonts w:ascii="Arial" w:hAnsi="Arial" w:cs="Arial"/>
                <w:sz w:val="22"/>
                <w:szCs w:val="22"/>
              </w:rPr>
            </w:pPr>
            <w:r w:rsidRPr="003F4705">
              <w:rPr>
                <w:rFonts w:ascii="Arial" w:hAnsi="Arial" w:cs="Arial"/>
                <w:sz w:val="22"/>
                <w:szCs w:val="22"/>
              </w:rPr>
              <w:t xml:space="preserve">The Rings </w:t>
            </w:r>
          </w:p>
        </w:tc>
        <w:tc>
          <w:tcPr>
            <w:tcW w:w="673" w:type="dxa"/>
            <w:shd w:val="clear" w:color="auto" w:fill="D9D9D9" w:themeFill="background1" w:themeFillShade="D9"/>
            <w:tcMar>
              <w:top w:w="0" w:type="dxa"/>
              <w:left w:w="80" w:type="dxa"/>
              <w:bottom w:w="0" w:type="dxa"/>
              <w:right w:w="80" w:type="dxa"/>
            </w:tcMar>
          </w:tcPr>
          <w:p w14:paraId="591798D7" w14:textId="114788A9"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794F4E10"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7272B378"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355C05F2" w14:textId="77777777"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265CD86D" w14:textId="77777777" w:rsidR="00991681" w:rsidRPr="00D11545" w:rsidRDefault="00991681"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52E79A53" w14:textId="74AAFBBC" w:rsidR="00991681" w:rsidRPr="00D11545" w:rsidRDefault="00991681"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1A183BFE" w14:textId="5E88489E" w:rsidR="00991681" w:rsidRPr="00D11545" w:rsidRDefault="00F5583B"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Pr>
          <w:p w14:paraId="2EC250F2" w14:textId="77777777" w:rsidR="00991681" w:rsidRPr="00D11545" w:rsidRDefault="00991681" w:rsidP="003F4705">
            <w:pPr>
              <w:pStyle w:val="NoParagraphStyle"/>
              <w:spacing w:before="40" w:after="40" w:line="240" w:lineRule="auto"/>
              <w:jc w:val="center"/>
              <w:textAlignment w:val="auto"/>
              <w:rPr>
                <w:rFonts w:ascii="Arial" w:hAnsi="Arial" w:cs="Arial"/>
                <w:color w:val="auto"/>
                <w:sz w:val="22"/>
                <w:szCs w:val="22"/>
                <w:lang w:val="en-AU"/>
              </w:rPr>
            </w:pPr>
          </w:p>
        </w:tc>
      </w:tr>
      <w:tr w:rsidR="003F4705" w:rsidRPr="00417A82" w14:paraId="6B387569" w14:textId="77777777" w:rsidTr="00FC6DBF">
        <w:trPr>
          <w:trHeight w:val="57"/>
        </w:trPr>
        <w:tc>
          <w:tcPr>
            <w:tcW w:w="3884" w:type="dxa"/>
            <w:shd w:val="clear" w:color="auto" w:fill="auto"/>
            <w:tcMar>
              <w:top w:w="0" w:type="dxa"/>
              <w:left w:w="80" w:type="dxa"/>
              <w:bottom w:w="0" w:type="dxa"/>
              <w:right w:w="80" w:type="dxa"/>
            </w:tcMar>
          </w:tcPr>
          <w:p w14:paraId="37F58C65" w14:textId="5FBECC42"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 xml:space="preserve">Tree Maintenance </w:t>
            </w:r>
          </w:p>
        </w:tc>
        <w:tc>
          <w:tcPr>
            <w:tcW w:w="673" w:type="dxa"/>
            <w:shd w:val="clear" w:color="auto" w:fill="auto"/>
            <w:tcMar>
              <w:top w:w="0" w:type="dxa"/>
              <w:left w:w="80" w:type="dxa"/>
              <w:bottom w:w="0" w:type="dxa"/>
              <w:right w:w="80" w:type="dxa"/>
            </w:tcMar>
          </w:tcPr>
          <w:p w14:paraId="6217D681"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478D0E92"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974CC9C"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60DA40C8" w14:textId="7039410D" w:rsidR="003F4705" w:rsidRPr="00D11545" w:rsidRDefault="00337F99"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2FF416C4" w14:textId="77777777" w:rsidR="003F4705" w:rsidRPr="00D11545" w:rsidRDefault="003F4705"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421A3C70" w14:textId="5F818C54" w:rsidR="003F4705" w:rsidRPr="00D11545" w:rsidRDefault="00337F99"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038D695C"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630FABA3"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r>
      <w:tr w:rsidR="003F4705" w:rsidRPr="00417A82" w14:paraId="60C3F349"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417F498F" w14:textId="35AEEA9A"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 xml:space="preserve">Volunteer Workforce Services </w:t>
            </w:r>
          </w:p>
        </w:tc>
        <w:tc>
          <w:tcPr>
            <w:tcW w:w="673" w:type="dxa"/>
            <w:shd w:val="clear" w:color="auto" w:fill="D9D9D9" w:themeFill="background1" w:themeFillShade="D9"/>
            <w:tcMar>
              <w:top w:w="0" w:type="dxa"/>
              <w:left w:w="80" w:type="dxa"/>
              <w:bottom w:w="0" w:type="dxa"/>
              <w:right w:w="80" w:type="dxa"/>
            </w:tcMar>
          </w:tcPr>
          <w:p w14:paraId="4B35CDB0"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6A20B180"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0346702B"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4049CDFB"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6A6FDE0A" w14:textId="77777777" w:rsidR="003F4705" w:rsidRPr="00D11545" w:rsidRDefault="003F4705"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60A61DE4"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5FD5A21F" w14:textId="4F728C13"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Pr>
          <w:p w14:paraId="21B9677D" w14:textId="07F14F0E"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3F4705" w:rsidRPr="00417A82" w14:paraId="7A893287" w14:textId="77777777" w:rsidTr="00FC6DBF">
        <w:trPr>
          <w:trHeight w:val="57"/>
        </w:trPr>
        <w:tc>
          <w:tcPr>
            <w:tcW w:w="3884" w:type="dxa"/>
            <w:shd w:val="clear" w:color="auto" w:fill="auto"/>
            <w:tcMar>
              <w:top w:w="0" w:type="dxa"/>
              <w:left w:w="80" w:type="dxa"/>
              <w:bottom w:w="0" w:type="dxa"/>
              <w:right w:w="80" w:type="dxa"/>
            </w:tcMar>
          </w:tcPr>
          <w:p w14:paraId="7CA89F0C" w14:textId="32CBF21A"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 xml:space="preserve">Waste Management </w:t>
            </w:r>
          </w:p>
        </w:tc>
        <w:tc>
          <w:tcPr>
            <w:tcW w:w="673" w:type="dxa"/>
            <w:shd w:val="clear" w:color="auto" w:fill="auto"/>
            <w:tcMar>
              <w:top w:w="0" w:type="dxa"/>
              <w:left w:w="80" w:type="dxa"/>
              <w:bottom w:w="0" w:type="dxa"/>
              <w:right w:w="80" w:type="dxa"/>
            </w:tcMar>
          </w:tcPr>
          <w:p w14:paraId="6BEA7F86"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1E2B34BD"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7A92F047"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218C7C7" w14:textId="78749362" w:rsidR="003F4705" w:rsidRPr="00D11545" w:rsidRDefault="00337F99"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3BB52464" w14:textId="77777777" w:rsidR="003F4705" w:rsidRPr="00D11545" w:rsidRDefault="003F4705"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2F41D6FD" w14:textId="2B4718AE" w:rsidR="003F4705" w:rsidRPr="00D11545" w:rsidRDefault="00337F99"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3" w:type="dxa"/>
            <w:shd w:val="clear" w:color="auto" w:fill="auto"/>
            <w:tcMar>
              <w:top w:w="0" w:type="dxa"/>
              <w:left w:w="80" w:type="dxa"/>
              <w:bottom w:w="0" w:type="dxa"/>
              <w:right w:w="80" w:type="dxa"/>
            </w:tcMar>
          </w:tcPr>
          <w:p w14:paraId="0BE16667"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612243A0"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r>
      <w:tr w:rsidR="003F4705" w:rsidRPr="00417A82" w14:paraId="2C3C71E5"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41050F90" w14:textId="629D4041"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 xml:space="preserve">WorkCover and Injury Management </w:t>
            </w:r>
          </w:p>
        </w:tc>
        <w:tc>
          <w:tcPr>
            <w:tcW w:w="673" w:type="dxa"/>
            <w:shd w:val="clear" w:color="auto" w:fill="D9D9D9" w:themeFill="background1" w:themeFillShade="D9"/>
            <w:tcMar>
              <w:top w:w="0" w:type="dxa"/>
              <w:left w:w="80" w:type="dxa"/>
              <w:bottom w:w="0" w:type="dxa"/>
              <w:right w:w="80" w:type="dxa"/>
            </w:tcMar>
          </w:tcPr>
          <w:p w14:paraId="7A32D54F" w14:textId="618A8B46"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0B2E3B47"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Mar>
              <w:top w:w="0" w:type="dxa"/>
              <w:left w:w="80" w:type="dxa"/>
              <w:bottom w:w="0" w:type="dxa"/>
              <w:right w:w="80" w:type="dxa"/>
            </w:tcMar>
          </w:tcPr>
          <w:p w14:paraId="07A4C4C6"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D9D9D9" w:themeFill="background1" w:themeFillShade="D9"/>
            <w:tcMar>
              <w:top w:w="0" w:type="dxa"/>
              <w:left w:w="80" w:type="dxa"/>
              <w:bottom w:w="0" w:type="dxa"/>
              <w:right w:w="80" w:type="dxa"/>
            </w:tcMar>
          </w:tcPr>
          <w:p w14:paraId="571D9953"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258FE43D" w14:textId="77777777" w:rsidR="003F4705" w:rsidRPr="00D11545" w:rsidRDefault="003F4705" w:rsidP="003F4705">
            <w:pPr>
              <w:pStyle w:val="BasicParagraph"/>
              <w:spacing w:before="40" w:after="40"/>
              <w:jc w:val="center"/>
              <w:rPr>
                <w:rFonts w:ascii="Arial" w:hAnsi="Arial" w:cs="Arial"/>
                <w:sz w:val="22"/>
                <w:szCs w:val="22"/>
              </w:rPr>
            </w:pPr>
          </w:p>
        </w:tc>
        <w:tc>
          <w:tcPr>
            <w:tcW w:w="674" w:type="dxa"/>
            <w:shd w:val="clear" w:color="auto" w:fill="D9D9D9" w:themeFill="background1" w:themeFillShade="D9"/>
            <w:tcMar>
              <w:top w:w="0" w:type="dxa"/>
              <w:left w:w="80" w:type="dxa"/>
              <w:bottom w:w="0" w:type="dxa"/>
              <w:right w:w="80" w:type="dxa"/>
            </w:tcMar>
          </w:tcPr>
          <w:p w14:paraId="1C33BEE5"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082F1CA7"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D9D9D9" w:themeFill="background1" w:themeFillShade="D9"/>
          </w:tcPr>
          <w:p w14:paraId="126AF4C2" w14:textId="1B0DE1E3"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3F4705" w:rsidRPr="00417A82" w14:paraId="161599DB" w14:textId="77777777" w:rsidTr="00FC6DBF">
        <w:trPr>
          <w:trHeight w:val="57"/>
        </w:trPr>
        <w:tc>
          <w:tcPr>
            <w:tcW w:w="3884" w:type="dxa"/>
            <w:shd w:val="clear" w:color="auto" w:fill="auto"/>
            <w:tcMar>
              <w:top w:w="0" w:type="dxa"/>
              <w:left w:w="80" w:type="dxa"/>
              <w:bottom w:w="0" w:type="dxa"/>
              <w:right w:w="80" w:type="dxa"/>
            </w:tcMar>
          </w:tcPr>
          <w:p w14:paraId="6A203690" w14:textId="45B6D967"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 xml:space="preserve">Workforce Relations </w:t>
            </w:r>
          </w:p>
        </w:tc>
        <w:tc>
          <w:tcPr>
            <w:tcW w:w="673" w:type="dxa"/>
            <w:shd w:val="clear" w:color="auto" w:fill="auto"/>
            <w:tcMar>
              <w:top w:w="0" w:type="dxa"/>
              <w:left w:w="80" w:type="dxa"/>
              <w:bottom w:w="0" w:type="dxa"/>
              <w:right w:w="80" w:type="dxa"/>
            </w:tcMar>
          </w:tcPr>
          <w:p w14:paraId="70DA2B3E"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7CB9F02B"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shd w:val="clear" w:color="auto" w:fill="auto"/>
            <w:tcMar>
              <w:top w:w="0" w:type="dxa"/>
              <w:left w:w="80" w:type="dxa"/>
              <w:bottom w:w="0" w:type="dxa"/>
              <w:right w:w="80" w:type="dxa"/>
            </w:tcMar>
          </w:tcPr>
          <w:p w14:paraId="043F8B33"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3" w:type="dxa"/>
            <w:shd w:val="clear" w:color="auto" w:fill="auto"/>
            <w:tcMar>
              <w:top w:w="0" w:type="dxa"/>
              <w:left w:w="80" w:type="dxa"/>
              <w:bottom w:w="0" w:type="dxa"/>
              <w:right w:w="80" w:type="dxa"/>
            </w:tcMar>
          </w:tcPr>
          <w:p w14:paraId="14CBD475"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6AA2576E" w14:textId="77777777" w:rsidR="003F4705" w:rsidRPr="00D11545" w:rsidRDefault="003F4705" w:rsidP="003F4705">
            <w:pPr>
              <w:pStyle w:val="BasicParagraph"/>
              <w:spacing w:before="40" w:after="40"/>
              <w:jc w:val="center"/>
              <w:rPr>
                <w:rFonts w:ascii="Arial" w:hAnsi="Arial" w:cs="Arial"/>
                <w:sz w:val="22"/>
                <w:szCs w:val="22"/>
              </w:rPr>
            </w:pPr>
          </w:p>
        </w:tc>
        <w:tc>
          <w:tcPr>
            <w:tcW w:w="674" w:type="dxa"/>
            <w:shd w:val="clear" w:color="auto" w:fill="auto"/>
            <w:tcMar>
              <w:top w:w="0" w:type="dxa"/>
              <w:left w:w="80" w:type="dxa"/>
              <w:bottom w:w="0" w:type="dxa"/>
              <w:right w:w="80" w:type="dxa"/>
            </w:tcMar>
          </w:tcPr>
          <w:p w14:paraId="71010960"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auto"/>
            <w:tcMar>
              <w:top w:w="0" w:type="dxa"/>
              <w:left w:w="80" w:type="dxa"/>
              <w:bottom w:w="0" w:type="dxa"/>
              <w:right w:w="80" w:type="dxa"/>
            </w:tcMar>
          </w:tcPr>
          <w:p w14:paraId="4FD18FBA" w14:textId="77777777" w:rsidR="003F4705" w:rsidRPr="00D11545" w:rsidRDefault="003F4705" w:rsidP="003F4705">
            <w:pPr>
              <w:pStyle w:val="NoParagraphStyle"/>
              <w:spacing w:before="40" w:after="40" w:line="240" w:lineRule="auto"/>
              <w:jc w:val="center"/>
              <w:textAlignment w:val="auto"/>
              <w:rPr>
                <w:rFonts w:ascii="Arial" w:hAnsi="Arial" w:cs="Arial"/>
                <w:color w:val="auto"/>
                <w:sz w:val="22"/>
                <w:szCs w:val="22"/>
                <w:lang w:val="en-AU"/>
              </w:rPr>
            </w:pPr>
          </w:p>
        </w:tc>
        <w:tc>
          <w:tcPr>
            <w:tcW w:w="674" w:type="dxa"/>
          </w:tcPr>
          <w:p w14:paraId="3583A31F" w14:textId="7E9F72B0"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r w:rsidR="003F4705" w:rsidRPr="00417A82" w14:paraId="34512B55" w14:textId="77777777" w:rsidTr="003F4705">
        <w:trPr>
          <w:trHeight w:val="57"/>
        </w:trPr>
        <w:tc>
          <w:tcPr>
            <w:tcW w:w="3884" w:type="dxa"/>
            <w:shd w:val="clear" w:color="auto" w:fill="D9D9D9" w:themeFill="background1" w:themeFillShade="D9"/>
            <w:tcMar>
              <w:top w:w="0" w:type="dxa"/>
              <w:left w:w="80" w:type="dxa"/>
              <w:bottom w:w="0" w:type="dxa"/>
              <w:right w:w="80" w:type="dxa"/>
            </w:tcMar>
          </w:tcPr>
          <w:p w14:paraId="32DFC565" w14:textId="352A0196" w:rsidR="003F4705" w:rsidRPr="003F4705" w:rsidRDefault="003F4705" w:rsidP="003F4705">
            <w:pPr>
              <w:pStyle w:val="BasicParagraph"/>
              <w:spacing w:before="40" w:after="40"/>
              <w:rPr>
                <w:rFonts w:ascii="Arial" w:hAnsi="Arial" w:cs="Arial"/>
                <w:sz w:val="22"/>
                <w:szCs w:val="22"/>
              </w:rPr>
            </w:pPr>
            <w:r w:rsidRPr="003F4705">
              <w:rPr>
                <w:rFonts w:ascii="Arial" w:hAnsi="Arial" w:cs="Arial"/>
                <w:sz w:val="22"/>
                <w:szCs w:val="22"/>
              </w:rPr>
              <w:t>Youth and Children’s Services</w:t>
            </w:r>
          </w:p>
        </w:tc>
        <w:tc>
          <w:tcPr>
            <w:tcW w:w="673" w:type="dxa"/>
            <w:shd w:val="clear" w:color="auto" w:fill="D9D9D9" w:themeFill="background1" w:themeFillShade="D9"/>
            <w:tcMar>
              <w:top w:w="0" w:type="dxa"/>
              <w:left w:w="80" w:type="dxa"/>
              <w:bottom w:w="0" w:type="dxa"/>
              <w:right w:w="80" w:type="dxa"/>
            </w:tcMar>
          </w:tcPr>
          <w:p w14:paraId="4DA472B5" w14:textId="45FFD71A"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38D15A61" w14:textId="02EBE261"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5284FFCC" w14:textId="2E58663A"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3" w:type="dxa"/>
            <w:shd w:val="clear" w:color="auto" w:fill="D9D9D9" w:themeFill="background1" w:themeFillShade="D9"/>
            <w:tcMar>
              <w:top w:w="0" w:type="dxa"/>
              <w:left w:w="80" w:type="dxa"/>
              <w:bottom w:w="0" w:type="dxa"/>
              <w:right w:w="80" w:type="dxa"/>
            </w:tcMar>
          </w:tcPr>
          <w:p w14:paraId="535616AA"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28B064A1" w14:textId="10568163" w:rsidR="003F4705" w:rsidRPr="00D11545" w:rsidRDefault="00337F99" w:rsidP="003F4705">
            <w:pPr>
              <w:pStyle w:val="BasicParagraph"/>
              <w:spacing w:before="40" w:after="40"/>
              <w:jc w:val="center"/>
              <w:rPr>
                <w:rFonts w:ascii="Arial" w:hAnsi="Arial" w:cs="Arial"/>
                <w:sz w:val="22"/>
                <w:szCs w:val="22"/>
              </w:rPr>
            </w:pPr>
            <w:r w:rsidRPr="00D11545">
              <w:rPr>
                <w:rFonts w:ascii="Arial" w:hAnsi="Arial" w:cs="Arial"/>
                <w:w w:val="136"/>
                <w:sz w:val="22"/>
                <w:szCs w:val="22"/>
              </w:rPr>
              <w:t>•</w:t>
            </w:r>
          </w:p>
        </w:tc>
        <w:tc>
          <w:tcPr>
            <w:tcW w:w="674" w:type="dxa"/>
            <w:shd w:val="clear" w:color="auto" w:fill="D9D9D9" w:themeFill="background1" w:themeFillShade="D9"/>
            <w:tcMar>
              <w:top w:w="0" w:type="dxa"/>
              <w:left w:w="80" w:type="dxa"/>
              <w:bottom w:w="0" w:type="dxa"/>
              <w:right w:w="80" w:type="dxa"/>
            </w:tcMar>
          </w:tcPr>
          <w:p w14:paraId="12114B69" w14:textId="77777777" w:rsidR="003F4705" w:rsidRPr="00D11545" w:rsidRDefault="003F4705" w:rsidP="003F4705">
            <w:pPr>
              <w:pStyle w:val="BasicParagraph"/>
              <w:spacing w:before="40" w:after="40"/>
              <w:jc w:val="center"/>
              <w:rPr>
                <w:rFonts w:ascii="Arial" w:hAnsi="Arial" w:cs="Arial"/>
                <w:sz w:val="22"/>
                <w:szCs w:val="22"/>
              </w:rPr>
            </w:pPr>
          </w:p>
        </w:tc>
        <w:tc>
          <w:tcPr>
            <w:tcW w:w="673" w:type="dxa"/>
            <w:shd w:val="clear" w:color="auto" w:fill="D9D9D9" w:themeFill="background1" w:themeFillShade="D9"/>
            <w:tcMar>
              <w:top w:w="0" w:type="dxa"/>
              <w:left w:w="80" w:type="dxa"/>
              <w:bottom w:w="0" w:type="dxa"/>
              <w:right w:w="80" w:type="dxa"/>
            </w:tcMar>
          </w:tcPr>
          <w:p w14:paraId="3C86A33B" w14:textId="61AE73ED"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c>
          <w:tcPr>
            <w:tcW w:w="674" w:type="dxa"/>
            <w:shd w:val="clear" w:color="auto" w:fill="D9D9D9" w:themeFill="background1" w:themeFillShade="D9"/>
          </w:tcPr>
          <w:p w14:paraId="1430EF18" w14:textId="7CA23771" w:rsidR="003F4705" w:rsidRPr="00D11545" w:rsidRDefault="00337F99" w:rsidP="003F4705">
            <w:pPr>
              <w:pStyle w:val="NoParagraphStyle"/>
              <w:spacing w:before="40" w:after="40" w:line="240" w:lineRule="auto"/>
              <w:jc w:val="center"/>
              <w:textAlignment w:val="auto"/>
              <w:rPr>
                <w:rFonts w:ascii="Arial" w:hAnsi="Arial" w:cs="Arial"/>
                <w:color w:val="auto"/>
                <w:sz w:val="22"/>
                <w:szCs w:val="22"/>
                <w:lang w:val="en-AU"/>
              </w:rPr>
            </w:pPr>
            <w:r w:rsidRPr="00D11545">
              <w:rPr>
                <w:rFonts w:ascii="Arial" w:hAnsi="Arial" w:cs="Arial"/>
                <w:w w:val="136"/>
                <w:sz w:val="22"/>
                <w:szCs w:val="22"/>
              </w:rPr>
              <w:t>•</w:t>
            </w:r>
          </w:p>
        </w:tc>
      </w:tr>
    </w:tbl>
    <w:p w14:paraId="52DB4FB7" w14:textId="77777777" w:rsidR="005F0CC2" w:rsidRDefault="005F0CC2" w:rsidP="00046265"/>
    <w:p w14:paraId="74968560" w14:textId="77777777" w:rsidR="00EE35CD" w:rsidRDefault="00EE35CD">
      <w:r>
        <w:br w:type="page"/>
      </w:r>
    </w:p>
    <w:p w14:paraId="4167407B" w14:textId="60F09D87" w:rsidR="00046265" w:rsidRDefault="00046265" w:rsidP="001E2884">
      <w:pPr>
        <w:pStyle w:val="Heading1"/>
      </w:pPr>
      <w:r>
        <w:lastRenderedPageBreak/>
        <w:t>Our Priority Actions 2017/18 to 2020/21</w:t>
      </w:r>
    </w:p>
    <w:p w14:paraId="31218F91" w14:textId="77777777" w:rsidR="00046265" w:rsidRPr="001E2884" w:rsidRDefault="00046265" w:rsidP="00046265">
      <w:pPr>
        <w:rPr>
          <w:b/>
        </w:rPr>
      </w:pPr>
      <w:r w:rsidRPr="001E2884">
        <w:rPr>
          <w:b/>
        </w:rPr>
        <w:t xml:space="preserve">There are a number of high priority activities that will be undertaken by Council over the 2017-2021 period that will contribute to the achievement of preferred community outcomes outlined in </w:t>
      </w:r>
      <w:r w:rsidRPr="0007256B">
        <w:rPr>
          <w:b/>
          <w:i/>
        </w:rPr>
        <w:t>Maroondah 2040 ‘Our future together’.</w:t>
      </w:r>
    </w:p>
    <w:p w14:paraId="6F8D8231" w14:textId="63A95340" w:rsidR="00046265" w:rsidRDefault="00046265" w:rsidP="00046265">
      <w:r>
        <w:t>This section provides a summary of the priority actions and the anticipated financial year that they will be undertaken. Council will monitor its progress towards the achievement of Council Plan priority actions on a quarterly basis with annual progress to be reported in Council’s Annual Report.</w:t>
      </w:r>
    </w:p>
    <w:p w14:paraId="71EBBA67" w14:textId="29F711BE" w:rsidR="007B256A" w:rsidRDefault="007B256A" w:rsidP="007B256A">
      <w:pPr>
        <w:pStyle w:val="Heading2"/>
      </w:pPr>
      <w:r>
        <w:t>A safe, healthy and active community</w:t>
      </w:r>
    </w:p>
    <w:p w14:paraId="1E853671" w14:textId="7D111C30" w:rsidR="007B256A" w:rsidRDefault="007B256A" w:rsidP="007B256A">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7B256A" w:rsidRPr="003510A7" w14:paraId="6EA956C7" w14:textId="77777777" w:rsidTr="00C923B1">
        <w:trPr>
          <w:cantSplit/>
          <w:trHeight w:val="300"/>
          <w:tblHeader/>
        </w:trPr>
        <w:tc>
          <w:tcPr>
            <w:tcW w:w="4922" w:type="dxa"/>
            <w:shd w:val="clear" w:color="000000" w:fill="F2F2F2"/>
            <w:hideMark/>
          </w:tcPr>
          <w:p w14:paraId="6D0A6F69" w14:textId="77777777" w:rsidR="007B256A" w:rsidRPr="003510A7" w:rsidRDefault="007B256A"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44610981" w14:textId="77777777" w:rsidR="007B256A" w:rsidRPr="003510A7" w:rsidRDefault="007B256A" w:rsidP="00C923B1">
            <w:pPr>
              <w:spacing w:before="40" w:after="40"/>
              <w:rPr>
                <w:b/>
              </w:rPr>
            </w:pPr>
            <w:r w:rsidRPr="003510A7">
              <w:rPr>
                <w:b/>
              </w:rPr>
              <w:t>2017/18</w:t>
            </w:r>
          </w:p>
        </w:tc>
        <w:tc>
          <w:tcPr>
            <w:tcW w:w="1038" w:type="dxa"/>
            <w:shd w:val="clear" w:color="auto" w:fill="BFBFBF" w:themeFill="background1" w:themeFillShade="BF"/>
            <w:vAlign w:val="center"/>
            <w:hideMark/>
          </w:tcPr>
          <w:p w14:paraId="59B6652A" w14:textId="77777777" w:rsidR="007B256A" w:rsidRPr="003510A7" w:rsidRDefault="007B256A"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4553EB27" w14:textId="77777777" w:rsidR="007B256A" w:rsidRPr="003510A7" w:rsidRDefault="007B256A" w:rsidP="00C923B1">
            <w:pPr>
              <w:spacing w:before="40" w:after="40"/>
              <w:rPr>
                <w:b/>
              </w:rPr>
            </w:pPr>
            <w:r w:rsidRPr="003510A7">
              <w:rPr>
                <w:b/>
              </w:rPr>
              <w:t>2019/20</w:t>
            </w:r>
          </w:p>
        </w:tc>
        <w:tc>
          <w:tcPr>
            <w:tcW w:w="1038" w:type="dxa"/>
            <w:shd w:val="clear" w:color="000000" w:fill="F2F2F2"/>
            <w:noWrap/>
            <w:vAlign w:val="center"/>
            <w:hideMark/>
          </w:tcPr>
          <w:p w14:paraId="3F710A6A" w14:textId="77777777" w:rsidR="007B256A" w:rsidRPr="003510A7" w:rsidRDefault="007B256A" w:rsidP="00C923B1">
            <w:pPr>
              <w:spacing w:before="40" w:after="40"/>
              <w:rPr>
                <w:b/>
              </w:rPr>
            </w:pPr>
            <w:r w:rsidRPr="003510A7">
              <w:rPr>
                <w:b/>
              </w:rPr>
              <w:t>2020/21</w:t>
            </w:r>
          </w:p>
        </w:tc>
      </w:tr>
      <w:tr w:rsidR="00560E5D" w:rsidRPr="004A104C" w14:paraId="01FFE6EA" w14:textId="77777777" w:rsidTr="00560E5D">
        <w:trPr>
          <w:cantSplit/>
          <w:trHeight w:val="570"/>
        </w:trPr>
        <w:tc>
          <w:tcPr>
            <w:tcW w:w="4922" w:type="dxa"/>
            <w:shd w:val="clear" w:color="auto" w:fill="auto"/>
          </w:tcPr>
          <w:p w14:paraId="7172FB10" w14:textId="34A767C7" w:rsidR="00560E5D" w:rsidRPr="00DD3064" w:rsidRDefault="00560E5D" w:rsidP="00560E5D">
            <w:pPr>
              <w:spacing w:before="40" w:after="40"/>
              <w:rPr>
                <w:b/>
              </w:rPr>
            </w:pPr>
            <w:r w:rsidRPr="00DD3064">
              <w:rPr>
                <w:b/>
              </w:rPr>
              <w:t>Undertake sportsfield reconstruction works at Jubilee Park and Quambee Reserve No 1 oval</w:t>
            </w:r>
          </w:p>
        </w:tc>
        <w:tc>
          <w:tcPr>
            <w:tcW w:w="1037" w:type="dxa"/>
            <w:shd w:val="clear" w:color="auto" w:fill="BFBFBF" w:themeFill="background1" w:themeFillShade="BF"/>
            <w:vAlign w:val="center"/>
          </w:tcPr>
          <w:p w14:paraId="63168EDE" w14:textId="70A3406E"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7373D6CD" w14:textId="0EA6E3A9"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E0475DA" w14:textId="41EBA490"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4C29FDF1" w14:textId="14734C69" w:rsidR="00560E5D" w:rsidRPr="00D11545" w:rsidRDefault="00560E5D" w:rsidP="00560E5D">
            <w:pPr>
              <w:spacing w:before="40" w:after="40"/>
              <w:jc w:val="center"/>
              <w:rPr>
                <w:rFonts w:cs="Arial"/>
              </w:rPr>
            </w:pPr>
          </w:p>
        </w:tc>
      </w:tr>
      <w:tr w:rsidR="00560E5D" w:rsidRPr="004A104C" w14:paraId="50A6ADB3" w14:textId="77777777" w:rsidTr="00560E5D">
        <w:trPr>
          <w:cantSplit/>
          <w:trHeight w:val="570"/>
        </w:trPr>
        <w:tc>
          <w:tcPr>
            <w:tcW w:w="4922" w:type="dxa"/>
            <w:shd w:val="clear" w:color="auto" w:fill="auto"/>
          </w:tcPr>
          <w:p w14:paraId="514A42BF" w14:textId="0814F1AC" w:rsidR="00560E5D" w:rsidRPr="00DD3064" w:rsidRDefault="00560E5D" w:rsidP="00560E5D">
            <w:pPr>
              <w:spacing w:before="40" w:after="40"/>
              <w:rPr>
                <w:b/>
              </w:rPr>
            </w:pPr>
            <w:r w:rsidRPr="00DD3064">
              <w:rPr>
                <w:b/>
              </w:rPr>
              <w:t>Complete the design works, undertake operational readiness planning and construct the $16.5m Maroondah Nets</w:t>
            </w:r>
          </w:p>
        </w:tc>
        <w:tc>
          <w:tcPr>
            <w:tcW w:w="1037" w:type="dxa"/>
            <w:shd w:val="clear" w:color="auto" w:fill="BFBFBF" w:themeFill="background1" w:themeFillShade="BF"/>
            <w:vAlign w:val="center"/>
          </w:tcPr>
          <w:p w14:paraId="28EF8BE2" w14:textId="2688004B"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08D61633" w14:textId="4A80088C"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181E65BE" w14:textId="71220CA4"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6131DAE0" w14:textId="4926D0B8" w:rsidR="00560E5D" w:rsidRPr="00D11545" w:rsidRDefault="00560E5D" w:rsidP="00560E5D">
            <w:pPr>
              <w:spacing w:before="40" w:after="40"/>
              <w:jc w:val="center"/>
              <w:rPr>
                <w:rFonts w:cs="Arial"/>
              </w:rPr>
            </w:pPr>
          </w:p>
        </w:tc>
      </w:tr>
      <w:tr w:rsidR="00560E5D" w:rsidRPr="004A104C" w14:paraId="333D3499" w14:textId="77777777" w:rsidTr="00560E5D">
        <w:trPr>
          <w:cantSplit/>
          <w:trHeight w:val="570"/>
        </w:trPr>
        <w:tc>
          <w:tcPr>
            <w:tcW w:w="4922" w:type="dxa"/>
            <w:shd w:val="clear" w:color="auto" w:fill="auto"/>
          </w:tcPr>
          <w:p w14:paraId="25627C34" w14:textId="59AB57C7" w:rsidR="00560E5D" w:rsidRPr="00DD3064" w:rsidRDefault="00560E5D" w:rsidP="00560E5D">
            <w:pPr>
              <w:spacing w:before="40" w:after="40"/>
              <w:rPr>
                <w:b/>
              </w:rPr>
            </w:pPr>
            <w:r w:rsidRPr="00DD3064">
              <w:rPr>
                <w:b/>
              </w:rPr>
              <w:t xml:space="preserve">Design and construct sporting/multipurpose pavilion redevelopments at HE Parker Reserve, Silcock Reserve, and Proclamation Park; and at Springfield </w:t>
            </w:r>
            <w:r w:rsidR="0030573E" w:rsidRPr="00DD3064">
              <w:rPr>
                <w:b/>
              </w:rPr>
              <w:t>and Ainslie</w:t>
            </w:r>
            <w:r w:rsidRPr="00DD3064">
              <w:rPr>
                <w:b/>
              </w:rPr>
              <w:t xml:space="preserve"> Park</w:t>
            </w:r>
          </w:p>
        </w:tc>
        <w:tc>
          <w:tcPr>
            <w:tcW w:w="1037" w:type="dxa"/>
            <w:shd w:val="clear" w:color="auto" w:fill="BFBFBF" w:themeFill="background1" w:themeFillShade="BF"/>
            <w:vAlign w:val="center"/>
          </w:tcPr>
          <w:p w14:paraId="4E439801" w14:textId="6C0417B1"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122B3249" w14:textId="50608857"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1E34DEC8" w14:textId="2192BB4C"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6D536456" w14:textId="15281D51" w:rsidR="00560E5D" w:rsidRPr="00D11545" w:rsidRDefault="00560E5D" w:rsidP="00560E5D">
            <w:pPr>
              <w:spacing w:before="40" w:after="40"/>
              <w:jc w:val="center"/>
              <w:rPr>
                <w:rFonts w:cs="Arial"/>
              </w:rPr>
            </w:pPr>
            <w:r w:rsidRPr="00D11545">
              <w:rPr>
                <w:rFonts w:cs="Arial"/>
                <w:w w:val="105"/>
              </w:rPr>
              <w:t>•*</w:t>
            </w:r>
          </w:p>
        </w:tc>
      </w:tr>
      <w:tr w:rsidR="00560E5D" w:rsidRPr="004A104C" w14:paraId="01AC3976" w14:textId="77777777" w:rsidTr="00560E5D">
        <w:trPr>
          <w:cantSplit/>
          <w:trHeight w:val="570"/>
        </w:trPr>
        <w:tc>
          <w:tcPr>
            <w:tcW w:w="4922" w:type="dxa"/>
            <w:shd w:val="clear" w:color="auto" w:fill="auto"/>
          </w:tcPr>
          <w:p w14:paraId="4E17A713" w14:textId="3EF96393" w:rsidR="00560E5D" w:rsidRPr="00DD3064" w:rsidRDefault="00560E5D" w:rsidP="00560E5D">
            <w:pPr>
              <w:spacing w:before="40" w:after="40"/>
              <w:rPr>
                <w:b/>
              </w:rPr>
            </w:pPr>
            <w:r w:rsidRPr="00DD3064">
              <w:rPr>
                <w:b/>
              </w:rPr>
              <w:t>Establish a regional cricket hub at the Jubilee Park sporting precinct</w:t>
            </w:r>
          </w:p>
        </w:tc>
        <w:tc>
          <w:tcPr>
            <w:tcW w:w="1037" w:type="dxa"/>
            <w:shd w:val="clear" w:color="auto" w:fill="BFBFBF" w:themeFill="background1" w:themeFillShade="BF"/>
            <w:vAlign w:val="center"/>
          </w:tcPr>
          <w:p w14:paraId="7C716767"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598E304" w14:textId="006DCC42"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7549C905" w14:textId="0F41A8E4"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2AB1CA57" w14:textId="64F8ED0C" w:rsidR="00560E5D" w:rsidRPr="00D11545" w:rsidRDefault="00560E5D" w:rsidP="00560E5D">
            <w:pPr>
              <w:spacing w:before="40" w:after="40"/>
              <w:jc w:val="center"/>
              <w:rPr>
                <w:rFonts w:cs="Arial"/>
              </w:rPr>
            </w:pPr>
            <w:r w:rsidRPr="00D11545">
              <w:rPr>
                <w:rFonts w:cs="Arial"/>
                <w:w w:val="105"/>
              </w:rPr>
              <w:t>•*</w:t>
            </w:r>
          </w:p>
        </w:tc>
      </w:tr>
      <w:tr w:rsidR="00560E5D" w:rsidRPr="004A104C" w14:paraId="3021CFAD" w14:textId="77777777" w:rsidTr="00560E5D">
        <w:trPr>
          <w:cantSplit/>
          <w:trHeight w:val="570"/>
        </w:trPr>
        <w:tc>
          <w:tcPr>
            <w:tcW w:w="4922" w:type="dxa"/>
            <w:shd w:val="clear" w:color="auto" w:fill="auto"/>
          </w:tcPr>
          <w:p w14:paraId="47250CC7" w14:textId="3CAACFDF" w:rsidR="00560E5D" w:rsidRPr="00DD3064" w:rsidRDefault="00560E5D" w:rsidP="00560E5D">
            <w:pPr>
              <w:spacing w:before="40" w:after="40"/>
              <w:rPr>
                <w:b/>
              </w:rPr>
            </w:pPr>
            <w:r w:rsidRPr="00DD3064">
              <w:rPr>
                <w:b/>
              </w:rPr>
              <w:t>Undertake a strategic review of Maroondah Golf</w:t>
            </w:r>
          </w:p>
        </w:tc>
        <w:tc>
          <w:tcPr>
            <w:tcW w:w="1037" w:type="dxa"/>
            <w:shd w:val="clear" w:color="auto" w:fill="BFBFBF" w:themeFill="background1" w:themeFillShade="BF"/>
            <w:vAlign w:val="center"/>
          </w:tcPr>
          <w:p w14:paraId="73680EE0"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A0F9D62"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415BC1A" w14:textId="7FF56C62"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10DE02E5" w14:textId="054BEBA8" w:rsidR="00560E5D" w:rsidRPr="00D11545" w:rsidRDefault="00560E5D" w:rsidP="00560E5D">
            <w:pPr>
              <w:spacing w:before="40" w:after="40"/>
              <w:jc w:val="center"/>
              <w:rPr>
                <w:rFonts w:cs="Arial"/>
              </w:rPr>
            </w:pPr>
            <w:r w:rsidRPr="00D11545">
              <w:rPr>
                <w:rFonts w:cs="Arial"/>
                <w:w w:val="105"/>
              </w:rPr>
              <w:t>•*</w:t>
            </w:r>
          </w:p>
        </w:tc>
      </w:tr>
      <w:tr w:rsidR="00560E5D" w:rsidRPr="004A104C" w14:paraId="2E8D63E6" w14:textId="77777777" w:rsidTr="00560E5D">
        <w:trPr>
          <w:cantSplit/>
          <w:trHeight w:val="570"/>
        </w:trPr>
        <w:tc>
          <w:tcPr>
            <w:tcW w:w="4922" w:type="dxa"/>
            <w:shd w:val="clear" w:color="auto" w:fill="auto"/>
          </w:tcPr>
          <w:p w14:paraId="1C28FA70" w14:textId="1545066D" w:rsidR="00560E5D" w:rsidRPr="00DD3064" w:rsidRDefault="00560E5D" w:rsidP="00560E5D">
            <w:pPr>
              <w:spacing w:before="40" w:after="40"/>
              <w:rPr>
                <w:b/>
              </w:rPr>
            </w:pPr>
            <w:r w:rsidRPr="00DD3064">
              <w:rPr>
                <w:b/>
              </w:rPr>
              <w:t>Plan and implement the Dorset Recreation Reserve and Eastfield Park Enhancement Plans and undertake staged redevelopment works</w:t>
            </w:r>
          </w:p>
        </w:tc>
        <w:tc>
          <w:tcPr>
            <w:tcW w:w="1037" w:type="dxa"/>
            <w:shd w:val="clear" w:color="auto" w:fill="BFBFBF" w:themeFill="background1" w:themeFillShade="BF"/>
            <w:vAlign w:val="center"/>
          </w:tcPr>
          <w:p w14:paraId="6B1C6550"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B67AAF8"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316BE25" w14:textId="23AFD3B5"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6A8940F2" w14:textId="2B59901C" w:rsidR="00560E5D" w:rsidRPr="00D11545" w:rsidRDefault="00560E5D" w:rsidP="00560E5D">
            <w:pPr>
              <w:spacing w:before="40" w:after="40"/>
              <w:jc w:val="center"/>
              <w:rPr>
                <w:rFonts w:cs="Arial"/>
              </w:rPr>
            </w:pPr>
            <w:r w:rsidRPr="00D11545">
              <w:rPr>
                <w:rFonts w:cs="Arial"/>
                <w:w w:val="105"/>
              </w:rPr>
              <w:t>•*</w:t>
            </w:r>
          </w:p>
        </w:tc>
      </w:tr>
      <w:tr w:rsidR="00560E5D" w:rsidRPr="004A104C" w14:paraId="69CDD607" w14:textId="77777777" w:rsidTr="00560E5D">
        <w:trPr>
          <w:cantSplit/>
          <w:trHeight w:val="570"/>
        </w:trPr>
        <w:tc>
          <w:tcPr>
            <w:tcW w:w="4922" w:type="dxa"/>
            <w:shd w:val="clear" w:color="auto" w:fill="auto"/>
          </w:tcPr>
          <w:p w14:paraId="013E3C2F" w14:textId="25FA5558" w:rsidR="00560E5D" w:rsidRPr="00DD3064" w:rsidRDefault="00560E5D" w:rsidP="00560E5D">
            <w:pPr>
              <w:spacing w:before="40" w:after="40"/>
              <w:rPr>
                <w:b/>
              </w:rPr>
            </w:pPr>
            <w:r w:rsidRPr="00DD3064">
              <w:rPr>
                <w:b/>
              </w:rPr>
              <w:t>Develop a Maroondah Liveability and Wellbeing Strategy 2021-2031 (incorporating the Municipal Public Health Plan)</w:t>
            </w:r>
          </w:p>
        </w:tc>
        <w:tc>
          <w:tcPr>
            <w:tcW w:w="1037" w:type="dxa"/>
            <w:shd w:val="clear" w:color="auto" w:fill="BFBFBF" w:themeFill="background1" w:themeFillShade="BF"/>
            <w:vAlign w:val="center"/>
          </w:tcPr>
          <w:p w14:paraId="4B979171"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0B38900"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29B87FC"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33BCB739" w14:textId="0FA8DC46" w:rsidR="00560E5D" w:rsidRPr="00D11545" w:rsidRDefault="00560E5D" w:rsidP="00560E5D">
            <w:pPr>
              <w:spacing w:before="40" w:after="40"/>
              <w:jc w:val="center"/>
              <w:rPr>
                <w:rFonts w:cs="Arial"/>
              </w:rPr>
            </w:pPr>
            <w:r w:rsidRPr="00D11545">
              <w:rPr>
                <w:rFonts w:cs="Arial"/>
                <w:w w:val="105"/>
              </w:rPr>
              <w:t>•*</w:t>
            </w:r>
          </w:p>
        </w:tc>
      </w:tr>
      <w:tr w:rsidR="00560E5D" w:rsidRPr="004A104C" w14:paraId="6B00494D" w14:textId="77777777" w:rsidTr="00560E5D">
        <w:trPr>
          <w:cantSplit/>
          <w:trHeight w:val="570"/>
        </w:trPr>
        <w:tc>
          <w:tcPr>
            <w:tcW w:w="4922" w:type="dxa"/>
            <w:shd w:val="clear" w:color="auto" w:fill="auto"/>
          </w:tcPr>
          <w:p w14:paraId="1898BFF5" w14:textId="5C1731F5" w:rsidR="00560E5D" w:rsidRPr="00636973" w:rsidRDefault="00560E5D" w:rsidP="00560E5D">
            <w:pPr>
              <w:spacing w:before="40" w:after="40"/>
            </w:pPr>
            <w:r w:rsidRPr="00560E5D">
              <w:t>Develop a Gender Equity Policy/Statement</w:t>
            </w:r>
          </w:p>
        </w:tc>
        <w:tc>
          <w:tcPr>
            <w:tcW w:w="1037" w:type="dxa"/>
            <w:shd w:val="clear" w:color="auto" w:fill="BFBFBF" w:themeFill="background1" w:themeFillShade="BF"/>
            <w:vAlign w:val="center"/>
          </w:tcPr>
          <w:p w14:paraId="3708E5AF" w14:textId="00E47D9E"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6B602F95"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40E4C21"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138B8880" w14:textId="3440151A" w:rsidR="00560E5D" w:rsidRPr="00D11545" w:rsidRDefault="00560E5D" w:rsidP="00560E5D">
            <w:pPr>
              <w:spacing w:before="40" w:after="40"/>
              <w:jc w:val="center"/>
              <w:rPr>
                <w:rFonts w:cs="Arial"/>
              </w:rPr>
            </w:pPr>
          </w:p>
        </w:tc>
      </w:tr>
      <w:tr w:rsidR="00560E5D" w:rsidRPr="004A104C" w14:paraId="34BD77CA" w14:textId="77777777" w:rsidTr="00560E5D">
        <w:trPr>
          <w:cantSplit/>
          <w:trHeight w:val="70"/>
        </w:trPr>
        <w:tc>
          <w:tcPr>
            <w:tcW w:w="4922" w:type="dxa"/>
            <w:shd w:val="clear" w:color="auto" w:fill="auto"/>
          </w:tcPr>
          <w:p w14:paraId="0508EEA9" w14:textId="58B3C24E" w:rsidR="00560E5D" w:rsidRPr="00636973" w:rsidRDefault="00560E5D" w:rsidP="00560E5D">
            <w:pPr>
              <w:spacing w:before="40" w:after="40"/>
            </w:pPr>
            <w:r w:rsidRPr="00560E5D">
              <w:t>Finalise a new Gaming Policy and commence preparation of a planning scheme amendment to incorporate the policy into the Maroondah Planning scheme</w:t>
            </w:r>
          </w:p>
        </w:tc>
        <w:tc>
          <w:tcPr>
            <w:tcW w:w="1037" w:type="dxa"/>
            <w:shd w:val="clear" w:color="auto" w:fill="BFBFBF" w:themeFill="background1" w:themeFillShade="BF"/>
            <w:vAlign w:val="center"/>
          </w:tcPr>
          <w:p w14:paraId="42B87B39" w14:textId="0332151D"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3A5C0B88" w14:textId="3360B242"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7833215E"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5C93FF7E" w14:textId="6C5BAD92" w:rsidR="00560E5D" w:rsidRPr="00D11545" w:rsidRDefault="00560E5D" w:rsidP="00560E5D">
            <w:pPr>
              <w:spacing w:before="40" w:after="40"/>
              <w:jc w:val="center"/>
              <w:rPr>
                <w:rFonts w:cs="Arial"/>
              </w:rPr>
            </w:pPr>
          </w:p>
        </w:tc>
      </w:tr>
      <w:tr w:rsidR="00560E5D" w:rsidRPr="004A104C" w14:paraId="5EE17894" w14:textId="77777777" w:rsidTr="00560E5D">
        <w:trPr>
          <w:cantSplit/>
          <w:trHeight w:val="70"/>
        </w:trPr>
        <w:tc>
          <w:tcPr>
            <w:tcW w:w="4922" w:type="dxa"/>
            <w:shd w:val="clear" w:color="auto" w:fill="auto"/>
          </w:tcPr>
          <w:p w14:paraId="0B932F09" w14:textId="1FA354B7" w:rsidR="00560E5D" w:rsidRPr="00636973" w:rsidRDefault="00560E5D" w:rsidP="00560E5D">
            <w:pPr>
              <w:spacing w:before="40" w:after="40"/>
            </w:pPr>
            <w:r w:rsidRPr="00560E5D">
              <w:t>Undertake works to implement CCTV in Croydon Town Centre, including detailed design and documentation, along with the supply and installation of cameras</w:t>
            </w:r>
          </w:p>
        </w:tc>
        <w:tc>
          <w:tcPr>
            <w:tcW w:w="1037" w:type="dxa"/>
            <w:shd w:val="clear" w:color="auto" w:fill="BFBFBF" w:themeFill="background1" w:themeFillShade="BF"/>
            <w:vAlign w:val="center"/>
          </w:tcPr>
          <w:p w14:paraId="288026A4" w14:textId="57F5A694"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57572829" w14:textId="06045B27"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45AC8AC8"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0754E4FD" w14:textId="77777777" w:rsidR="00560E5D" w:rsidRPr="00D11545" w:rsidRDefault="00560E5D" w:rsidP="00560E5D">
            <w:pPr>
              <w:spacing w:before="40" w:after="40"/>
              <w:jc w:val="center"/>
              <w:rPr>
                <w:rFonts w:cs="Arial"/>
              </w:rPr>
            </w:pPr>
          </w:p>
        </w:tc>
      </w:tr>
      <w:tr w:rsidR="00560E5D" w:rsidRPr="004A104C" w14:paraId="071D63EF" w14:textId="77777777" w:rsidTr="00560E5D">
        <w:trPr>
          <w:cantSplit/>
          <w:trHeight w:val="70"/>
        </w:trPr>
        <w:tc>
          <w:tcPr>
            <w:tcW w:w="4922" w:type="dxa"/>
            <w:shd w:val="clear" w:color="auto" w:fill="auto"/>
          </w:tcPr>
          <w:p w14:paraId="102E99E5" w14:textId="7029A368" w:rsidR="00560E5D" w:rsidRPr="00636973" w:rsidRDefault="00560E5D" w:rsidP="00560E5D">
            <w:pPr>
              <w:spacing w:before="40" w:after="40"/>
            </w:pPr>
            <w:r w:rsidRPr="00560E5D">
              <w:lastRenderedPageBreak/>
              <w:t>Prepare a new Maroondah Health and Wellbeing Plan 2017-2021</w:t>
            </w:r>
          </w:p>
        </w:tc>
        <w:tc>
          <w:tcPr>
            <w:tcW w:w="1037" w:type="dxa"/>
            <w:shd w:val="clear" w:color="auto" w:fill="BFBFBF" w:themeFill="background1" w:themeFillShade="BF"/>
            <w:vAlign w:val="center"/>
          </w:tcPr>
          <w:p w14:paraId="66D29FE2" w14:textId="086ECE7C"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394C9C0F" w14:textId="1DF42EB6"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4B0BC80F"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1E06D4C6" w14:textId="77777777" w:rsidR="00560E5D" w:rsidRPr="00D11545" w:rsidRDefault="00560E5D" w:rsidP="00560E5D">
            <w:pPr>
              <w:spacing w:before="40" w:after="40"/>
              <w:jc w:val="center"/>
              <w:rPr>
                <w:rFonts w:cs="Arial"/>
              </w:rPr>
            </w:pPr>
          </w:p>
        </w:tc>
      </w:tr>
      <w:tr w:rsidR="00560E5D" w:rsidRPr="004A104C" w14:paraId="7743629A" w14:textId="77777777" w:rsidTr="00560E5D">
        <w:trPr>
          <w:cantSplit/>
          <w:trHeight w:val="70"/>
        </w:trPr>
        <w:tc>
          <w:tcPr>
            <w:tcW w:w="4922" w:type="dxa"/>
            <w:shd w:val="clear" w:color="auto" w:fill="auto"/>
          </w:tcPr>
          <w:p w14:paraId="210F7E7C" w14:textId="3BB0B06B" w:rsidR="00560E5D" w:rsidRPr="00636973" w:rsidRDefault="00560E5D" w:rsidP="00560E5D">
            <w:pPr>
              <w:spacing w:before="40" w:after="40"/>
            </w:pPr>
            <w:r w:rsidRPr="00560E5D">
              <w:t>Amend planning controls relating to alcohol density through participation in the South East Melbourne Councils Alliance (SEMCA) alcohol density project</w:t>
            </w:r>
          </w:p>
        </w:tc>
        <w:tc>
          <w:tcPr>
            <w:tcW w:w="1037" w:type="dxa"/>
            <w:shd w:val="clear" w:color="auto" w:fill="BFBFBF" w:themeFill="background1" w:themeFillShade="BF"/>
            <w:vAlign w:val="center"/>
          </w:tcPr>
          <w:p w14:paraId="6A742766" w14:textId="046CCA79"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BFBFBF" w:themeFill="background1" w:themeFillShade="BF"/>
            <w:vAlign w:val="center"/>
          </w:tcPr>
          <w:p w14:paraId="0518516B" w14:textId="5CA03003"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7" w:type="dxa"/>
            <w:shd w:val="clear" w:color="auto" w:fill="BFBFBF" w:themeFill="background1" w:themeFillShade="BF"/>
            <w:noWrap/>
            <w:vAlign w:val="center"/>
          </w:tcPr>
          <w:p w14:paraId="10F835CA" w14:textId="085EDBCE"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1D34378A" w14:textId="77777777" w:rsidR="00560E5D" w:rsidRPr="00D11545" w:rsidRDefault="00560E5D" w:rsidP="00560E5D">
            <w:pPr>
              <w:spacing w:before="40" w:after="40"/>
              <w:jc w:val="center"/>
              <w:rPr>
                <w:rFonts w:cs="Arial"/>
              </w:rPr>
            </w:pPr>
          </w:p>
        </w:tc>
      </w:tr>
      <w:tr w:rsidR="00560E5D" w:rsidRPr="004A104C" w14:paraId="0D7A607E" w14:textId="77777777" w:rsidTr="00560E5D">
        <w:trPr>
          <w:cantSplit/>
          <w:trHeight w:val="70"/>
        </w:trPr>
        <w:tc>
          <w:tcPr>
            <w:tcW w:w="4922" w:type="dxa"/>
            <w:shd w:val="clear" w:color="auto" w:fill="auto"/>
          </w:tcPr>
          <w:p w14:paraId="00C19E86" w14:textId="3A2312DA" w:rsidR="00560E5D" w:rsidRPr="00636973" w:rsidRDefault="00560E5D" w:rsidP="00560E5D">
            <w:pPr>
              <w:spacing w:before="40" w:after="40"/>
            </w:pPr>
            <w:r w:rsidRPr="00560E5D">
              <w:t>Develop a new Municipal Emergency Management Plan</w:t>
            </w:r>
          </w:p>
        </w:tc>
        <w:tc>
          <w:tcPr>
            <w:tcW w:w="1037" w:type="dxa"/>
            <w:shd w:val="clear" w:color="auto" w:fill="BFBFBF" w:themeFill="background1" w:themeFillShade="BF"/>
            <w:vAlign w:val="center"/>
          </w:tcPr>
          <w:p w14:paraId="1EEB2504"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DF7D5FC"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7D8E71E" w14:textId="6E9704B1"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072765D5" w14:textId="77777777" w:rsidR="00560E5D" w:rsidRPr="00D11545" w:rsidRDefault="00560E5D" w:rsidP="00560E5D">
            <w:pPr>
              <w:spacing w:before="40" w:after="40"/>
              <w:jc w:val="center"/>
              <w:rPr>
                <w:rFonts w:cs="Arial"/>
              </w:rPr>
            </w:pPr>
          </w:p>
        </w:tc>
      </w:tr>
      <w:tr w:rsidR="00560E5D" w:rsidRPr="004A104C" w14:paraId="3181F370" w14:textId="77777777" w:rsidTr="00560E5D">
        <w:trPr>
          <w:cantSplit/>
          <w:trHeight w:val="70"/>
        </w:trPr>
        <w:tc>
          <w:tcPr>
            <w:tcW w:w="4922" w:type="dxa"/>
            <w:shd w:val="clear" w:color="auto" w:fill="auto"/>
          </w:tcPr>
          <w:p w14:paraId="1A6C66ED" w14:textId="329BEFCA" w:rsidR="00560E5D" w:rsidRPr="00636973" w:rsidRDefault="00560E5D" w:rsidP="00560E5D">
            <w:pPr>
              <w:spacing w:before="40" w:after="40"/>
            </w:pPr>
            <w:r w:rsidRPr="00560E5D">
              <w:t>Develop a second Youth Strategy Action Plan 2019-2021</w:t>
            </w:r>
          </w:p>
        </w:tc>
        <w:tc>
          <w:tcPr>
            <w:tcW w:w="1037" w:type="dxa"/>
            <w:shd w:val="clear" w:color="auto" w:fill="BFBFBF" w:themeFill="background1" w:themeFillShade="BF"/>
            <w:vAlign w:val="center"/>
          </w:tcPr>
          <w:p w14:paraId="4BB5444D"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40A0C47"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085AC27" w14:textId="234AEB08"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732A1C05" w14:textId="77777777" w:rsidR="00560E5D" w:rsidRPr="00D11545" w:rsidRDefault="00560E5D" w:rsidP="00560E5D">
            <w:pPr>
              <w:spacing w:before="40" w:after="40"/>
              <w:jc w:val="center"/>
              <w:rPr>
                <w:rFonts w:cs="Arial"/>
              </w:rPr>
            </w:pPr>
          </w:p>
        </w:tc>
      </w:tr>
      <w:tr w:rsidR="00560E5D" w:rsidRPr="004A104C" w14:paraId="49A5906B" w14:textId="77777777" w:rsidTr="00560E5D">
        <w:trPr>
          <w:cantSplit/>
          <w:trHeight w:val="70"/>
        </w:trPr>
        <w:tc>
          <w:tcPr>
            <w:tcW w:w="4922" w:type="dxa"/>
            <w:shd w:val="clear" w:color="auto" w:fill="auto"/>
          </w:tcPr>
          <w:p w14:paraId="43F963BB" w14:textId="0C2752CC" w:rsidR="00560E5D" w:rsidRPr="00636973" w:rsidRDefault="00560E5D" w:rsidP="00560E5D">
            <w:pPr>
              <w:spacing w:before="40" w:after="40"/>
            </w:pPr>
            <w:r w:rsidRPr="00560E5D">
              <w:t>Work with partners of Together for Equality and Respect (TFER): A Strategy to Prevent Violence Against Women in Melbourne East to prevent violence against women in Maroondah, including participation in the “16 Days of Activism” Campaign</w:t>
            </w:r>
          </w:p>
        </w:tc>
        <w:tc>
          <w:tcPr>
            <w:tcW w:w="1037" w:type="dxa"/>
            <w:shd w:val="clear" w:color="auto" w:fill="BFBFBF" w:themeFill="background1" w:themeFillShade="BF"/>
            <w:vAlign w:val="center"/>
          </w:tcPr>
          <w:p w14:paraId="5173C4B7"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14E7AC4"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AC8ACB0" w14:textId="283D6B40"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1F959C9A" w14:textId="0904F8C2" w:rsidR="00560E5D" w:rsidRPr="00D11545" w:rsidRDefault="00560E5D" w:rsidP="00560E5D">
            <w:pPr>
              <w:spacing w:before="40" w:after="40"/>
              <w:jc w:val="center"/>
              <w:rPr>
                <w:rFonts w:cs="Arial"/>
              </w:rPr>
            </w:pPr>
            <w:r w:rsidRPr="00D11545">
              <w:rPr>
                <w:rFonts w:cs="Arial"/>
                <w:w w:val="105"/>
              </w:rPr>
              <w:t>•*</w:t>
            </w:r>
          </w:p>
        </w:tc>
      </w:tr>
      <w:tr w:rsidR="00560E5D" w:rsidRPr="004A104C" w14:paraId="1D564787" w14:textId="77777777" w:rsidTr="00560E5D">
        <w:trPr>
          <w:cantSplit/>
          <w:trHeight w:val="70"/>
        </w:trPr>
        <w:tc>
          <w:tcPr>
            <w:tcW w:w="4922" w:type="dxa"/>
            <w:shd w:val="clear" w:color="auto" w:fill="auto"/>
          </w:tcPr>
          <w:p w14:paraId="623D8991" w14:textId="1EC7F0FD" w:rsidR="00560E5D" w:rsidRPr="00636973" w:rsidRDefault="00560E5D" w:rsidP="00560E5D">
            <w:pPr>
              <w:spacing w:before="40" w:after="40"/>
            </w:pPr>
            <w:r w:rsidRPr="00560E5D">
              <w:t>Work in partnership to enhance the Maroondah Hoarding &amp; Squalor website enabling it to become a Statewide resource</w:t>
            </w:r>
          </w:p>
        </w:tc>
        <w:tc>
          <w:tcPr>
            <w:tcW w:w="1037" w:type="dxa"/>
            <w:shd w:val="clear" w:color="auto" w:fill="BFBFBF" w:themeFill="background1" w:themeFillShade="BF"/>
            <w:vAlign w:val="center"/>
          </w:tcPr>
          <w:p w14:paraId="6DD36281"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176DF1B"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859EC8C"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1CD47341" w14:textId="7774CA76" w:rsidR="00560E5D" w:rsidRPr="00D11545" w:rsidRDefault="00560E5D" w:rsidP="00560E5D">
            <w:pPr>
              <w:spacing w:before="40" w:after="40"/>
              <w:jc w:val="center"/>
              <w:rPr>
                <w:rFonts w:cs="Arial"/>
              </w:rPr>
            </w:pPr>
            <w:r w:rsidRPr="00D11545">
              <w:rPr>
                <w:rFonts w:cs="Arial"/>
                <w:w w:val="105"/>
              </w:rPr>
              <w:t>•*</w:t>
            </w:r>
          </w:p>
        </w:tc>
      </w:tr>
      <w:tr w:rsidR="00560E5D" w:rsidRPr="004A104C" w14:paraId="12288CED" w14:textId="77777777" w:rsidTr="00560E5D">
        <w:trPr>
          <w:cantSplit/>
          <w:trHeight w:val="70"/>
        </w:trPr>
        <w:tc>
          <w:tcPr>
            <w:tcW w:w="4922" w:type="dxa"/>
            <w:shd w:val="clear" w:color="auto" w:fill="auto"/>
          </w:tcPr>
          <w:p w14:paraId="1976D250" w14:textId="568805AE" w:rsidR="00560E5D" w:rsidRPr="00636973" w:rsidRDefault="00560E5D" w:rsidP="00560E5D">
            <w:pPr>
              <w:spacing w:before="40" w:after="40"/>
            </w:pPr>
            <w:r w:rsidRPr="00560E5D">
              <w:t>Develop and deliver services in the Croydon Community Wellbeing Precinct</w:t>
            </w:r>
          </w:p>
        </w:tc>
        <w:tc>
          <w:tcPr>
            <w:tcW w:w="1037" w:type="dxa"/>
            <w:shd w:val="clear" w:color="auto" w:fill="BFBFBF" w:themeFill="background1" w:themeFillShade="BF"/>
            <w:vAlign w:val="center"/>
          </w:tcPr>
          <w:p w14:paraId="7E6F0673"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4575D3F"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6A0E9EB"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063AA069" w14:textId="3B4EC4F2" w:rsidR="00560E5D" w:rsidRPr="00D11545" w:rsidRDefault="00560E5D" w:rsidP="00560E5D">
            <w:pPr>
              <w:spacing w:before="40" w:after="40"/>
              <w:jc w:val="center"/>
              <w:rPr>
                <w:rFonts w:cs="Arial"/>
              </w:rPr>
            </w:pPr>
            <w:r w:rsidRPr="00D11545">
              <w:rPr>
                <w:rFonts w:cs="Arial"/>
                <w:w w:val="105"/>
              </w:rPr>
              <w:t>•*</w:t>
            </w:r>
          </w:p>
        </w:tc>
      </w:tr>
      <w:tr w:rsidR="00560E5D" w:rsidRPr="004A104C" w14:paraId="334E4931" w14:textId="77777777" w:rsidTr="00560E5D">
        <w:trPr>
          <w:cantSplit/>
          <w:trHeight w:val="70"/>
        </w:trPr>
        <w:tc>
          <w:tcPr>
            <w:tcW w:w="4922" w:type="dxa"/>
            <w:shd w:val="clear" w:color="auto" w:fill="auto"/>
          </w:tcPr>
          <w:p w14:paraId="692A3936" w14:textId="57E63E7F" w:rsidR="00560E5D" w:rsidRPr="00636973" w:rsidRDefault="00560E5D" w:rsidP="00560E5D">
            <w:pPr>
              <w:spacing w:before="40" w:after="40"/>
            </w:pPr>
            <w:r w:rsidRPr="00560E5D">
              <w:t>Implement Council's annual sportsfield improvement program</w:t>
            </w:r>
          </w:p>
        </w:tc>
        <w:tc>
          <w:tcPr>
            <w:tcW w:w="1037" w:type="dxa"/>
            <w:shd w:val="clear" w:color="auto" w:fill="BFBFBF" w:themeFill="background1" w:themeFillShade="BF"/>
            <w:vAlign w:val="center"/>
          </w:tcPr>
          <w:p w14:paraId="13E1CC39"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86466FF"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ED018A2"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304DCA15" w14:textId="36F86C06" w:rsidR="00560E5D" w:rsidRPr="00D11545" w:rsidRDefault="00560E5D" w:rsidP="00560E5D">
            <w:pPr>
              <w:spacing w:before="40" w:after="40"/>
              <w:jc w:val="center"/>
              <w:rPr>
                <w:rFonts w:cs="Arial"/>
              </w:rPr>
            </w:pPr>
            <w:r w:rsidRPr="00D11545">
              <w:rPr>
                <w:rFonts w:cs="Arial"/>
                <w:w w:val="105"/>
              </w:rPr>
              <w:t>•*</w:t>
            </w:r>
          </w:p>
        </w:tc>
      </w:tr>
      <w:tr w:rsidR="00560E5D" w:rsidRPr="004A104C" w14:paraId="567B9526" w14:textId="77777777" w:rsidTr="00560E5D">
        <w:trPr>
          <w:cantSplit/>
          <w:trHeight w:val="70"/>
        </w:trPr>
        <w:tc>
          <w:tcPr>
            <w:tcW w:w="4922" w:type="dxa"/>
            <w:shd w:val="clear" w:color="auto" w:fill="auto"/>
          </w:tcPr>
          <w:p w14:paraId="5AC0DAEB" w14:textId="7354EC81" w:rsidR="00560E5D" w:rsidRPr="00636973" w:rsidRDefault="00560E5D" w:rsidP="00560E5D">
            <w:pPr>
              <w:spacing w:before="40" w:after="40"/>
            </w:pPr>
            <w:r w:rsidRPr="00560E5D">
              <w:t>Implement changes to emergency management legislation and outcomes of Local Government Victoria's Councils and Emergencies project</w:t>
            </w:r>
          </w:p>
        </w:tc>
        <w:tc>
          <w:tcPr>
            <w:tcW w:w="1037" w:type="dxa"/>
            <w:shd w:val="clear" w:color="auto" w:fill="BFBFBF" w:themeFill="background1" w:themeFillShade="BF"/>
            <w:vAlign w:val="center"/>
          </w:tcPr>
          <w:p w14:paraId="339B592B"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9B89166"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8AEDA88"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auto"/>
            <w:noWrap/>
            <w:vAlign w:val="center"/>
          </w:tcPr>
          <w:p w14:paraId="17028380" w14:textId="1C021843" w:rsidR="00560E5D" w:rsidRPr="00D11545" w:rsidRDefault="00560E5D" w:rsidP="00560E5D">
            <w:pPr>
              <w:spacing w:before="40" w:after="40"/>
              <w:jc w:val="center"/>
              <w:rPr>
                <w:rFonts w:cs="Arial"/>
              </w:rPr>
            </w:pPr>
            <w:r w:rsidRPr="00D11545">
              <w:rPr>
                <w:rFonts w:cs="Arial"/>
                <w:w w:val="105"/>
              </w:rPr>
              <w:t>•*</w:t>
            </w:r>
          </w:p>
        </w:tc>
      </w:tr>
      <w:tr w:rsidR="00560E5D" w:rsidRPr="004A104C" w14:paraId="2066848F" w14:textId="77777777" w:rsidTr="00560E5D">
        <w:trPr>
          <w:cantSplit/>
          <w:trHeight w:val="70"/>
        </w:trPr>
        <w:tc>
          <w:tcPr>
            <w:tcW w:w="4922" w:type="dxa"/>
            <w:shd w:val="clear" w:color="auto" w:fill="auto"/>
          </w:tcPr>
          <w:p w14:paraId="4A40FEF3" w14:textId="17697E83" w:rsidR="00560E5D" w:rsidRPr="00636973" w:rsidRDefault="00560E5D" w:rsidP="00560E5D">
            <w:pPr>
              <w:spacing w:before="40" w:after="40"/>
            </w:pPr>
            <w:r w:rsidRPr="00560E5D">
              <w:t>Implement the changes that result from the reform of the Environment Protection Act</w:t>
            </w:r>
          </w:p>
        </w:tc>
        <w:tc>
          <w:tcPr>
            <w:tcW w:w="1037" w:type="dxa"/>
            <w:shd w:val="clear" w:color="auto" w:fill="BFBFBF" w:themeFill="background1" w:themeFillShade="BF"/>
            <w:vAlign w:val="center"/>
          </w:tcPr>
          <w:p w14:paraId="3A818446" w14:textId="77777777" w:rsidR="00560E5D" w:rsidRPr="00560E5D" w:rsidRDefault="00560E5D" w:rsidP="00560E5D">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5BC3CA9" w14:textId="77777777" w:rsidR="00560E5D" w:rsidRPr="00560E5D" w:rsidRDefault="00560E5D" w:rsidP="00560E5D">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16FE0F4" w14:textId="45271599" w:rsidR="00560E5D" w:rsidRPr="00560E5D" w:rsidRDefault="00560E5D" w:rsidP="00560E5D">
            <w:pPr>
              <w:tabs>
                <w:tab w:val="left" w:pos="780"/>
              </w:tabs>
              <w:spacing w:before="40" w:after="40"/>
              <w:jc w:val="center"/>
              <w:rPr>
                <w:rFonts w:ascii="Wingdings" w:hAnsi="Wingdings"/>
              </w:rPr>
            </w:pPr>
            <w:r w:rsidRPr="00560E5D">
              <w:rPr>
                <w:rFonts w:ascii="Wingdings" w:hAnsi="Wingdings"/>
              </w:rPr>
              <w:t></w:t>
            </w:r>
          </w:p>
        </w:tc>
        <w:tc>
          <w:tcPr>
            <w:tcW w:w="1038" w:type="dxa"/>
            <w:shd w:val="clear" w:color="auto" w:fill="auto"/>
            <w:noWrap/>
            <w:vAlign w:val="center"/>
          </w:tcPr>
          <w:p w14:paraId="6C15EE5E" w14:textId="0774564B" w:rsidR="00560E5D" w:rsidRPr="00D11545" w:rsidRDefault="00560E5D" w:rsidP="00560E5D">
            <w:pPr>
              <w:spacing w:before="40" w:after="40"/>
              <w:jc w:val="center"/>
              <w:rPr>
                <w:rFonts w:cs="Arial"/>
              </w:rPr>
            </w:pPr>
            <w:r w:rsidRPr="00D11545">
              <w:rPr>
                <w:rFonts w:cs="Arial"/>
                <w:w w:val="136"/>
              </w:rPr>
              <w:t>•</w:t>
            </w:r>
          </w:p>
        </w:tc>
      </w:tr>
    </w:tbl>
    <w:p w14:paraId="75F146A9" w14:textId="77777777" w:rsidR="00070AF3" w:rsidRPr="00070AF3" w:rsidRDefault="00070AF3" w:rsidP="00070AF3">
      <w:pPr>
        <w:spacing w:after="0"/>
        <w:rPr>
          <w:sz w:val="18"/>
          <w:szCs w:val="18"/>
        </w:rPr>
      </w:pPr>
      <w:r w:rsidRPr="00070AF3">
        <w:rPr>
          <w:sz w:val="18"/>
          <w:szCs w:val="18"/>
        </w:rPr>
        <w:t xml:space="preserve">Note: •* denotes an action that extends beyond the 2020-21 timeframe </w:t>
      </w:r>
    </w:p>
    <w:p w14:paraId="63D4BE55" w14:textId="24F56A07" w:rsidR="00046265" w:rsidRPr="00070AF3" w:rsidRDefault="00070AF3" w:rsidP="00070AF3">
      <w:pPr>
        <w:spacing w:after="0"/>
        <w:rPr>
          <w:sz w:val="18"/>
          <w:szCs w:val="18"/>
        </w:rPr>
      </w:pPr>
      <w:r w:rsidRPr="00070AF3">
        <w:rPr>
          <w:sz w:val="18"/>
          <w:szCs w:val="18"/>
        </w:rPr>
        <w:t>Priority Actions in bold are Major Initiatives</w:t>
      </w:r>
    </w:p>
    <w:p w14:paraId="546C72C0" w14:textId="3A9FA417" w:rsidR="00C77FA7" w:rsidRDefault="00C77FA7" w:rsidP="00C77FA7">
      <w:pPr>
        <w:pStyle w:val="Heading2"/>
      </w:pPr>
      <w:r>
        <w:t>A prosperous and learning community</w:t>
      </w:r>
    </w:p>
    <w:p w14:paraId="5F7B04DE" w14:textId="77777777" w:rsidR="00C77FA7" w:rsidRDefault="00C77FA7" w:rsidP="00C77FA7">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C77FA7" w:rsidRPr="003510A7" w14:paraId="7BF95E42" w14:textId="77777777" w:rsidTr="00C923B1">
        <w:trPr>
          <w:cantSplit/>
          <w:trHeight w:val="300"/>
          <w:tblHeader/>
        </w:trPr>
        <w:tc>
          <w:tcPr>
            <w:tcW w:w="4922" w:type="dxa"/>
            <w:shd w:val="clear" w:color="000000" w:fill="F2F2F2"/>
            <w:hideMark/>
          </w:tcPr>
          <w:p w14:paraId="0D769FAE" w14:textId="77777777" w:rsidR="00C77FA7" w:rsidRPr="003510A7" w:rsidRDefault="00C77FA7"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1AD88053" w14:textId="77777777" w:rsidR="00C77FA7" w:rsidRPr="003510A7" w:rsidRDefault="00C77FA7" w:rsidP="00C923B1">
            <w:pPr>
              <w:spacing w:before="40" w:after="40"/>
              <w:rPr>
                <w:b/>
              </w:rPr>
            </w:pPr>
            <w:r w:rsidRPr="003510A7">
              <w:rPr>
                <w:b/>
              </w:rPr>
              <w:t>2017/18</w:t>
            </w:r>
          </w:p>
        </w:tc>
        <w:tc>
          <w:tcPr>
            <w:tcW w:w="1038" w:type="dxa"/>
            <w:shd w:val="clear" w:color="auto" w:fill="BFBFBF" w:themeFill="background1" w:themeFillShade="BF"/>
            <w:vAlign w:val="center"/>
            <w:hideMark/>
          </w:tcPr>
          <w:p w14:paraId="7EBFA6C6" w14:textId="77777777" w:rsidR="00C77FA7" w:rsidRPr="003510A7" w:rsidRDefault="00C77FA7"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196DE3BB" w14:textId="77777777" w:rsidR="00C77FA7" w:rsidRPr="003510A7" w:rsidRDefault="00C77FA7" w:rsidP="00C923B1">
            <w:pPr>
              <w:spacing w:before="40" w:after="40"/>
              <w:rPr>
                <w:b/>
              </w:rPr>
            </w:pPr>
            <w:r w:rsidRPr="003510A7">
              <w:rPr>
                <w:b/>
              </w:rPr>
              <w:t>2019/20</w:t>
            </w:r>
          </w:p>
        </w:tc>
        <w:tc>
          <w:tcPr>
            <w:tcW w:w="1038" w:type="dxa"/>
            <w:shd w:val="clear" w:color="000000" w:fill="F2F2F2"/>
            <w:noWrap/>
            <w:vAlign w:val="center"/>
            <w:hideMark/>
          </w:tcPr>
          <w:p w14:paraId="27C642B2" w14:textId="77777777" w:rsidR="00C77FA7" w:rsidRPr="003510A7" w:rsidRDefault="00C77FA7" w:rsidP="00C923B1">
            <w:pPr>
              <w:spacing w:before="40" w:after="40"/>
              <w:rPr>
                <w:b/>
              </w:rPr>
            </w:pPr>
            <w:r w:rsidRPr="003510A7">
              <w:rPr>
                <w:b/>
              </w:rPr>
              <w:t>2020/21</w:t>
            </w:r>
          </w:p>
        </w:tc>
      </w:tr>
      <w:tr w:rsidR="00622E13" w:rsidRPr="004A104C" w14:paraId="5D3435A0" w14:textId="77777777" w:rsidTr="00622E13">
        <w:trPr>
          <w:cantSplit/>
          <w:trHeight w:val="570"/>
        </w:trPr>
        <w:tc>
          <w:tcPr>
            <w:tcW w:w="4922" w:type="dxa"/>
            <w:shd w:val="clear" w:color="auto" w:fill="auto"/>
          </w:tcPr>
          <w:p w14:paraId="28A201A4" w14:textId="26CB75B2" w:rsidR="00622E13" w:rsidRPr="00DD3064" w:rsidRDefault="00622E13" w:rsidP="00622E13">
            <w:pPr>
              <w:spacing w:before="40" w:after="40"/>
              <w:rPr>
                <w:b/>
              </w:rPr>
            </w:pPr>
            <w:r w:rsidRPr="00622E13">
              <w:rPr>
                <w:b/>
              </w:rPr>
              <w:t>Update the Ringwood Metropolitan Activity Centre Masterplan</w:t>
            </w:r>
          </w:p>
        </w:tc>
        <w:tc>
          <w:tcPr>
            <w:tcW w:w="1037" w:type="dxa"/>
            <w:shd w:val="clear" w:color="auto" w:fill="BFBFBF" w:themeFill="background1" w:themeFillShade="BF"/>
            <w:vAlign w:val="center"/>
          </w:tcPr>
          <w:p w14:paraId="6A25A733" w14:textId="666EFDAF"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418C3954" w14:textId="4B07227A"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3B801146" w14:textId="1966CB24" w:rsidR="00622E13" w:rsidRPr="00622E13" w:rsidRDefault="00622E13" w:rsidP="00622E13">
            <w:pPr>
              <w:tabs>
                <w:tab w:val="left" w:pos="780"/>
              </w:tabs>
              <w:spacing w:before="40" w:after="40"/>
              <w:jc w:val="center"/>
              <w:rPr>
                <w:rFonts w:ascii="Wingdings" w:hAnsi="Wingdings"/>
              </w:rPr>
            </w:pPr>
          </w:p>
        </w:tc>
        <w:tc>
          <w:tcPr>
            <w:tcW w:w="1038" w:type="dxa"/>
            <w:shd w:val="clear" w:color="auto" w:fill="auto"/>
            <w:noWrap/>
            <w:vAlign w:val="center"/>
          </w:tcPr>
          <w:p w14:paraId="3B238864" w14:textId="77777777" w:rsidR="00622E13" w:rsidRPr="00D11545" w:rsidRDefault="00622E13" w:rsidP="00622E13">
            <w:pPr>
              <w:spacing w:before="40" w:after="40"/>
              <w:jc w:val="center"/>
              <w:rPr>
                <w:rFonts w:cs="Arial"/>
                <w:w w:val="105"/>
              </w:rPr>
            </w:pPr>
          </w:p>
        </w:tc>
      </w:tr>
      <w:tr w:rsidR="00622E13" w:rsidRPr="004A104C" w14:paraId="798978D5" w14:textId="77777777" w:rsidTr="00622E13">
        <w:trPr>
          <w:cantSplit/>
          <w:trHeight w:val="570"/>
        </w:trPr>
        <w:tc>
          <w:tcPr>
            <w:tcW w:w="4922" w:type="dxa"/>
            <w:shd w:val="clear" w:color="auto" w:fill="auto"/>
          </w:tcPr>
          <w:p w14:paraId="36FA1809" w14:textId="6BC27E7B" w:rsidR="00622E13" w:rsidRPr="00DD3064" w:rsidRDefault="00622E13" w:rsidP="00622E13">
            <w:pPr>
              <w:spacing w:before="40" w:after="40"/>
              <w:rPr>
                <w:b/>
              </w:rPr>
            </w:pPr>
            <w:r w:rsidRPr="00622E13">
              <w:rPr>
                <w:b/>
              </w:rPr>
              <w:t>Undertake a strategic review of shopping centres in Maroondah and develop a Maroondah Community Shopping Centre   Strategy</w:t>
            </w:r>
          </w:p>
        </w:tc>
        <w:tc>
          <w:tcPr>
            <w:tcW w:w="1037" w:type="dxa"/>
            <w:shd w:val="clear" w:color="auto" w:fill="BFBFBF" w:themeFill="background1" w:themeFillShade="BF"/>
            <w:vAlign w:val="center"/>
          </w:tcPr>
          <w:p w14:paraId="3378F41A" w14:textId="4A390EE8" w:rsidR="00622E13" w:rsidRPr="00622E13" w:rsidRDefault="00622E13" w:rsidP="00622E1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2395353" w14:textId="36C8A39A" w:rsidR="00622E13" w:rsidRPr="00622E13" w:rsidRDefault="00622E13" w:rsidP="00622E1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C3E74BD" w14:textId="1F7B1E8F"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73114B7A" w14:textId="515020C0"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0C202056" w14:textId="77777777" w:rsidTr="00622E13">
        <w:trPr>
          <w:cantSplit/>
          <w:trHeight w:val="570"/>
        </w:trPr>
        <w:tc>
          <w:tcPr>
            <w:tcW w:w="4922" w:type="dxa"/>
            <w:shd w:val="clear" w:color="auto" w:fill="auto"/>
          </w:tcPr>
          <w:p w14:paraId="29ED8AC7" w14:textId="0A054690" w:rsidR="00622E13" w:rsidRPr="00622E13" w:rsidRDefault="00622E13" w:rsidP="00622E13">
            <w:pPr>
              <w:spacing w:before="40" w:after="40"/>
            </w:pPr>
            <w:r w:rsidRPr="00622E13">
              <w:t>Undertake pedestrian and vehicle access improvement works at Heathmont Shopping Precinct - Canterbury Road, Heathmont</w:t>
            </w:r>
          </w:p>
        </w:tc>
        <w:tc>
          <w:tcPr>
            <w:tcW w:w="1037" w:type="dxa"/>
            <w:shd w:val="clear" w:color="auto" w:fill="BFBFBF" w:themeFill="background1" w:themeFillShade="BF"/>
            <w:vAlign w:val="center"/>
          </w:tcPr>
          <w:p w14:paraId="18F1B077" w14:textId="0770A981"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0B0B733D" w14:textId="7CF28E0C" w:rsidR="00622E13" w:rsidRPr="00622E13" w:rsidRDefault="00622E13" w:rsidP="00622E1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150B2DE" w14:textId="68A78051" w:rsidR="00622E13" w:rsidRPr="00622E13" w:rsidRDefault="00622E13" w:rsidP="00622E13">
            <w:pPr>
              <w:tabs>
                <w:tab w:val="left" w:pos="780"/>
              </w:tabs>
              <w:spacing w:before="40" w:after="40"/>
              <w:jc w:val="center"/>
              <w:rPr>
                <w:rFonts w:ascii="Wingdings" w:hAnsi="Wingdings"/>
              </w:rPr>
            </w:pPr>
          </w:p>
        </w:tc>
        <w:tc>
          <w:tcPr>
            <w:tcW w:w="1038" w:type="dxa"/>
            <w:shd w:val="clear" w:color="auto" w:fill="auto"/>
            <w:noWrap/>
            <w:vAlign w:val="center"/>
          </w:tcPr>
          <w:p w14:paraId="1FEAC1F9" w14:textId="63810B9D" w:rsidR="00622E13" w:rsidRPr="00622E13" w:rsidRDefault="00622E13" w:rsidP="00622E13">
            <w:pPr>
              <w:spacing w:before="40" w:after="40"/>
              <w:jc w:val="center"/>
              <w:rPr>
                <w:rFonts w:ascii="Tahoma" w:hAnsi="Tahoma"/>
                <w:w w:val="105"/>
              </w:rPr>
            </w:pPr>
          </w:p>
        </w:tc>
      </w:tr>
      <w:tr w:rsidR="00622E13" w:rsidRPr="004A104C" w14:paraId="2D404E39" w14:textId="77777777" w:rsidTr="00622E13">
        <w:trPr>
          <w:cantSplit/>
          <w:trHeight w:val="570"/>
        </w:trPr>
        <w:tc>
          <w:tcPr>
            <w:tcW w:w="4922" w:type="dxa"/>
            <w:shd w:val="clear" w:color="auto" w:fill="auto"/>
          </w:tcPr>
          <w:p w14:paraId="47854388" w14:textId="08236D45" w:rsidR="00622E13" w:rsidRPr="00622E13" w:rsidRDefault="00622E13" w:rsidP="00622E13">
            <w:pPr>
              <w:spacing w:before="40" w:after="40"/>
            </w:pPr>
            <w:r w:rsidRPr="00622E13">
              <w:lastRenderedPageBreak/>
              <w:t>Improve carparking in the Heathmont and Ringwood East neighbourhood centres</w:t>
            </w:r>
          </w:p>
        </w:tc>
        <w:tc>
          <w:tcPr>
            <w:tcW w:w="1037" w:type="dxa"/>
            <w:shd w:val="clear" w:color="auto" w:fill="BFBFBF" w:themeFill="background1" w:themeFillShade="BF"/>
            <w:vAlign w:val="center"/>
          </w:tcPr>
          <w:p w14:paraId="5E7C8C66" w14:textId="52239468"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6B2316A5" w14:textId="684AEF93" w:rsidR="00622E13" w:rsidRPr="00622E13" w:rsidRDefault="00622E13" w:rsidP="00622E1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C289FDE" w14:textId="067C440A" w:rsidR="00622E13" w:rsidRPr="00622E13" w:rsidRDefault="00622E13" w:rsidP="00622E13">
            <w:pPr>
              <w:tabs>
                <w:tab w:val="left" w:pos="780"/>
              </w:tabs>
              <w:spacing w:before="40" w:after="40"/>
              <w:jc w:val="center"/>
              <w:rPr>
                <w:rFonts w:ascii="Wingdings" w:hAnsi="Wingdings"/>
              </w:rPr>
            </w:pPr>
          </w:p>
        </w:tc>
        <w:tc>
          <w:tcPr>
            <w:tcW w:w="1038" w:type="dxa"/>
            <w:shd w:val="clear" w:color="auto" w:fill="auto"/>
            <w:noWrap/>
            <w:vAlign w:val="center"/>
          </w:tcPr>
          <w:p w14:paraId="7D89DF16" w14:textId="0A9EBB18" w:rsidR="00622E13" w:rsidRPr="00D11545" w:rsidRDefault="00622E13" w:rsidP="00622E13">
            <w:pPr>
              <w:spacing w:before="40" w:after="40"/>
              <w:jc w:val="center"/>
              <w:rPr>
                <w:rFonts w:cs="Arial"/>
                <w:w w:val="105"/>
              </w:rPr>
            </w:pPr>
          </w:p>
        </w:tc>
      </w:tr>
      <w:tr w:rsidR="00622E13" w:rsidRPr="004A104C" w14:paraId="252C27EF" w14:textId="77777777" w:rsidTr="00622E13">
        <w:trPr>
          <w:cantSplit/>
          <w:trHeight w:val="570"/>
        </w:trPr>
        <w:tc>
          <w:tcPr>
            <w:tcW w:w="4922" w:type="dxa"/>
            <w:shd w:val="clear" w:color="auto" w:fill="auto"/>
          </w:tcPr>
          <w:p w14:paraId="1705A4AB" w14:textId="3541D3BE" w:rsidR="00622E13" w:rsidRPr="00622E13" w:rsidRDefault="00622E13" w:rsidP="00622E13">
            <w:pPr>
              <w:spacing w:before="40" w:after="40"/>
            </w:pPr>
            <w:r w:rsidRPr="00622E13">
              <w:t>Continue to develop Regional Service Partnerships such as procurement efficiencies, library services and advocacy</w:t>
            </w:r>
          </w:p>
        </w:tc>
        <w:tc>
          <w:tcPr>
            <w:tcW w:w="1037" w:type="dxa"/>
            <w:shd w:val="clear" w:color="auto" w:fill="BFBFBF" w:themeFill="background1" w:themeFillShade="BF"/>
            <w:vAlign w:val="center"/>
          </w:tcPr>
          <w:p w14:paraId="4E8B044B" w14:textId="5BB30618"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463098B9" w14:textId="7DFDBC5A"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515FC520" w14:textId="0A2FCFA5"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621A473F" w14:textId="2C3C6B81" w:rsidR="00622E13" w:rsidRPr="00D11545" w:rsidRDefault="00622E13" w:rsidP="00622E13">
            <w:pPr>
              <w:spacing w:before="40" w:after="40"/>
              <w:jc w:val="center"/>
              <w:rPr>
                <w:rFonts w:cs="Arial"/>
                <w:w w:val="105"/>
              </w:rPr>
            </w:pPr>
          </w:p>
        </w:tc>
      </w:tr>
      <w:tr w:rsidR="00622E13" w:rsidRPr="004A104C" w14:paraId="751CACF1" w14:textId="77777777" w:rsidTr="00622E13">
        <w:trPr>
          <w:cantSplit/>
          <w:trHeight w:val="570"/>
        </w:trPr>
        <w:tc>
          <w:tcPr>
            <w:tcW w:w="4922" w:type="dxa"/>
            <w:shd w:val="clear" w:color="auto" w:fill="auto"/>
          </w:tcPr>
          <w:p w14:paraId="2A04D2D1" w14:textId="673DA5A9" w:rsidR="00622E13" w:rsidRPr="00622E13" w:rsidRDefault="00622E13" w:rsidP="00622E13">
            <w:pPr>
              <w:spacing w:before="40" w:after="40"/>
            </w:pPr>
            <w:r w:rsidRPr="00622E13">
              <w:t>Work in partnership to implement the Bayswater Business Precinct strategy to assist local businesses and promote investment attraction</w:t>
            </w:r>
          </w:p>
        </w:tc>
        <w:tc>
          <w:tcPr>
            <w:tcW w:w="1037" w:type="dxa"/>
            <w:shd w:val="clear" w:color="auto" w:fill="BFBFBF" w:themeFill="background1" w:themeFillShade="BF"/>
            <w:vAlign w:val="center"/>
          </w:tcPr>
          <w:p w14:paraId="16187159" w14:textId="4309317E"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42C11981" w14:textId="52BC743B"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04FC5038" w14:textId="22C3E3E3"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5E9E2C77" w14:textId="500A36E2"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2A9FF83C" w14:textId="77777777" w:rsidTr="00622E13">
        <w:trPr>
          <w:cantSplit/>
          <w:trHeight w:val="570"/>
        </w:trPr>
        <w:tc>
          <w:tcPr>
            <w:tcW w:w="4922" w:type="dxa"/>
            <w:shd w:val="clear" w:color="auto" w:fill="auto"/>
          </w:tcPr>
          <w:p w14:paraId="68237FFA" w14:textId="32E85784" w:rsidR="00622E13" w:rsidRPr="00622E13" w:rsidRDefault="00622E13" w:rsidP="00622E13">
            <w:pPr>
              <w:spacing w:before="40" w:after="40"/>
            </w:pPr>
            <w:r w:rsidRPr="00622E13">
              <w:t>Develop and promote the BizHub Co-Working Space</w:t>
            </w:r>
          </w:p>
        </w:tc>
        <w:tc>
          <w:tcPr>
            <w:tcW w:w="1037" w:type="dxa"/>
            <w:shd w:val="clear" w:color="auto" w:fill="BFBFBF" w:themeFill="background1" w:themeFillShade="BF"/>
            <w:vAlign w:val="center"/>
          </w:tcPr>
          <w:p w14:paraId="34F17F59" w14:textId="16722D82"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2FAF57E5" w14:textId="3548A3CD"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74CBA881" w14:textId="3EC0C591"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440C6588" w14:textId="04681A34"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23176343" w14:textId="77777777" w:rsidTr="00622E13">
        <w:trPr>
          <w:cantSplit/>
          <w:trHeight w:val="570"/>
        </w:trPr>
        <w:tc>
          <w:tcPr>
            <w:tcW w:w="4922" w:type="dxa"/>
            <w:shd w:val="clear" w:color="auto" w:fill="auto"/>
          </w:tcPr>
          <w:p w14:paraId="5602E9DE" w14:textId="28C1FE28" w:rsidR="00622E13" w:rsidRPr="00636973" w:rsidRDefault="00622E13" w:rsidP="00622E13">
            <w:pPr>
              <w:spacing w:before="40" w:after="40"/>
            </w:pPr>
            <w:r w:rsidRPr="00622E13">
              <w:t>Plan and implement carparking improvements in the Ringwood Metropolitan Activity Centre and the Croydon Activity Centre</w:t>
            </w:r>
          </w:p>
        </w:tc>
        <w:tc>
          <w:tcPr>
            <w:tcW w:w="1037" w:type="dxa"/>
            <w:shd w:val="clear" w:color="auto" w:fill="BFBFBF" w:themeFill="background1" w:themeFillShade="BF"/>
            <w:vAlign w:val="center"/>
          </w:tcPr>
          <w:p w14:paraId="48D2BBD8" w14:textId="35400006"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577D3146" w14:textId="734DC88F"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78D8222B" w14:textId="0A1402C0"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16A3C05D" w14:textId="3CBA2956"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0F9129CB" w14:textId="77777777" w:rsidTr="00622E13">
        <w:trPr>
          <w:cantSplit/>
          <w:trHeight w:val="70"/>
        </w:trPr>
        <w:tc>
          <w:tcPr>
            <w:tcW w:w="4922" w:type="dxa"/>
            <w:shd w:val="clear" w:color="auto" w:fill="auto"/>
          </w:tcPr>
          <w:p w14:paraId="5347D303" w14:textId="4CD09AD0" w:rsidR="00622E13" w:rsidRPr="00636973" w:rsidRDefault="00622E13" w:rsidP="00622E13">
            <w:pPr>
              <w:spacing w:before="40" w:after="40"/>
            </w:pPr>
            <w:r w:rsidRPr="00622E13">
              <w:t>Work in partnership to facilitate appropriate development within the Ringwood Metropolitan Activity Centre and Croydon Activity Centre</w:t>
            </w:r>
          </w:p>
        </w:tc>
        <w:tc>
          <w:tcPr>
            <w:tcW w:w="1037" w:type="dxa"/>
            <w:shd w:val="clear" w:color="auto" w:fill="BFBFBF" w:themeFill="background1" w:themeFillShade="BF"/>
            <w:vAlign w:val="center"/>
          </w:tcPr>
          <w:p w14:paraId="0576F37C" w14:textId="79CFFDD8"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BFBFBF" w:themeFill="background1" w:themeFillShade="BF"/>
            <w:vAlign w:val="center"/>
          </w:tcPr>
          <w:p w14:paraId="3F6783E9" w14:textId="3B4A30F8"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7" w:type="dxa"/>
            <w:shd w:val="clear" w:color="auto" w:fill="BFBFBF" w:themeFill="background1" w:themeFillShade="BF"/>
            <w:noWrap/>
            <w:vAlign w:val="center"/>
          </w:tcPr>
          <w:p w14:paraId="013C4D67" w14:textId="28456A58"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01720E09" w14:textId="0A0D7A0E"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44DFBB0B" w14:textId="77777777" w:rsidTr="00622E13">
        <w:trPr>
          <w:cantSplit/>
          <w:trHeight w:val="70"/>
        </w:trPr>
        <w:tc>
          <w:tcPr>
            <w:tcW w:w="4922" w:type="dxa"/>
            <w:shd w:val="clear" w:color="auto" w:fill="auto"/>
          </w:tcPr>
          <w:p w14:paraId="4EFD0A67" w14:textId="42101486" w:rsidR="00622E13" w:rsidRPr="00636973" w:rsidRDefault="00622E13" w:rsidP="00622E13">
            <w:pPr>
              <w:spacing w:before="40" w:after="40"/>
            </w:pPr>
            <w:r w:rsidRPr="00622E13">
              <w:t>As part of the Croydon Community Wellbeing Precinct development, plan and deliver the Croydon library integrated Customer Service Project</w:t>
            </w:r>
          </w:p>
        </w:tc>
        <w:tc>
          <w:tcPr>
            <w:tcW w:w="1037" w:type="dxa"/>
            <w:shd w:val="clear" w:color="auto" w:fill="BFBFBF" w:themeFill="background1" w:themeFillShade="BF"/>
            <w:vAlign w:val="center"/>
          </w:tcPr>
          <w:p w14:paraId="5C84DEB5" w14:textId="3849D52E" w:rsidR="00622E13" w:rsidRPr="00622E13" w:rsidRDefault="00622E13" w:rsidP="00622E1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0609A45" w14:textId="5B892B2A" w:rsidR="00622E13" w:rsidRPr="00622E13" w:rsidRDefault="00622E13" w:rsidP="00622E1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50B4513" w14:textId="7DF01D50"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5C65B50E" w14:textId="7FA16E95" w:rsidR="00622E13" w:rsidRPr="00D11545" w:rsidRDefault="00622E13" w:rsidP="00622E13">
            <w:pPr>
              <w:spacing w:before="40" w:after="40"/>
              <w:jc w:val="center"/>
              <w:rPr>
                <w:rFonts w:cs="Arial"/>
                <w:w w:val="105"/>
              </w:rPr>
            </w:pPr>
            <w:r w:rsidRPr="00D11545">
              <w:rPr>
                <w:rFonts w:cs="Arial"/>
                <w:w w:val="105"/>
              </w:rPr>
              <w:t>•*</w:t>
            </w:r>
          </w:p>
        </w:tc>
      </w:tr>
      <w:tr w:rsidR="00622E13" w:rsidRPr="004A104C" w14:paraId="2AB07924" w14:textId="77777777" w:rsidTr="00622E13">
        <w:trPr>
          <w:cantSplit/>
          <w:trHeight w:val="70"/>
        </w:trPr>
        <w:tc>
          <w:tcPr>
            <w:tcW w:w="4922" w:type="dxa"/>
            <w:shd w:val="clear" w:color="auto" w:fill="auto"/>
          </w:tcPr>
          <w:p w14:paraId="5617707C" w14:textId="2D9B56C3" w:rsidR="00622E13" w:rsidRPr="00636973" w:rsidRDefault="00622E13" w:rsidP="00622E13">
            <w:pPr>
              <w:spacing w:before="40" w:after="40"/>
            </w:pPr>
            <w:r w:rsidRPr="00622E13">
              <w:t>Implement Better Business Approvals Project</w:t>
            </w:r>
          </w:p>
        </w:tc>
        <w:tc>
          <w:tcPr>
            <w:tcW w:w="1037" w:type="dxa"/>
            <w:shd w:val="clear" w:color="auto" w:fill="BFBFBF" w:themeFill="background1" w:themeFillShade="BF"/>
            <w:vAlign w:val="center"/>
          </w:tcPr>
          <w:p w14:paraId="5C431691" w14:textId="4D640652" w:rsidR="00622E13" w:rsidRPr="00622E13" w:rsidRDefault="00622E13" w:rsidP="00622E1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4C5AA7F" w14:textId="7FE34892" w:rsidR="00622E13" w:rsidRPr="00622E13" w:rsidRDefault="00622E13" w:rsidP="00622E1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E2A7A3D" w14:textId="3B5C44B1" w:rsidR="00622E13" w:rsidRPr="00622E13" w:rsidRDefault="00622E13" w:rsidP="00622E13">
            <w:pPr>
              <w:tabs>
                <w:tab w:val="left" w:pos="780"/>
              </w:tabs>
              <w:spacing w:before="40" w:after="40"/>
              <w:jc w:val="center"/>
              <w:rPr>
                <w:rFonts w:ascii="Wingdings" w:hAnsi="Wingdings"/>
              </w:rPr>
            </w:pPr>
            <w:r w:rsidRPr="00622E13">
              <w:rPr>
                <w:rFonts w:ascii="Wingdings" w:hAnsi="Wingdings"/>
              </w:rPr>
              <w:t></w:t>
            </w:r>
          </w:p>
        </w:tc>
        <w:tc>
          <w:tcPr>
            <w:tcW w:w="1038" w:type="dxa"/>
            <w:shd w:val="clear" w:color="auto" w:fill="auto"/>
            <w:noWrap/>
            <w:vAlign w:val="center"/>
          </w:tcPr>
          <w:p w14:paraId="3EA06787" w14:textId="5DC40993" w:rsidR="00622E13" w:rsidRPr="00D11545" w:rsidRDefault="00622E13" w:rsidP="00622E13">
            <w:pPr>
              <w:spacing w:before="40" w:after="40"/>
              <w:jc w:val="center"/>
              <w:rPr>
                <w:rFonts w:cs="Arial"/>
                <w:w w:val="105"/>
              </w:rPr>
            </w:pPr>
            <w:r w:rsidRPr="00D11545">
              <w:rPr>
                <w:rFonts w:cs="Arial"/>
                <w:w w:val="105"/>
              </w:rPr>
              <w:t>•*</w:t>
            </w:r>
          </w:p>
        </w:tc>
      </w:tr>
    </w:tbl>
    <w:p w14:paraId="795EF9D6" w14:textId="77777777" w:rsidR="00C77FA7" w:rsidRPr="00622E13" w:rsidRDefault="00C77FA7" w:rsidP="00622E13">
      <w:pPr>
        <w:spacing w:before="40" w:after="40"/>
        <w:rPr>
          <w:sz w:val="18"/>
          <w:szCs w:val="18"/>
        </w:rPr>
      </w:pPr>
      <w:r w:rsidRPr="00622E13">
        <w:rPr>
          <w:sz w:val="18"/>
          <w:szCs w:val="18"/>
        </w:rPr>
        <w:t xml:space="preserve">Note: •* denotes an action that extends beyond the 2020-21 timeframe </w:t>
      </w:r>
    </w:p>
    <w:p w14:paraId="4BA3721D" w14:textId="77777777" w:rsidR="00C77FA7" w:rsidRPr="00070AF3" w:rsidRDefault="00C77FA7" w:rsidP="00C77FA7">
      <w:pPr>
        <w:spacing w:after="0"/>
        <w:rPr>
          <w:sz w:val="18"/>
          <w:szCs w:val="18"/>
        </w:rPr>
      </w:pPr>
      <w:r w:rsidRPr="00070AF3">
        <w:rPr>
          <w:sz w:val="18"/>
          <w:szCs w:val="18"/>
        </w:rPr>
        <w:t>Priority Actions in bold are Major Initiatives</w:t>
      </w:r>
    </w:p>
    <w:p w14:paraId="0BC219CF" w14:textId="47925FF3" w:rsidR="00622E13" w:rsidRDefault="00622E13" w:rsidP="00622E13">
      <w:pPr>
        <w:pStyle w:val="Heading2"/>
      </w:pPr>
      <w:r>
        <w:t xml:space="preserve">A </w:t>
      </w:r>
      <w:r w:rsidR="00D11545">
        <w:t>vibrant and culturally rich community</w:t>
      </w:r>
    </w:p>
    <w:p w14:paraId="3064DDF0" w14:textId="77777777" w:rsidR="00622E13" w:rsidRDefault="00622E13" w:rsidP="00622E13">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622E13" w:rsidRPr="003510A7" w14:paraId="583F8FA8" w14:textId="77777777" w:rsidTr="00C923B1">
        <w:trPr>
          <w:cantSplit/>
          <w:trHeight w:val="300"/>
          <w:tblHeader/>
        </w:trPr>
        <w:tc>
          <w:tcPr>
            <w:tcW w:w="4922" w:type="dxa"/>
            <w:shd w:val="clear" w:color="000000" w:fill="F2F2F2"/>
            <w:hideMark/>
          </w:tcPr>
          <w:p w14:paraId="28A2FB75" w14:textId="77777777" w:rsidR="00622E13" w:rsidRPr="003510A7" w:rsidRDefault="00622E13"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0F9584FC" w14:textId="77777777" w:rsidR="00622E13" w:rsidRPr="003510A7" w:rsidRDefault="00622E13" w:rsidP="00C923B1">
            <w:pPr>
              <w:spacing w:before="40" w:after="40"/>
              <w:rPr>
                <w:b/>
              </w:rPr>
            </w:pPr>
            <w:r w:rsidRPr="003510A7">
              <w:rPr>
                <w:b/>
              </w:rPr>
              <w:t>2017/18</w:t>
            </w:r>
          </w:p>
        </w:tc>
        <w:tc>
          <w:tcPr>
            <w:tcW w:w="1038" w:type="dxa"/>
            <w:shd w:val="clear" w:color="auto" w:fill="BFBFBF" w:themeFill="background1" w:themeFillShade="BF"/>
            <w:vAlign w:val="center"/>
            <w:hideMark/>
          </w:tcPr>
          <w:p w14:paraId="761B63FA" w14:textId="77777777" w:rsidR="00622E13" w:rsidRPr="003510A7" w:rsidRDefault="00622E13"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13D76303" w14:textId="77777777" w:rsidR="00622E13" w:rsidRPr="003510A7" w:rsidRDefault="00622E13" w:rsidP="00C923B1">
            <w:pPr>
              <w:spacing w:before="40" w:after="40"/>
              <w:rPr>
                <w:b/>
              </w:rPr>
            </w:pPr>
            <w:r w:rsidRPr="003510A7">
              <w:rPr>
                <w:b/>
              </w:rPr>
              <w:t>2019/20</w:t>
            </w:r>
          </w:p>
        </w:tc>
        <w:tc>
          <w:tcPr>
            <w:tcW w:w="1038" w:type="dxa"/>
            <w:shd w:val="clear" w:color="000000" w:fill="F2F2F2"/>
            <w:noWrap/>
            <w:vAlign w:val="center"/>
            <w:hideMark/>
          </w:tcPr>
          <w:p w14:paraId="48FE20DD" w14:textId="77777777" w:rsidR="00622E13" w:rsidRPr="003510A7" w:rsidRDefault="00622E13" w:rsidP="00C923B1">
            <w:pPr>
              <w:spacing w:before="40" w:after="40"/>
              <w:rPr>
                <w:b/>
              </w:rPr>
            </w:pPr>
            <w:r w:rsidRPr="003510A7">
              <w:rPr>
                <w:b/>
              </w:rPr>
              <w:t>2020/21</w:t>
            </w:r>
          </w:p>
        </w:tc>
      </w:tr>
      <w:tr w:rsidR="00D11545" w:rsidRPr="004A104C" w14:paraId="2A1A11EB" w14:textId="77777777" w:rsidTr="003C6167">
        <w:trPr>
          <w:cantSplit/>
          <w:trHeight w:val="570"/>
        </w:trPr>
        <w:tc>
          <w:tcPr>
            <w:tcW w:w="4922" w:type="dxa"/>
            <w:shd w:val="clear" w:color="auto" w:fill="auto"/>
          </w:tcPr>
          <w:p w14:paraId="197703EA" w14:textId="72BCCC59" w:rsidR="00D11545" w:rsidRPr="00DD3064" w:rsidRDefault="00D11545" w:rsidP="00D11545">
            <w:pPr>
              <w:spacing w:before="40" w:after="40"/>
              <w:rPr>
                <w:b/>
              </w:rPr>
            </w:pPr>
            <w:r w:rsidRPr="00D11545">
              <w:rPr>
                <w:b/>
              </w:rPr>
              <w:t>Create a new Croydon Town Square, including community engagement, completion of detailed design and   construction</w:t>
            </w:r>
          </w:p>
        </w:tc>
        <w:tc>
          <w:tcPr>
            <w:tcW w:w="1037" w:type="dxa"/>
            <w:shd w:val="clear" w:color="auto" w:fill="BFBFBF" w:themeFill="background1" w:themeFillShade="BF"/>
          </w:tcPr>
          <w:p w14:paraId="05DDE05C" w14:textId="4FF85C6E"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BFBFBF" w:themeFill="background1" w:themeFillShade="BF"/>
          </w:tcPr>
          <w:p w14:paraId="2BF4CD50" w14:textId="05FEC999"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7" w:type="dxa"/>
            <w:shd w:val="clear" w:color="auto" w:fill="BFBFBF" w:themeFill="background1" w:themeFillShade="BF"/>
            <w:noWrap/>
          </w:tcPr>
          <w:p w14:paraId="69755020" w14:textId="77777777" w:rsidR="00D11545" w:rsidRPr="00622E13" w:rsidRDefault="00D11545" w:rsidP="00D11545">
            <w:pPr>
              <w:tabs>
                <w:tab w:val="left" w:pos="780"/>
              </w:tabs>
              <w:spacing w:before="40" w:after="40"/>
              <w:jc w:val="center"/>
              <w:rPr>
                <w:rFonts w:ascii="Wingdings" w:hAnsi="Wingdings"/>
              </w:rPr>
            </w:pPr>
          </w:p>
        </w:tc>
        <w:tc>
          <w:tcPr>
            <w:tcW w:w="1038" w:type="dxa"/>
            <w:shd w:val="clear" w:color="auto" w:fill="auto"/>
            <w:noWrap/>
          </w:tcPr>
          <w:p w14:paraId="548FC233" w14:textId="77777777" w:rsidR="00D11545" w:rsidRPr="00D11545" w:rsidRDefault="00D11545" w:rsidP="00D11545">
            <w:pPr>
              <w:spacing w:before="40" w:after="40"/>
              <w:jc w:val="center"/>
              <w:rPr>
                <w:rFonts w:cs="Arial"/>
                <w:w w:val="105"/>
              </w:rPr>
            </w:pPr>
          </w:p>
        </w:tc>
      </w:tr>
      <w:tr w:rsidR="00D11545" w:rsidRPr="004A104C" w14:paraId="45A29E18" w14:textId="77777777" w:rsidTr="003C6167">
        <w:trPr>
          <w:cantSplit/>
          <w:trHeight w:val="570"/>
        </w:trPr>
        <w:tc>
          <w:tcPr>
            <w:tcW w:w="4922" w:type="dxa"/>
            <w:shd w:val="clear" w:color="auto" w:fill="auto"/>
          </w:tcPr>
          <w:p w14:paraId="452E33B8" w14:textId="1A8899B2" w:rsidR="00D11545" w:rsidRPr="00DD3064" w:rsidRDefault="00D11545" w:rsidP="00D11545">
            <w:pPr>
              <w:spacing w:before="40" w:after="40"/>
              <w:rPr>
                <w:b/>
              </w:rPr>
            </w:pPr>
            <w:r w:rsidRPr="00D11545">
              <w:rPr>
                <w:b/>
              </w:rPr>
              <w:t>Establish a new Arts Advisory Committee and implement new public art across Maroondah in accordance with Council's Public Art   Policy</w:t>
            </w:r>
          </w:p>
        </w:tc>
        <w:tc>
          <w:tcPr>
            <w:tcW w:w="1037" w:type="dxa"/>
            <w:shd w:val="clear" w:color="auto" w:fill="BFBFBF" w:themeFill="background1" w:themeFillShade="BF"/>
          </w:tcPr>
          <w:p w14:paraId="18830166" w14:textId="77777777" w:rsidR="00D11545" w:rsidRPr="00622E13" w:rsidRDefault="00D11545" w:rsidP="00D11545">
            <w:pPr>
              <w:tabs>
                <w:tab w:val="left" w:pos="780"/>
              </w:tabs>
              <w:spacing w:before="40" w:after="40"/>
              <w:jc w:val="center"/>
              <w:rPr>
                <w:rFonts w:ascii="Wingdings" w:hAnsi="Wingdings"/>
              </w:rPr>
            </w:pPr>
          </w:p>
        </w:tc>
        <w:tc>
          <w:tcPr>
            <w:tcW w:w="1038" w:type="dxa"/>
            <w:shd w:val="clear" w:color="auto" w:fill="BFBFBF" w:themeFill="background1" w:themeFillShade="BF"/>
          </w:tcPr>
          <w:p w14:paraId="74D95A94" w14:textId="057D1477"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7" w:type="dxa"/>
            <w:shd w:val="clear" w:color="auto" w:fill="BFBFBF" w:themeFill="background1" w:themeFillShade="BF"/>
            <w:noWrap/>
          </w:tcPr>
          <w:p w14:paraId="5174C644" w14:textId="2A86C1B2"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auto"/>
            <w:noWrap/>
          </w:tcPr>
          <w:p w14:paraId="07E70B21" w14:textId="548223A0" w:rsidR="00D11545" w:rsidRPr="00D11545" w:rsidRDefault="00D11545" w:rsidP="00D11545">
            <w:pPr>
              <w:spacing w:before="40" w:after="40"/>
              <w:jc w:val="center"/>
              <w:rPr>
                <w:rFonts w:cs="Arial"/>
                <w:w w:val="105"/>
              </w:rPr>
            </w:pPr>
          </w:p>
        </w:tc>
      </w:tr>
      <w:tr w:rsidR="00D11545" w:rsidRPr="004A104C" w14:paraId="086CE1E9" w14:textId="77777777" w:rsidTr="003C6167">
        <w:trPr>
          <w:cantSplit/>
          <w:trHeight w:val="570"/>
        </w:trPr>
        <w:tc>
          <w:tcPr>
            <w:tcW w:w="4922" w:type="dxa"/>
            <w:shd w:val="clear" w:color="auto" w:fill="auto"/>
          </w:tcPr>
          <w:p w14:paraId="0A97E5E6" w14:textId="0EC18071" w:rsidR="00D11545" w:rsidRPr="00D11545" w:rsidRDefault="00D11545" w:rsidP="00D11545">
            <w:pPr>
              <w:spacing w:before="40" w:after="40"/>
              <w:rPr>
                <w:b/>
              </w:rPr>
            </w:pPr>
            <w:r w:rsidRPr="00D11545">
              <w:rPr>
                <w:b/>
              </w:rPr>
              <w:t>Design the Karralyka Centre redevelopment, and undertake staged redevelopment works</w:t>
            </w:r>
          </w:p>
        </w:tc>
        <w:tc>
          <w:tcPr>
            <w:tcW w:w="1037" w:type="dxa"/>
            <w:shd w:val="clear" w:color="auto" w:fill="BFBFBF" w:themeFill="background1" w:themeFillShade="BF"/>
          </w:tcPr>
          <w:p w14:paraId="005B609B" w14:textId="7111C4E8" w:rsidR="00D11545" w:rsidRPr="00622E13" w:rsidRDefault="00D11545" w:rsidP="00D11545">
            <w:pPr>
              <w:tabs>
                <w:tab w:val="left" w:pos="780"/>
              </w:tabs>
              <w:spacing w:before="40" w:after="40"/>
              <w:jc w:val="center"/>
              <w:rPr>
                <w:rFonts w:ascii="Wingdings" w:hAnsi="Wingdings"/>
              </w:rPr>
            </w:pPr>
          </w:p>
        </w:tc>
        <w:tc>
          <w:tcPr>
            <w:tcW w:w="1038" w:type="dxa"/>
            <w:shd w:val="clear" w:color="auto" w:fill="BFBFBF" w:themeFill="background1" w:themeFillShade="BF"/>
          </w:tcPr>
          <w:p w14:paraId="4C95C8B0" w14:textId="30691A10"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7" w:type="dxa"/>
            <w:shd w:val="clear" w:color="auto" w:fill="BFBFBF" w:themeFill="background1" w:themeFillShade="BF"/>
            <w:noWrap/>
          </w:tcPr>
          <w:p w14:paraId="2940F27D" w14:textId="4B199554"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auto"/>
            <w:noWrap/>
          </w:tcPr>
          <w:p w14:paraId="3BA37283" w14:textId="2F82963A" w:rsidR="00D11545" w:rsidRPr="00D11545" w:rsidRDefault="00D11545" w:rsidP="00D11545">
            <w:pPr>
              <w:spacing w:before="40" w:after="40"/>
              <w:jc w:val="center"/>
              <w:rPr>
                <w:rFonts w:cs="Arial"/>
                <w:w w:val="105"/>
              </w:rPr>
            </w:pPr>
            <w:r w:rsidRPr="00D11545">
              <w:rPr>
                <w:rFonts w:cs="Arial"/>
                <w:w w:val="105"/>
              </w:rPr>
              <w:t>•*</w:t>
            </w:r>
          </w:p>
        </w:tc>
      </w:tr>
      <w:tr w:rsidR="00D11545" w:rsidRPr="004A104C" w14:paraId="287BF29F" w14:textId="77777777" w:rsidTr="003C6167">
        <w:trPr>
          <w:cantSplit/>
          <w:trHeight w:val="570"/>
        </w:trPr>
        <w:tc>
          <w:tcPr>
            <w:tcW w:w="4922" w:type="dxa"/>
            <w:shd w:val="clear" w:color="auto" w:fill="auto"/>
          </w:tcPr>
          <w:p w14:paraId="542364B6" w14:textId="3FC9F953" w:rsidR="00D11545" w:rsidRPr="00D11545" w:rsidRDefault="00D11545" w:rsidP="00D11545">
            <w:pPr>
              <w:spacing w:before="40" w:after="40"/>
              <w:rPr>
                <w:b/>
              </w:rPr>
            </w:pPr>
            <w:r w:rsidRPr="00D11545">
              <w:rPr>
                <w:b/>
              </w:rPr>
              <w:t>Implement the new Arts and Cultural Development Strategy 2020 - 2025</w:t>
            </w:r>
          </w:p>
        </w:tc>
        <w:tc>
          <w:tcPr>
            <w:tcW w:w="1037" w:type="dxa"/>
            <w:shd w:val="clear" w:color="auto" w:fill="BFBFBF" w:themeFill="background1" w:themeFillShade="BF"/>
          </w:tcPr>
          <w:p w14:paraId="6CDB7561" w14:textId="33CDF812" w:rsidR="00D11545" w:rsidRPr="00622E13" w:rsidRDefault="00D11545" w:rsidP="00D11545">
            <w:pPr>
              <w:tabs>
                <w:tab w:val="left" w:pos="780"/>
              </w:tabs>
              <w:spacing w:before="40" w:after="40"/>
              <w:jc w:val="center"/>
              <w:rPr>
                <w:rFonts w:ascii="Wingdings" w:hAnsi="Wingdings"/>
              </w:rPr>
            </w:pPr>
          </w:p>
        </w:tc>
        <w:tc>
          <w:tcPr>
            <w:tcW w:w="1038" w:type="dxa"/>
            <w:shd w:val="clear" w:color="auto" w:fill="BFBFBF" w:themeFill="background1" w:themeFillShade="BF"/>
          </w:tcPr>
          <w:p w14:paraId="3A32ED38" w14:textId="77777777" w:rsidR="00D11545" w:rsidRPr="00622E13" w:rsidRDefault="00D11545" w:rsidP="00D11545">
            <w:pPr>
              <w:tabs>
                <w:tab w:val="left" w:pos="780"/>
              </w:tabs>
              <w:spacing w:before="40" w:after="40"/>
              <w:jc w:val="center"/>
              <w:rPr>
                <w:rFonts w:ascii="Wingdings" w:hAnsi="Wingdings"/>
              </w:rPr>
            </w:pPr>
          </w:p>
        </w:tc>
        <w:tc>
          <w:tcPr>
            <w:tcW w:w="1037" w:type="dxa"/>
            <w:shd w:val="clear" w:color="auto" w:fill="BFBFBF" w:themeFill="background1" w:themeFillShade="BF"/>
            <w:noWrap/>
          </w:tcPr>
          <w:p w14:paraId="4EC3553C" w14:textId="77777777" w:rsidR="00D11545" w:rsidRPr="00622E13" w:rsidRDefault="00D11545" w:rsidP="00D11545">
            <w:pPr>
              <w:tabs>
                <w:tab w:val="left" w:pos="780"/>
              </w:tabs>
              <w:spacing w:before="40" w:after="40"/>
              <w:jc w:val="center"/>
              <w:rPr>
                <w:rFonts w:ascii="Wingdings" w:hAnsi="Wingdings"/>
              </w:rPr>
            </w:pPr>
          </w:p>
        </w:tc>
        <w:tc>
          <w:tcPr>
            <w:tcW w:w="1038" w:type="dxa"/>
            <w:shd w:val="clear" w:color="auto" w:fill="auto"/>
            <w:noWrap/>
          </w:tcPr>
          <w:p w14:paraId="36A9BB1C" w14:textId="426EBF37" w:rsidR="00D11545" w:rsidRPr="00D11545" w:rsidRDefault="00D11545" w:rsidP="00D11545">
            <w:pPr>
              <w:spacing w:before="40" w:after="40"/>
              <w:jc w:val="center"/>
              <w:rPr>
                <w:rFonts w:cs="Arial"/>
                <w:w w:val="105"/>
              </w:rPr>
            </w:pPr>
            <w:r w:rsidRPr="00D11545">
              <w:rPr>
                <w:rFonts w:cs="Arial"/>
                <w:w w:val="105"/>
              </w:rPr>
              <w:t>•*</w:t>
            </w:r>
          </w:p>
        </w:tc>
      </w:tr>
      <w:tr w:rsidR="00D11545" w:rsidRPr="004A104C" w14:paraId="4F5BEA3D" w14:textId="77777777" w:rsidTr="003C6167">
        <w:trPr>
          <w:cantSplit/>
          <w:trHeight w:val="570"/>
        </w:trPr>
        <w:tc>
          <w:tcPr>
            <w:tcW w:w="4922" w:type="dxa"/>
            <w:shd w:val="clear" w:color="auto" w:fill="auto"/>
          </w:tcPr>
          <w:p w14:paraId="3617823F" w14:textId="2DAA878F" w:rsidR="00D11545" w:rsidRPr="00622E13" w:rsidRDefault="00D11545" w:rsidP="00D11545">
            <w:pPr>
              <w:spacing w:before="40" w:after="40"/>
            </w:pPr>
            <w:r w:rsidRPr="00D11545">
              <w:t>Implement innovative and engaging arts events and outcomes in Ringwood Town Square</w:t>
            </w:r>
          </w:p>
        </w:tc>
        <w:tc>
          <w:tcPr>
            <w:tcW w:w="1037" w:type="dxa"/>
            <w:shd w:val="clear" w:color="auto" w:fill="BFBFBF" w:themeFill="background1" w:themeFillShade="BF"/>
          </w:tcPr>
          <w:p w14:paraId="3EEC857A" w14:textId="021F45FB"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BFBFBF" w:themeFill="background1" w:themeFillShade="BF"/>
          </w:tcPr>
          <w:p w14:paraId="12C963F4" w14:textId="04CC572C"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7" w:type="dxa"/>
            <w:shd w:val="clear" w:color="auto" w:fill="BFBFBF" w:themeFill="background1" w:themeFillShade="BF"/>
            <w:noWrap/>
          </w:tcPr>
          <w:p w14:paraId="530C37D2" w14:textId="00F4AA76" w:rsidR="00D11545" w:rsidRPr="00622E13" w:rsidRDefault="00D11545" w:rsidP="00D11545">
            <w:pPr>
              <w:tabs>
                <w:tab w:val="left" w:pos="780"/>
              </w:tabs>
              <w:spacing w:before="40" w:after="40"/>
              <w:jc w:val="center"/>
              <w:rPr>
                <w:rFonts w:ascii="Wingdings" w:hAnsi="Wingdings"/>
              </w:rPr>
            </w:pPr>
          </w:p>
        </w:tc>
        <w:tc>
          <w:tcPr>
            <w:tcW w:w="1038" w:type="dxa"/>
            <w:shd w:val="clear" w:color="auto" w:fill="auto"/>
            <w:noWrap/>
          </w:tcPr>
          <w:p w14:paraId="16C64543" w14:textId="77777777" w:rsidR="00D11545" w:rsidRPr="00D11545" w:rsidRDefault="00D11545" w:rsidP="00D11545">
            <w:pPr>
              <w:spacing w:before="40" w:after="40"/>
              <w:jc w:val="center"/>
              <w:rPr>
                <w:rFonts w:cs="Arial"/>
                <w:w w:val="105"/>
              </w:rPr>
            </w:pPr>
          </w:p>
        </w:tc>
      </w:tr>
      <w:tr w:rsidR="00D11545" w:rsidRPr="004A104C" w14:paraId="56A096F8" w14:textId="77777777" w:rsidTr="003C6167">
        <w:trPr>
          <w:cantSplit/>
          <w:trHeight w:val="570"/>
        </w:trPr>
        <w:tc>
          <w:tcPr>
            <w:tcW w:w="4922" w:type="dxa"/>
            <w:shd w:val="clear" w:color="auto" w:fill="auto"/>
          </w:tcPr>
          <w:p w14:paraId="14360A44" w14:textId="2E38F42D" w:rsidR="00D11545" w:rsidRPr="00622E13" w:rsidRDefault="00D11545" w:rsidP="00D11545">
            <w:pPr>
              <w:spacing w:before="40" w:after="40"/>
            </w:pPr>
            <w:r w:rsidRPr="00D11545">
              <w:lastRenderedPageBreak/>
              <w:t>Commence development of an Arts and Cultural Development Strategy 2020 - 2025</w:t>
            </w:r>
          </w:p>
        </w:tc>
        <w:tc>
          <w:tcPr>
            <w:tcW w:w="1037" w:type="dxa"/>
            <w:shd w:val="clear" w:color="auto" w:fill="BFBFBF" w:themeFill="background1" w:themeFillShade="BF"/>
          </w:tcPr>
          <w:p w14:paraId="78349FF3" w14:textId="0AE12947" w:rsidR="00D11545" w:rsidRPr="00622E13" w:rsidRDefault="00D11545" w:rsidP="00D11545">
            <w:pPr>
              <w:tabs>
                <w:tab w:val="left" w:pos="780"/>
              </w:tabs>
              <w:spacing w:before="40" w:after="40"/>
              <w:jc w:val="center"/>
              <w:rPr>
                <w:rFonts w:ascii="Wingdings" w:hAnsi="Wingdings"/>
              </w:rPr>
            </w:pPr>
          </w:p>
        </w:tc>
        <w:tc>
          <w:tcPr>
            <w:tcW w:w="1038" w:type="dxa"/>
            <w:shd w:val="clear" w:color="auto" w:fill="BFBFBF" w:themeFill="background1" w:themeFillShade="BF"/>
          </w:tcPr>
          <w:p w14:paraId="15E937E6" w14:textId="59FC2DDD"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7" w:type="dxa"/>
            <w:shd w:val="clear" w:color="auto" w:fill="BFBFBF" w:themeFill="background1" w:themeFillShade="BF"/>
            <w:noWrap/>
          </w:tcPr>
          <w:p w14:paraId="2F122788" w14:textId="3A786BD6"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auto"/>
            <w:noWrap/>
          </w:tcPr>
          <w:p w14:paraId="66834FFD" w14:textId="6951D026" w:rsidR="00D11545" w:rsidRPr="00D11545" w:rsidRDefault="00D11545" w:rsidP="00D11545">
            <w:pPr>
              <w:spacing w:before="40" w:after="40"/>
              <w:jc w:val="center"/>
              <w:rPr>
                <w:rFonts w:cs="Arial"/>
                <w:w w:val="105"/>
              </w:rPr>
            </w:pPr>
          </w:p>
        </w:tc>
      </w:tr>
      <w:tr w:rsidR="00D11545" w:rsidRPr="004A104C" w14:paraId="70956369" w14:textId="77777777" w:rsidTr="003C6167">
        <w:trPr>
          <w:cantSplit/>
          <w:trHeight w:val="570"/>
        </w:trPr>
        <w:tc>
          <w:tcPr>
            <w:tcW w:w="4922" w:type="dxa"/>
            <w:shd w:val="clear" w:color="auto" w:fill="auto"/>
          </w:tcPr>
          <w:p w14:paraId="69CC7DCF" w14:textId="38CDCC28" w:rsidR="00D11545" w:rsidRPr="00622E13" w:rsidRDefault="00D11545" w:rsidP="00D11545">
            <w:pPr>
              <w:spacing w:before="40" w:after="40"/>
            </w:pPr>
            <w:r w:rsidRPr="00D11545">
              <w:t>Further develop the programming and profile of the Ringwood arts precinct</w:t>
            </w:r>
          </w:p>
        </w:tc>
        <w:tc>
          <w:tcPr>
            <w:tcW w:w="1037" w:type="dxa"/>
            <w:shd w:val="clear" w:color="auto" w:fill="BFBFBF" w:themeFill="background1" w:themeFillShade="BF"/>
          </w:tcPr>
          <w:p w14:paraId="6503669B" w14:textId="2DA6E8F5" w:rsidR="00D11545" w:rsidRPr="00622E13" w:rsidRDefault="00D11545" w:rsidP="00D11545">
            <w:pPr>
              <w:tabs>
                <w:tab w:val="left" w:pos="780"/>
              </w:tabs>
              <w:spacing w:before="40" w:after="40"/>
              <w:jc w:val="center"/>
              <w:rPr>
                <w:rFonts w:ascii="Wingdings" w:hAnsi="Wingdings"/>
              </w:rPr>
            </w:pPr>
          </w:p>
        </w:tc>
        <w:tc>
          <w:tcPr>
            <w:tcW w:w="1038" w:type="dxa"/>
            <w:shd w:val="clear" w:color="auto" w:fill="BFBFBF" w:themeFill="background1" w:themeFillShade="BF"/>
          </w:tcPr>
          <w:p w14:paraId="4E84448A" w14:textId="0DDE8BD3" w:rsidR="00D11545" w:rsidRPr="00622E13" w:rsidRDefault="00D11545" w:rsidP="00D11545">
            <w:pPr>
              <w:tabs>
                <w:tab w:val="left" w:pos="780"/>
              </w:tabs>
              <w:spacing w:before="40" w:after="40"/>
              <w:jc w:val="center"/>
              <w:rPr>
                <w:rFonts w:ascii="Wingdings" w:hAnsi="Wingdings"/>
              </w:rPr>
            </w:pPr>
          </w:p>
        </w:tc>
        <w:tc>
          <w:tcPr>
            <w:tcW w:w="1037" w:type="dxa"/>
            <w:shd w:val="clear" w:color="auto" w:fill="BFBFBF" w:themeFill="background1" w:themeFillShade="BF"/>
            <w:noWrap/>
          </w:tcPr>
          <w:p w14:paraId="4346421E" w14:textId="4A1DE516" w:rsidR="00D11545" w:rsidRPr="00622E13" w:rsidRDefault="00D11545" w:rsidP="00D11545">
            <w:pPr>
              <w:tabs>
                <w:tab w:val="left" w:pos="780"/>
              </w:tabs>
              <w:spacing w:before="40" w:after="40"/>
              <w:jc w:val="center"/>
              <w:rPr>
                <w:rFonts w:ascii="Wingdings" w:hAnsi="Wingdings"/>
              </w:rPr>
            </w:pPr>
            <w:r w:rsidRPr="00D11545">
              <w:rPr>
                <w:rFonts w:ascii="Wingdings" w:hAnsi="Wingdings"/>
              </w:rPr>
              <w:t></w:t>
            </w:r>
          </w:p>
        </w:tc>
        <w:tc>
          <w:tcPr>
            <w:tcW w:w="1038" w:type="dxa"/>
            <w:shd w:val="clear" w:color="auto" w:fill="auto"/>
            <w:noWrap/>
          </w:tcPr>
          <w:p w14:paraId="79634685" w14:textId="4644F7D8" w:rsidR="00D11545" w:rsidRPr="00D11545" w:rsidRDefault="00D11545" w:rsidP="00D11545">
            <w:pPr>
              <w:spacing w:before="40" w:after="40"/>
              <w:jc w:val="center"/>
              <w:rPr>
                <w:rFonts w:cs="Arial"/>
                <w:w w:val="105"/>
              </w:rPr>
            </w:pPr>
          </w:p>
        </w:tc>
      </w:tr>
    </w:tbl>
    <w:p w14:paraId="249297E8" w14:textId="77777777" w:rsidR="00622E13" w:rsidRPr="00622E13" w:rsidRDefault="00622E13" w:rsidP="00622E13">
      <w:pPr>
        <w:spacing w:before="40" w:after="40"/>
        <w:rPr>
          <w:sz w:val="18"/>
          <w:szCs w:val="18"/>
        </w:rPr>
      </w:pPr>
      <w:r w:rsidRPr="00622E13">
        <w:rPr>
          <w:sz w:val="18"/>
          <w:szCs w:val="18"/>
        </w:rPr>
        <w:t xml:space="preserve">Note: •* denotes an action that extends beyond the 2020-21 timeframe </w:t>
      </w:r>
    </w:p>
    <w:p w14:paraId="26DA66D7" w14:textId="77777777" w:rsidR="00622E13" w:rsidRPr="00070AF3" w:rsidRDefault="00622E13" w:rsidP="00622E13">
      <w:pPr>
        <w:spacing w:after="0"/>
        <w:rPr>
          <w:sz w:val="18"/>
          <w:szCs w:val="18"/>
        </w:rPr>
      </w:pPr>
      <w:r w:rsidRPr="00070AF3">
        <w:rPr>
          <w:sz w:val="18"/>
          <w:szCs w:val="18"/>
        </w:rPr>
        <w:t>Priority Actions in bold are Major Initiatives</w:t>
      </w:r>
    </w:p>
    <w:p w14:paraId="71981683" w14:textId="6C2DB792" w:rsidR="00D11545" w:rsidRDefault="00D11545" w:rsidP="00D11545">
      <w:pPr>
        <w:pStyle w:val="Heading2"/>
      </w:pPr>
      <w:r>
        <w:t>A clean, green and sustainable community</w:t>
      </w:r>
    </w:p>
    <w:p w14:paraId="72A497B2" w14:textId="77777777" w:rsidR="00D11545" w:rsidRDefault="00D11545" w:rsidP="00D11545">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11545" w:rsidRPr="003510A7" w14:paraId="4A7B7C89" w14:textId="77777777" w:rsidTr="00C923B1">
        <w:trPr>
          <w:cantSplit/>
          <w:trHeight w:val="300"/>
          <w:tblHeader/>
        </w:trPr>
        <w:tc>
          <w:tcPr>
            <w:tcW w:w="4922" w:type="dxa"/>
            <w:shd w:val="clear" w:color="000000" w:fill="F2F2F2"/>
            <w:hideMark/>
          </w:tcPr>
          <w:p w14:paraId="2F5C8E76" w14:textId="77777777" w:rsidR="00D11545" w:rsidRPr="003510A7" w:rsidRDefault="00D11545"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0CD21605" w14:textId="77777777" w:rsidR="00D11545" w:rsidRPr="003510A7" w:rsidRDefault="00D11545" w:rsidP="00C923B1">
            <w:pPr>
              <w:spacing w:before="40" w:after="40"/>
              <w:rPr>
                <w:b/>
              </w:rPr>
            </w:pPr>
            <w:r w:rsidRPr="003510A7">
              <w:rPr>
                <w:b/>
              </w:rPr>
              <w:t>2017/18</w:t>
            </w:r>
          </w:p>
        </w:tc>
        <w:tc>
          <w:tcPr>
            <w:tcW w:w="1038" w:type="dxa"/>
            <w:shd w:val="clear" w:color="auto" w:fill="BFBFBF" w:themeFill="background1" w:themeFillShade="BF"/>
            <w:vAlign w:val="center"/>
            <w:hideMark/>
          </w:tcPr>
          <w:p w14:paraId="72A3666D" w14:textId="77777777" w:rsidR="00D11545" w:rsidRPr="003510A7" w:rsidRDefault="00D11545"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019D4EAD" w14:textId="77777777" w:rsidR="00D11545" w:rsidRPr="003510A7" w:rsidRDefault="00D11545" w:rsidP="00C923B1">
            <w:pPr>
              <w:spacing w:before="40" w:after="40"/>
              <w:rPr>
                <w:b/>
              </w:rPr>
            </w:pPr>
            <w:r w:rsidRPr="003510A7">
              <w:rPr>
                <w:b/>
              </w:rPr>
              <w:t>2019/20</w:t>
            </w:r>
          </w:p>
        </w:tc>
        <w:tc>
          <w:tcPr>
            <w:tcW w:w="1038" w:type="dxa"/>
            <w:shd w:val="clear" w:color="000000" w:fill="F2F2F2"/>
            <w:noWrap/>
            <w:vAlign w:val="center"/>
            <w:hideMark/>
          </w:tcPr>
          <w:p w14:paraId="0ADFE5B1" w14:textId="77777777" w:rsidR="00D11545" w:rsidRPr="003510A7" w:rsidRDefault="00D11545" w:rsidP="00C923B1">
            <w:pPr>
              <w:spacing w:before="40" w:after="40"/>
              <w:rPr>
                <w:b/>
              </w:rPr>
            </w:pPr>
            <w:r w:rsidRPr="003510A7">
              <w:rPr>
                <w:b/>
              </w:rPr>
              <w:t>2020/21</w:t>
            </w:r>
          </w:p>
        </w:tc>
      </w:tr>
      <w:tr w:rsidR="00CA56D3" w:rsidRPr="004A104C" w14:paraId="2B753484" w14:textId="77777777" w:rsidTr="00CA56D3">
        <w:trPr>
          <w:cantSplit/>
          <w:trHeight w:val="570"/>
        </w:trPr>
        <w:tc>
          <w:tcPr>
            <w:tcW w:w="4922" w:type="dxa"/>
            <w:shd w:val="clear" w:color="auto" w:fill="auto"/>
          </w:tcPr>
          <w:p w14:paraId="7E6572D0" w14:textId="0C487F30" w:rsidR="00CA56D3" w:rsidRPr="00DD3064" w:rsidRDefault="00CA56D3" w:rsidP="00CA56D3">
            <w:pPr>
              <w:spacing w:before="40" w:after="40"/>
              <w:rPr>
                <w:b/>
              </w:rPr>
            </w:pPr>
            <w:r w:rsidRPr="00CA56D3">
              <w:rPr>
                <w:b/>
              </w:rPr>
              <w:t>Develop a Climate Change Risk and Adaptation Strategy</w:t>
            </w:r>
          </w:p>
        </w:tc>
        <w:tc>
          <w:tcPr>
            <w:tcW w:w="1037" w:type="dxa"/>
            <w:shd w:val="clear" w:color="auto" w:fill="BFBFBF" w:themeFill="background1" w:themeFillShade="BF"/>
            <w:vAlign w:val="center"/>
          </w:tcPr>
          <w:p w14:paraId="14F29265" w14:textId="5443FED9"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BFBFBF" w:themeFill="background1" w:themeFillShade="BF"/>
            <w:vAlign w:val="center"/>
          </w:tcPr>
          <w:p w14:paraId="38E6F7D8" w14:textId="77777777"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FBEFA6E" w14:textId="066133EE"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2C9A0316" w14:textId="77777777" w:rsidR="00CA56D3" w:rsidRPr="00CA56D3" w:rsidRDefault="00CA56D3" w:rsidP="00CA56D3">
            <w:pPr>
              <w:spacing w:before="40" w:after="40"/>
              <w:jc w:val="center"/>
              <w:rPr>
                <w:rFonts w:cs="Arial"/>
                <w:w w:val="105"/>
              </w:rPr>
            </w:pPr>
          </w:p>
        </w:tc>
      </w:tr>
      <w:tr w:rsidR="00CA56D3" w:rsidRPr="004A104C" w14:paraId="245CB7E7" w14:textId="77777777" w:rsidTr="00CA56D3">
        <w:trPr>
          <w:cantSplit/>
          <w:trHeight w:val="570"/>
        </w:trPr>
        <w:tc>
          <w:tcPr>
            <w:tcW w:w="4922" w:type="dxa"/>
            <w:shd w:val="clear" w:color="auto" w:fill="auto"/>
          </w:tcPr>
          <w:p w14:paraId="4A6C7768" w14:textId="4F949D54" w:rsidR="00CA56D3" w:rsidRPr="00DD3064" w:rsidRDefault="00CA56D3" w:rsidP="00CA56D3">
            <w:pPr>
              <w:spacing w:before="40" w:after="40"/>
              <w:rPr>
                <w:b/>
              </w:rPr>
            </w:pPr>
            <w:r w:rsidRPr="00CA56D3">
              <w:rPr>
                <w:b/>
              </w:rPr>
              <w:t>Work in partnership to undertake renewal works on the Dandenong Creek shared trail</w:t>
            </w:r>
          </w:p>
        </w:tc>
        <w:tc>
          <w:tcPr>
            <w:tcW w:w="1037" w:type="dxa"/>
            <w:shd w:val="clear" w:color="auto" w:fill="BFBFBF" w:themeFill="background1" w:themeFillShade="BF"/>
            <w:vAlign w:val="center"/>
          </w:tcPr>
          <w:p w14:paraId="3E2DA740" w14:textId="613C4E18"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8760D40" w14:textId="6C4D016B"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3E749A2" w14:textId="136478D5"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auto"/>
            <w:noWrap/>
            <w:vAlign w:val="center"/>
          </w:tcPr>
          <w:p w14:paraId="3B00AF95" w14:textId="77777777" w:rsidR="00CA56D3" w:rsidRPr="00CA56D3" w:rsidRDefault="00CA56D3" w:rsidP="00CA56D3">
            <w:pPr>
              <w:spacing w:before="40" w:after="40"/>
              <w:jc w:val="center"/>
              <w:rPr>
                <w:rFonts w:cs="Arial"/>
                <w:w w:val="105"/>
              </w:rPr>
            </w:pPr>
          </w:p>
        </w:tc>
      </w:tr>
      <w:tr w:rsidR="00CA56D3" w:rsidRPr="004A104C" w14:paraId="49B48DC6" w14:textId="77777777" w:rsidTr="00CA56D3">
        <w:trPr>
          <w:cantSplit/>
          <w:trHeight w:val="570"/>
        </w:trPr>
        <w:tc>
          <w:tcPr>
            <w:tcW w:w="4922" w:type="dxa"/>
            <w:shd w:val="clear" w:color="auto" w:fill="auto"/>
          </w:tcPr>
          <w:p w14:paraId="1407EB6B" w14:textId="7F693FFD" w:rsidR="00CA56D3" w:rsidRPr="00DD3064" w:rsidRDefault="00CA56D3" w:rsidP="00CA56D3">
            <w:pPr>
              <w:spacing w:before="40" w:after="40"/>
              <w:rPr>
                <w:b/>
              </w:rPr>
            </w:pPr>
            <w:r w:rsidRPr="00CA56D3">
              <w:rPr>
                <w:b/>
              </w:rPr>
              <w:t>Work in partnership to implement the Reimagining Tarralla Creek project</w:t>
            </w:r>
          </w:p>
        </w:tc>
        <w:tc>
          <w:tcPr>
            <w:tcW w:w="1037" w:type="dxa"/>
            <w:shd w:val="clear" w:color="auto" w:fill="BFBFBF" w:themeFill="background1" w:themeFillShade="BF"/>
            <w:vAlign w:val="center"/>
          </w:tcPr>
          <w:p w14:paraId="0EDF1AD3" w14:textId="77F67DC5"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014D7E9" w14:textId="1DD46369"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AABD584" w14:textId="0B481F18"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auto"/>
            <w:noWrap/>
            <w:vAlign w:val="center"/>
          </w:tcPr>
          <w:p w14:paraId="0D2B1AEC" w14:textId="68DD80F5" w:rsidR="00CA56D3" w:rsidRPr="00CA56D3" w:rsidRDefault="00CA56D3" w:rsidP="00CA56D3">
            <w:pPr>
              <w:spacing w:before="40" w:after="40"/>
              <w:jc w:val="center"/>
              <w:rPr>
                <w:rFonts w:cs="Arial"/>
                <w:w w:val="105"/>
              </w:rPr>
            </w:pPr>
            <w:r w:rsidRPr="00CA56D3">
              <w:rPr>
                <w:rFonts w:cs="Arial"/>
                <w:w w:val="105"/>
              </w:rPr>
              <w:t>•*</w:t>
            </w:r>
          </w:p>
        </w:tc>
      </w:tr>
      <w:tr w:rsidR="00CA56D3" w:rsidRPr="004A104C" w14:paraId="068B8E4D" w14:textId="77777777" w:rsidTr="00CA56D3">
        <w:trPr>
          <w:cantSplit/>
          <w:trHeight w:val="570"/>
        </w:trPr>
        <w:tc>
          <w:tcPr>
            <w:tcW w:w="4922" w:type="dxa"/>
            <w:shd w:val="clear" w:color="auto" w:fill="auto"/>
          </w:tcPr>
          <w:p w14:paraId="2EAFCE0E" w14:textId="14A91B69" w:rsidR="00CA56D3" w:rsidRPr="00DD3064" w:rsidRDefault="00CA56D3" w:rsidP="00CA56D3">
            <w:pPr>
              <w:spacing w:before="40" w:after="40"/>
              <w:rPr>
                <w:b/>
              </w:rPr>
            </w:pPr>
            <w:r w:rsidRPr="00CA56D3">
              <w:rPr>
                <w:b/>
              </w:rPr>
              <w:t>Complete the tender and implement contracts for waste collection, landfill and the receipt and sorting of   recyclables</w:t>
            </w:r>
          </w:p>
        </w:tc>
        <w:tc>
          <w:tcPr>
            <w:tcW w:w="1037" w:type="dxa"/>
            <w:shd w:val="clear" w:color="auto" w:fill="BFBFBF" w:themeFill="background1" w:themeFillShade="BF"/>
            <w:vAlign w:val="center"/>
          </w:tcPr>
          <w:p w14:paraId="2980C2DC" w14:textId="77777777"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BC0283F" w14:textId="2D926E6B"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5D4C6D0" w14:textId="368D4DE8"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auto"/>
            <w:noWrap/>
            <w:vAlign w:val="center"/>
          </w:tcPr>
          <w:p w14:paraId="6EDBEFCD" w14:textId="65F2910D" w:rsidR="00CA56D3" w:rsidRPr="00CA56D3" w:rsidRDefault="00CA56D3" w:rsidP="00CA56D3">
            <w:pPr>
              <w:spacing w:before="40" w:after="40"/>
              <w:jc w:val="center"/>
              <w:rPr>
                <w:rFonts w:cs="Arial"/>
                <w:w w:val="105"/>
              </w:rPr>
            </w:pPr>
            <w:r w:rsidRPr="00CA56D3">
              <w:rPr>
                <w:rFonts w:cs="Arial"/>
                <w:w w:val="105"/>
              </w:rPr>
              <w:t>•*</w:t>
            </w:r>
          </w:p>
        </w:tc>
      </w:tr>
      <w:tr w:rsidR="00CA56D3" w:rsidRPr="004A104C" w14:paraId="0274075D" w14:textId="77777777" w:rsidTr="00CA56D3">
        <w:trPr>
          <w:cantSplit/>
          <w:trHeight w:val="570"/>
        </w:trPr>
        <w:tc>
          <w:tcPr>
            <w:tcW w:w="4922" w:type="dxa"/>
            <w:shd w:val="clear" w:color="auto" w:fill="auto"/>
          </w:tcPr>
          <w:p w14:paraId="32DED925" w14:textId="25B37C69" w:rsidR="00CA56D3" w:rsidRPr="00CA56D3" w:rsidRDefault="00CA56D3" w:rsidP="00CA56D3">
            <w:pPr>
              <w:spacing w:before="40" w:after="40"/>
            </w:pPr>
            <w:r w:rsidRPr="00CA56D3">
              <w:t>Undertake preliminary works to rehabilitate the waterway and infrastructure at Yanggai Barring in Warranwood</w:t>
            </w:r>
          </w:p>
        </w:tc>
        <w:tc>
          <w:tcPr>
            <w:tcW w:w="1037" w:type="dxa"/>
            <w:shd w:val="clear" w:color="auto" w:fill="BFBFBF" w:themeFill="background1" w:themeFillShade="BF"/>
            <w:vAlign w:val="center"/>
          </w:tcPr>
          <w:p w14:paraId="2A3D2A9F" w14:textId="71B89611"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BFBFBF" w:themeFill="background1" w:themeFillShade="BF"/>
            <w:vAlign w:val="center"/>
          </w:tcPr>
          <w:p w14:paraId="0798E8DC" w14:textId="77777777"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02A0442" w14:textId="63A3A598"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36F224A1" w14:textId="318C04DF" w:rsidR="00CA56D3" w:rsidRPr="00CA56D3" w:rsidRDefault="00CA56D3" w:rsidP="00CA56D3">
            <w:pPr>
              <w:spacing w:before="40" w:after="40"/>
              <w:jc w:val="center"/>
              <w:rPr>
                <w:rFonts w:cs="Arial"/>
                <w:w w:val="105"/>
              </w:rPr>
            </w:pPr>
          </w:p>
        </w:tc>
      </w:tr>
      <w:tr w:rsidR="00CA56D3" w:rsidRPr="004A104C" w14:paraId="546B0E55" w14:textId="77777777" w:rsidTr="00CA56D3">
        <w:trPr>
          <w:cantSplit/>
          <w:trHeight w:val="570"/>
        </w:trPr>
        <w:tc>
          <w:tcPr>
            <w:tcW w:w="4922" w:type="dxa"/>
            <w:shd w:val="clear" w:color="auto" w:fill="auto"/>
          </w:tcPr>
          <w:p w14:paraId="384B2A37" w14:textId="516206C8" w:rsidR="00CA56D3" w:rsidRPr="00CA56D3" w:rsidRDefault="00CA56D3" w:rsidP="00CA56D3">
            <w:pPr>
              <w:spacing w:before="40" w:after="40"/>
            </w:pPr>
            <w:r w:rsidRPr="00CA56D3">
              <w:t>Undertake a major upgrade of the playground at Ringwood Lake Park</w:t>
            </w:r>
          </w:p>
        </w:tc>
        <w:tc>
          <w:tcPr>
            <w:tcW w:w="1037" w:type="dxa"/>
            <w:shd w:val="clear" w:color="auto" w:fill="BFBFBF" w:themeFill="background1" w:themeFillShade="BF"/>
            <w:vAlign w:val="center"/>
          </w:tcPr>
          <w:p w14:paraId="369F5900" w14:textId="38AB0332"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BFBFBF" w:themeFill="background1" w:themeFillShade="BF"/>
            <w:vAlign w:val="center"/>
          </w:tcPr>
          <w:p w14:paraId="1A261764" w14:textId="77777777"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25C0842" w14:textId="74DBA3BE"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5FB596E7" w14:textId="68CF5423" w:rsidR="00CA56D3" w:rsidRPr="00CA56D3" w:rsidRDefault="00CA56D3" w:rsidP="00CA56D3">
            <w:pPr>
              <w:spacing w:before="40" w:after="40"/>
              <w:jc w:val="center"/>
              <w:rPr>
                <w:rFonts w:cs="Arial"/>
                <w:w w:val="105"/>
              </w:rPr>
            </w:pPr>
          </w:p>
        </w:tc>
      </w:tr>
      <w:tr w:rsidR="00CA56D3" w:rsidRPr="004A104C" w14:paraId="4A55BAB9" w14:textId="77777777" w:rsidTr="00CA56D3">
        <w:trPr>
          <w:cantSplit/>
          <w:trHeight w:val="570"/>
        </w:trPr>
        <w:tc>
          <w:tcPr>
            <w:tcW w:w="4922" w:type="dxa"/>
            <w:shd w:val="clear" w:color="auto" w:fill="auto"/>
          </w:tcPr>
          <w:p w14:paraId="2A11BABB" w14:textId="13A65528" w:rsidR="00CA56D3" w:rsidRPr="00CA56D3" w:rsidRDefault="00CA56D3" w:rsidP="00CA56D3">
            <w:pPr>
              <w:spacing w:before="40" w:after="40"/>
            </w:pPr>
            <w:r w:rsidRPr="00CA56D3">
              <w:t>Implement the Eastern Organics Contract</w:t>
            </w:r>
          </w:p>
        </w:tc>
        <w:tc>
          <w:tcPr>
            <w:tcW w:w="1037" w:type="dxa"/>
            <w:shd w:val="clear" w:color="auto" w:fill="BFBFBF" w:themeFill="background1" w:themeFillShade="BF"/>
            <w:vAlign w:val="center"/>
          </w:tcPr>
          <w:p w14:paraId="05356856" w14:textId="6F1D97A6"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BFBFBF" w:themeFill="background1" w:themeFillShade="BF"/>
            <w:vAlign w:val="center"/>
          </w:tcPr>
          <w:p w14:paraId="6CF05AE5" w14:textId="5D4FBD61"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7" w:type="dxa"/>
            <w:shd w:val="clear" w:color="auto" w:fill="BFBFBF" w:themeFill="background1" w:themeFillShade="BF"/>
            <w:noWrap/>
            <w:vAlign w:val="center"/>
          </w:tcPr>
          <w:p w14:paraId="5BDBF11C" w14:textId="77777777"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1FBDAAFF" w14:textId="27310405" w:rsidR="00CA56D3" w:rsidRPr="00CA56D3" w:rsidRDefault="00CA56D3" w:rsidP="00CA56D3">
            <w:pPr>
              <w:spacing w:before="40" w:after="40"/>
              <w:jc w:val="center"/>
              <w:rPr>
                <w:rFonts w:cs="Arial"/>
                <w:w w:val="105"/>
              </w:rPr>
            </w:pPr>
          </w:p>
        </w:tc>
      </w:tr>
      <w:tr w:rsidR="00CA56D3" w:rsidRPr="004A104C" w14:paraId="40310EF5" w14:textId="77777777" w:rsidTr="00CA56D3">
        <w:trPr>
          <w:cantSplit/>
          <w:trHeight w:val="570"/>
        </w:trPr>
        <w:tc>
          <w:tcPr>
            <w:tcW w:w="4922" w:type="dxa"/>
            <w:shd w:val="clear" w:color="auto" w:fill="auto"/>
          </w:tcPr>
          <w:p w14:paraId="55E92CFD" w14:textId="572118AA" w:rsidR="00CA56D3" w:rsidRPr="00636973" w:rsidRDefault="00CA56D3" w:rsidP="00CA56D3">
            <w:pPr>
              <w:spacing w:before="40" w:after="40"/>
            </w:pPr>
            <w:r w:rsidRPr="00CA56D3">
              <w:t>Finalise the Maroondah Vegetation Review and prepare planning controls for inclusion in the Maroondah Planning Scheme</w:t>
            </w:r>
          </w:p>
        </w:tc>
        <w:tc>
          <w:tcPr>
            <w:tcW w:w="1037" w:type="dxa"/>
            <w:shd w:val="clear" w:color="auto" w:fill="BFBFBF" w:themeFill="background1" w:themeFillShade="BF"/>
            <w:vAlign w:val="center"/>
          </w:tcPr>
          <w:p w14:paraId="6D6FC152" w14:textId="2BBC1736"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BFBFBF" w:themeFill="background1" w:themeFillShade="BF"/>
            <w:vAlign w:val="center"/>
          </w:tcPr>
          <w:p w14:paraId="735857B4" w14:textId="69D34A35"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7" w:type="dxa"/>
            <w:shd w:val="clear" w:color="auto" w:fill="BFBFBF" w:themeFill="background1" w:themeFillShade="BF"/>
            <w:noWrap/>
            <w:vAlign w:val="center"/>
          </w:tcPr>
          <w:p w14:paraId="1F298A68" w14:textId="69D2BA0E"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auto"/>
            <w:noWrap/>
            <w:vAlign w:val="center"/>
          </w:tcPr>
          <w:p w14:paraId="17AF6E8E" w14:textId="77777777" w:rsidR="00CA56D3" w:rsidRPr="00CA56D3" w:rsidRDefault="00CA56D3" w:rsidP="00CA56D3">
            <w:pPr>
              <w:spacing w:before="40" w:after="40"/>
              <w:jc w:val="center"/>
              <w:rPr>
                <w:rFonts w:cs="Arial"/>
                <w:w w:val="105"/>
              </w:rPr>
            </w:pPr>
          </w:p>
        </w:tc>
      </w:tr>
      <w:tr w:rsidR="00CA56D3" w:rsidRPr="004A104C" w14:paraId="071F1071" w14:textId="77777777" w:rsidTr="00CA56D3">
        <w:trPr>
          <w:cantSplit/>
          <w:trHeight w:val="70"/>
        </w:trPr>
        <w:tc>
          <w:tcPr>
            <w:tcW w:w="4922" w:type="dxa"/>
            <w:shd w:val="clear" w:color="auto" w:fill="auto"/>
          </w:tcPr>
          <w:p w14:paraId="3517B0E2" w14:textId="54388D04" w:rsidR="00CA56D3" w:rsidRPr="00636973" w:rsidRDefault="00CA56D3" w:rsidP="00CA56D3">
            <w:pPr>
              <w:spacing w:before="40" w:after="40"/>
            </w:pPr>
            <w:r w:rsidRPr="00CA56D3">
              <w:t>Introduce the Maroondah Environmentally Sustainable Design Policy into the Maroondah Planning Scheme</w:t>
            </w:r>
          </w:p>
        </w:tc>
        <w:tc>
          <w:tcPr>
            <w:tcW w:w="1037" w:type="dxa"/>
            <w:shd w:val="clear" w:color="auto" w:fill="BFBFBF" w:themeFill="background1" w:themeFillShade="BF"/>
            <w:vAlign w:val="center"/>
          </w:tcPr>
          <w:p w14:paraId="68E9ACCF" w14:textId="70F1358F"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79771D0" w14:textId="37486FAE"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7F638FE" w14:textId="1886BBCE" w:rsidR="00CA56D3" w:rsidRPr="00560E5D" w:rsidRDefault="00CA56D3" w:rsidP="00CA56D3">
            <w:pPr>
              <w:tabs>
                <w:tab w:val="left" w:pos="780"/>
              </w:tabs>
              <w:spacing w:before="40" w:after="40"/>
              <w:jc w:val="center"/>
              <w:rPr>
                <w:rFonts w:ascii="Wingdings" w:hAnsi="Wingdings"/>
              </w:rPr>
            </w:pPr>
            <w:r w:rsidRPr="00CA56D3">
              <w:rPr>
                <w:rFonts w:ascii="Wingdings" w:hAnsi="Wingdings"/>
              </w:rPr>
              <w:t></w:t>
            </w:r>
          </w:p>
        </w:tc>
        <w:tc>
          <w:tcPr>
            <w:tcW w:w="1038" w:type="dxa"/>
            <w:shd w:val="clear" w:color="auto" w:fill="auto"/>
            <w:noWrap/>
            <w:vAlign w:val="center"/>
          </w:tcPr>
          <w:p w14:paraId="7BF5287C" w14:textId="03DF9027" w:rsidR="00CA56D3" w:rsidRPr="00CA56D3" w:rsidRDefault="00CA56D3" w:rsidP="00CA56D3">
            <w:pPr>
              <w:spacing w:before="40" w:after="40"/>
              <w:jc w:val="center"/>
              <w:rPr>
                <w:rFonts w:cs="Arial"/>
                <w:w w:val="105"/>
              </w:rPr>
            </w:pPr>
            <w:r w:rsidRPr="00CA56D3">
              <w:rPr>
                <w:rFonts w:cs="Arial"/>
                <w:w w:val="105"/>
              </w:rPr>
              <w:t>•</w:t>
            </w:r>
          </w:p>
        </w:tc>
      </w:tr>
      <w:tr w:rsidR="00CA56D3" w:rsidRPr="004A104C" w14:paraId="21048916" w14:textId="77777777" w:rsidTr="00CA56D3">
        <w:trPr>
          <w:cantSplit/>
          <w:trHeight w:val="70"/>
        </w:trPr>
        <w:tc>
          <w:tcPr>
            <w:tcW w:w="4922" w:type="dxa"/>
            <w:shd w:val="clear" w:color="auto" w:fill="auto"/>
          </w:tcPr>
          <w:p w14:paraId="4DC66809" w14:textId="32A9D221" w:rsidR="00CA56D3" w:rsidRPr="00636973" w:rsidRDefault="00CA56D3" w:rsidP="00CA56D3">
            <w:pPr>
              <w:spacing w:before="40" w:after="40"/>
            </w:pPr>
            <w:r w:rsidRPr="00CA56D3">
              <w:t>Undertake a review and update Council's Sustainability Strategy and Carbon Neutral Strategy</w:t>
            </w:r>
          </w:p>
        </w:tc>
        <w:tc>
          <w:tcPr>
            <w:tcW w:w="1037" w:type="dxa"/>
            <w:shd w:val="clear" w:color="auto" w:fill="BFBFBF" w:themeFill="background1" w:themeFillShade="BF"/>
            <w:vAlign w:val="center"/>
          </w:tcPr>
          <w:p w14:paraId="4F9208D2" w14:textId="1DEE8749"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0693B2E" w14:textId="5BBA8789"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01013D9" w14:textId="77777777"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13D65842" w14:textId="37EF0B0A" w:rsidR="00CA56D3" w:rsidRPr="00CA56D3" w:rsidRDefault="00CA56D3" w:rsidP="00CA56D3">
            <w:pPr>
              <w:spacing w:before="40" w:after="40"/>
              <w:jc w:val="center"/>
              <w:rPr>
                <w:rFonts w:cs="Arial"/>
                <w:w w:val="105"/>
              </w:rPr>
            </w:pPr>
            <w:r w:rsidRPr="00CA56D3">
              <w:rPr>
                <w:rFonts w:cs="Arial"/>
                <w:w w:val="105"/>
              </w:rPr>
              <w:t>•*</w:t>
            </w:r>
          </w:p>
        </w:tc>
      </w:tr>
      <w:tr w:rsidR="00CA56D3" w:rsidRPr="004A104C" w14:paraId="33337D72" w14:textId="77777777" w:rsidTr="00CA56D3">
        <w:trPr>
          <w:cantSplit/>
          <w:trHeight w:val="70"/>
        </w:trPr>
        <w:tc>
          <w:tcPr>
            <w:tcW w:w="4922" w:type="dxa"/>
            <w:shd w:val="clear" w:color="auto" w:fill="auto"/>
          </w:tcPr>
          <w:p w14:paraId="460BD1CE" w14:textId="68874A4F" w:rsidR="00CA56D3" w:rsidRPr="00636973" w:rsidRDefault="00CA56D3" w:rsidP="00CA56D3">
            <w:pPr>
              <w:spacing w:before="40" w:after="40"/>
            </w:pPr>
            <w:r w:rsidRPr="00CA56D3">
              <w:t>Implement an accelerated streetscape enhancement program, including a significant increase in tree planting</w:t>
            </w:r>
          </w:p>
        </w:tc>
        <w:tc>
          <w:tcPr>
            <w:tcW w:w="1037" w:type="dxa"/>
            <w:shd w:val="clear" w:color="auto" w:fill="BFBFBF" w:themeFill="background1" w:themeFillShade="BF"/>
            <w:vAlign w:val="center"/>
          </w:tcPr>
          <w:p w14:paraId="4E7CAA3F" w14:textId="1B62C2D6" w:rsidR="00CA56D3" w:rsidRPr="00560E5D" w:rsidRDefault="00CA56D3" w:rsidP="00CA56D3">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F9C07A2" w14:textId="4A86406F" w:rsidR="00CA56D3" w:rsidRPr="00560E5D" w:rsidRDefault="00CA56D3" w:rsidP="00CA56D3">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FDD9609" w14:textId="77777777" w:rsidR="00CA56D3" w:rsidRPr="00560E5D" w:rsidRDefault="00CA56D3" w:rsidP="00CA56D3">
            <w:pPr>
              <w:tabs>
                <w:tab w:val="left" w:pos="780"/>
              </w:tabs>
              <w:spacing w:before="40" w:after="40"/>
              <w:jc w:val="center"/>
              <w:rPr>
                <w:rFonts w:ascii="Wingdings" w:hAnsi="Wingdings"/>
              </w:rPr>
            </w:pPr>
          </w:p>
        </w:tc>
        <w:tc>
          <w:tcPr>
            <w:tcW w:w="1038" w:type="dxa"/>
            <w:shd w:val="clear" w:color="auto" w:fill="auto"/>
            <w:noWrap/>
            <w:vAlign w:val="center"/>
          </w:tcPr>
          <w:p w14:paraId="32D1BC59" w14:textId="293AA413" w:rsidR="00CA56D3" w:rsidRPr="00CA56D3" w:rsidRDefault="00CA56D3" w:rsidP="00CA56D3">
            <w:pPr>
              <w:spacing w:before="40" w:after="40"/>
              <w:jc w:val="center"/>
              <w:rPr>
                <w:rFonts w:cs="Arial"/>
                <w:w w:val="105"/>
              </w:rPr>
            </w:pPr>
            <w:r w:rsidRPr="00CA56D3">
              <w:rPr>
                <w:rFonts w:cs="Arial"/>
                <w:w w:val="105"/>
              </w:rPr>
              <w:t>•*</w:t>
            </w:r>
          </w:p>
        </w:tc>
      </w:tr>
    </w:tbl>
    <w:p w14:paraId="336F1602" w14:textId="451539FD" w:rsidR="00D11545" w:rsidRDefault="00D11545" w:rsidP="00D11545">
      <w:pPr>
        <w:pStyle w:val="Heading2"/>
      </w:pPr>
      <w:r>
        <w:lastRenderedPageBreak/>
        <w:t>An accessible and connected community</w:t>
      </w:r>
    </w:p>
    <w:p w14:paraId="47AC0A31" w14:textId="77777777" w:rsidR="00D11545" w:rsidRDefault="00D11545" w:rsidP="00D11545">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11545" w:rsidRPr="003510A7" w14:paraId="58253409" w14:textId="77777777" w:rsidTr="00C923B1">
        <w:trPr>
          <w:cantSplit/>
          <w:trHeight w:val="300"/>
          <w:tblHeader/>
        </w:trPr>
        <w:tc>
          <w:tcPr>
            <w:tcW w:w="4922" w:type="dxa"/>
            <w:shd w:val="clear" w:color="000000" w:fill="F2F2F2"/>
            <w:hideMark/>
          </w:tcPr>
          <w:p w14:paraId="2E0FCDDF" w14:textId="77777777" w:rsidR="00D11545" w:rsidRPr="003510A7" w:rsidRDefault="00D11545"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2F59B636" w14:textId="77777777" w:rsidR="00D11545" w:rsidRPr="003510A7" w:rsidRDefault="00D11545" w:rsidP="00C923B1">
            <w:pPr>
              <w:spacing w:before="40" w:after="40"/>
              <w:rPr>
                <w:b/>
              </w:rPr>
            </w:pPr>
            <w:r w:rsidRPr="003510A7">
              <w:rPr>
                <w:b/>
              </w:rPr>
              <w:t>2017/18</w:t>
            </w:r>
          </w:p>
        </w:tc>
        <w:tc>
          <w:tcPr>
            <w:tcW w:w="1038" w:type="dxa"/>
            <w:shd w:val="clear" w:color="auto" w:fill="BFBFBF" w:themeFill="background1" w:themeFillShade="BF"/>
            <w:vAlign w:val="center"/>
            <w:hideMark/>
          </w:tcPr>
          <w:p w14:paraId="1FAFF310" w14:textId="77777777" w:rsidR="00D11545" w:rsidRPr="003510A7" w:rsidRDefault="00D11545"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3C0C5E31" w14:textId="77777777" w:rsidR="00D11545" w:rsidRPr="003510A7" w:rsidRDefault="00D11545" w:rsidP="00C923B1">
            <w:pPr>
              <w:spacing w:before="40" w:after="40"/>
              <w:rPr>
                <w:b/>
              </w:rPr>
            </w:pPr>
            <w:r w:rsidRPr="003510A7">
              <w:rPr>
                <w:b/>
              </w:rPr>
              <w:t>2019/20</w:t>
            </w:r>
          </w:p>
        </w:tc>
        <w:tc>
          <w:tcPr>
            <w:tcW w:w="1038" w:type="dxa"/>
            <w:shd w:val="clear" w:color="000000" w:fill="F2F2F2"/>
            <w:noWrap/>
            <w:vAlign w:val="center"/>
            <w:hideMark/>
          </w:tcPr>
          <w:p w14:paraId="41864C2D" w14:textId="77777777" w:rsidR="00D11545" w:rsidRPr="003510A7" w:rsidRDefault="00D11545" w:rsidP="00C923B1">
            <w:pPr>
              <w:spacing w:before="40" w:after="40"/>
              <w:rPr>
                <w:b/>
              </w:rPr>
            </w:pPr>
            <w:r w:rsidRPr="003510A7">
              <w:rPr>
                <w:b/>
              </w:rPr>
              <w:t>2020/21</w:t>
            </w:r>
          </w:p>
        </w:tc>
      </w:tr>
      <w:tr w:rsidR="00A34B7A" w:rsidRPr="004A104C" w14:paraId="68A2A09F" w14:textId="77777777" w:rsidTr="00A34B7A">
        <w:trPr>
          <w:cantSplit/>
          <w:trHeight w:val="570"/>
        </w:trPr>
        <w:tc>
          <w:tcPr>
            <w:tcW w:w="4922" w:type="dxa"/>
            <w:shd w:val="clear" w:color="auto" w:fill="auto"/>
          </w:tcPr>
          <w:p w14:paraId="264A275F" w14:textId="74AA6559" w:rsidR="00A34B7A" w:rsidRPr="00DD3064" w:rsidRDefault="00A34B7A" w:rsidP="00A34B7A">
            <w:pPr>
              <w:spacing w:before="40" w:after="40"/>
              <w:rPr>
                <w:b/>
              </w:rPr>
            </w:pPr>
            <w:r w:rsidRPr="00A34B7A">
              <w:rPr>
                <w:b/>
              </w:rPr>
              <w:t>Work in partnership to implement intersection improvement works at the corner of Maroondah Highway and Dorset Road in Croydon North</w:t>
            </w:r>
          </w:p>
        </w:tc>
        <w:tc>
          <w:tcPr>
            <w:tcW w:w="1037" w:type="dxa"/>
            <w:shd w:val="clear" w:color="auto" w:fill="BFBFBF" w:themeFill="background1" w:themeFillShade="BF"/>
            <w:vAlign w:val="center"/>
          </w:tcPr>
          <w:p w14:paraId="05D522C9" w14:textId="458C0554"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5CA42021" w14:textId="27B5481A"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1F718B26"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61F3FFA1" w14:textId="77777777" w:rsidR="00A34B7A" w:rsidRPr="00A34B7A" w:rsidRDefault="00A34B7A" w:rsidP="00A34B7A">
            <w:pPr>
              <w:spacing w:before="40" w:after="40"/>
              <w:jc w:val="center"/>
              <w:rPr>
                <w:rFonts w:cs="Arial"/>
                <w:w w:val="105"/>
              </w:rPr>
            </w:pPr>
          </w:p>
        </w:tc>
      </w:tr>
      <w:tr w:rsidR="00A34B7A" w:rsidRPr="004A104C" w14:paraId="57BDAC3E" w14:textId="77777777" w:rsidTr="00A34B7A">
        <w:trPr>
          <w:cantSplit/>
          <w:trHeight w:val="570"/>
        </w:trPr>
        <w:tc>
          <w:tcPr>
            <w:tcW w:w="4922" w:type="dxa"/>
            <w:shd w:val="clear" w:color="auto" w:fill="auto"/>
          </w:tcPr>
          <w:p w14:paraId="41F8EB7F" w14:textId="709BC617" w:rsidR="00A34B7A" w:rsidRPr="00DD3064" w:rsidRDefault="00A34B7A" w:rsidP="00A34B7A">
            <w:pPr>
              <w:spacing w:before="40" w:after="40"/>
              <w:rPr>
                <w:b/>
              </w:rPr>
            </w:pPr>
            <w:r w:rsidRPr="00A34B7A">
              <w:rPr>
                <w:b/>
              </w:rPr>
              <w:t>Complete the Lincoln Road upgrade, east of Dorset Road in Croydon</w:t>
            </w:r>
          </w:p>
        </w:tc>
        <w:tc>
          <w:tcPr>
            <w:tcW w:w="1037" w:type="dxa"/>
            <w:shd w:val="clear" w:color="auto" w:fill="BFBFBF" w:themeFill="background1" w:themeFillShade="BF"/>
            <w:vAlign w:val="center"/>
          </w:tcPr>
          <w:p w14:paraId="056F4B05" w14:textId="230B467C"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199DB72A" w14:textId="029BCCB5"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52889083" w14:textId="2E08DE13"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5C1CCBA7" w14:textId="253C39BA"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5DD289D9" w14:textId="77777777" w:rsidTr="00A34B7A">
        <w:trPr>
          <w:cantSplit/>
          <w:trHeight w:val="570"/>
        </w:trPr>
        <w:tc>
          <w:tcPr>
            <w:tcW w:w="4922" w:type="dxa"/>
            <w:shd w:val="clear" w:color="auto" w:fill="auto"/>
          </w:tcPr>
          <w:p w14:paraId="2285B9EA" w14:textId="6507BB54" w:rsidR="00A34B7A" w:rsidRPr="00DD3064" w:rsidRDefault="00A34B7A" w:rsidP="00A34B7A">
            <w:pPr>
              <w:spacing w:before="40" w:after="40"/>
              <w:rPr>
                <w:b/>
              </w:rPr>
            </w:pPr>
            <w:r w:rsidRPr="00A34B7A">
              <w:rPr>
                <w:b/>
              </w:rPr>
              <w:t>Undertake the renewal of New Street in Ringwood, including flood mitigation works, between Maroondah Highway and Sylvia Grove</w:t>
            </w:r>
          </w:p>
        </w:tc>
        <w:tc>
          <w:tcPr>
            <w:tcW w:w="1037" w:type="dxa"/>
            <w:shd w:val="clear" w:color="auto" w:fill="BFBFBF" w:themeFill="background1" w:themeFillShade="BF"/>
            <w:vAlign w:val="center"/>
          </w:tcPr>
          <w:p w14:paraId="7F3A155A"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2522B9B"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55FDAB5" w14:textId="390FB99E"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59564644" w14:textId="77777777" w:rsidR="00A34B7A" w:rsidRPr="00A34B7A" w:rsidRDefault="00A34B7A" w:rsidP="00A34B7A">
            <w:pPr>
              <w:spacing w:before="40" w:after="40"/>
              <w:jc w:val="center"/>
              <w:rPr>
                <w:rFonts w:cs="Arial"/>
                <w:w w:val="105"/>
              </w:rPr>
            </w:pPr>
          </w:p>
        </w:tc>
      </w:tr>
      <w:tr w:rsidR="00A34B7A" w:rsidRPr="004A104C" w14:paraId="4B47E13E" w14:textId="77777777" w:rsidTr="00A34B7A">
        <w:trPr>
          <w:cantSplit/>
          <w:trHeight w:val="570"/>
        </w:trPr>
        <w:tc>
          <w:tcPr>
            <w:tcW w:w="4922" w:type="dxa"/>
            <w:shd w:val="clear" w:color="auto" w:fill="auto"/>
          </w:tcPr>
          <w:p w14:paraId="70FF404A" w14:textId="2B50AFCD" w:rsidR="00A34B7A" w:rsidRPr="00DD3064" w:rsidRDefault="00A34B7A" w:rsidP="00A34B7A">
            <w:pPr>
              <w:spacing w:before="40" w:after="40"/>
              <w:rPr>
                <w:b/>
              </w:rPr>
            </w:pPr>
            <w:r w:rsidRPr="00A34B7A">
              <w:rPr>
                <w:b/>
              </w:rPr>
              <w:t>Advocate for public transport improvements in the Bayswater Business Precinct</w:t>
            </w:r>
          </w:p>
        </w:tc>
        <w:tc>
          <w:tcPr>
            <w:tcW w:w="1037" w:type="dxa"/>
            <w:shd w:val="clear" w:color="auto" w:fill="BFBFBF" w:themeFill="background1" w:themeFillShade="BF"/>
            <w:vAlign w:val="center"/>
          </w:tcPr>
          <w:p w14:paraId="0B525DC2"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1E38D27"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1AAFB6B"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577C013A" w14:textId="5175174D"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501C3041" w14:textId="77777777" w:rsidTr="00A34B7A">
        <w:trPr>
          <w:cantSplit/>
          <w:trHeight w:val="570"/>
        </w:trPr>
        <w:tc>
          <w:tcPr>
            <w:tcW w:w="4922" w:type="dxa"/>
            <w:shd w:val="clear" w:color="auto" w:fill="auto"/>
          </w:tcPr>
          <w:p w14:paraId="1F98D2D4" w14:textId="140BB7EC" w:rsidR="00A34B7A" w:rsidRPr="00DD3064" w:rsidRDefault="00A34B7A" w:rsidP="00A34B7A">
            <w:pPr>
              <w:spacing w:before="40" w:after="40"/>
              <w:rPr>
                <w:b/>
              </w:rPr>
            </w:pPr>
            <w:r w:rsidRPr="00A34B7A">
              <w:rPr>
                <w:b/>
              </w:rPr>
              <w:t>Design and construct multi-level carparks in Croydon, Ringwood, Heathmont; and Heatherdale station</w:t>
            </w:r>
          </w:p>
        </w:tc>
        <w:tc>
          <w:tcPr>
            <w:tcW w:w="1037" w:type="dxa"/>
            <w:shd w:val="clear" w:color="auto" w:fill="BFBFBF" w:themeFill="background1" w:themeFillShade="BF"/>
            <w:vAlign w:val="center"/>
          </w:tcPr>
          <w:p w14:paraId="44DCD78C"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745E91A"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00C8316"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7B0D8109" w14:textId="209B8F22"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4579741A" w14:textId="77777777" w:rsidTr="00A34B7A">
        <w:trPr>
          <w:cantSplit/>
          <w:trHeight w:val="570"/>
        </w:trPr>
        <w:tc>
          <w:tcPr>
            <w:tcW w:w="4922" w:type="dxa"/>
            <w:shd w:val="clear" w:color="auto" w:fill="auto"/>
          </w:tcPr>
          <w:p w14:paraId="64740A26" w14:textId="0ACEE040" w:rsidR="00A34B7A" w:rsidRPr="00DD3064" w:rsidRDefault="00A34B7A" w:rsidP="00A34B7A">
            <w:pPr>
              <w:spacing w:before="40" w:after="40"/>
              <w:rPr>
                <w:b/>
              </w:rPr>
            </w:pPr>
            <w:r w:rsidRPr="00A34B7A">
              <w:rPr>
                <w:b/>
              </w:rPr>
              <w:t>Undertake improvement works of the carpark at McAlpin Reserve Ringwood North</w:t>
            </w:r>
          </w:p>
        </w:tc>
        <w:tc>
          <w:tcPr>
            <w:tcW w:w="1037" w:type="dxa"/>
            <w:shd w:val="clear" w:color="auto" w:fill="BFBFBF" w:themeFill="background1" w:themeFillShade="BF"/>
            <w:vAlign w:val="center"/>
          </w:tcPr>
          <w:p w14:paraId="52B63A28"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3E1EF04"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D9B4829"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492C59AF" w14:textId="3D7DA302"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513B72D7" w14:textId="77777777" w:rsidTr="00A34B7A">
        <w:trPr>
          <w:cantSplit/>
          <w:trHeight w:val="570"/>
        </w:trPr>
        <w:tc>
          <w:tcPr>
            <w:tcW w:w="4922" w:type="dxa"/>
            <w:shd w:val="clear" w:color="auto" w:fill="auto"/>
          </w:tcPr>
          <w:p w14:paraId="5F67E801" w14:textId="17E36091" w:rsidR="00A34B7A" w:rsidRPr="00A34B7A" w:rsidRDefault="00A34B7A" w:rsidP="00A34B7A">
            <w:pPr>
              <w:spacing w:before="40" w:after="40"/>
            </w:pPr>
            <w:r w:rsidRPr="00A34B7A">
              <w:t>Advocate for grade separation of the Lilydale railway line at Coolstore Road in Croydon</w:t>
            </w:r>
          </w:p>
        </w:tc>
        <w:tc>
          <w:tcPr>
            <w:tcW w:w="1037" w:type="dxa"/>
            <w:shd w:val="clear" w:color="auto" w:fill="BFBFBF" w:themeFill="background1" w:themeFillShade="BF"/>
            <w:vAlign w:val="center"/>
          </w:tcPr>
          <w:p w14:paraId="303C510C" w14:textId="08FC502E"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14FDF54E"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DB870CC"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57CC3C8B" w14:textId="77777777" w:rsidR="00A34B7A" w:rsidRPr="00A34B7A" w:rsidRDefault="00A34B7A" w:rsidP="00A34B7A">
            <w:pPr>
              <w:spacing w:before="40" w:after="40"/>
              <w:jc w:val="center"/>
              <w:rPr>
                <w:rFonts w:cs="Arial"/>
                <w:w w:val="105"/>
              </w:rPr>
            </w:pPr>
          </w:p>
        </w:tc>
      </w:tr>
      <w:tr w:rsidR="00A34B7A" w:rsidRPr="004A104C" w14:paraId="73E71B66" w14:textId="77777777" w:rsidTr="00A34B7A">
        <w:trPr>
          <w:cantSplit/>
          <w:trHeight w:val="570"/>
        </w:trPr>
        <w:tc>
          <w:tcPr>
            <w:tcW w:w="4922" w:type="dxa"/>
            <w:shd w:val="clear" w:color="auto" w:fill="auto"/>
          </w:tcPr>
          <w:p w14:paraId="70B193D8" w14:textId="0D969611" w:rsidR="00A34B7A" w:rsidRPr="00636973" w:rsidRDefault="00A34B7A" w:rsidP="00A34B7A">
            <w:pPr>
              <w:spacing w:before="40" w:after="40"/>
            </w:pPr>
            <w:r w:rsidRPr="00A34B7A">
              <w:t>Develop a Maroondah Carparking Framework incorporating a Parking Policy, updates to parking strategies and permit systems</w:t>
            </w:r>
          </w:p>
        </w:tc>
        <w:tc>
          <w:tcPr>
            <w:tcW w:w="1037" w:type="dxa"/>
            <w:shd w:val="clear" w:color="auto" w:fill="BFBFBF" w:themeFill="background1" w:themeFillShade="BF"/>
            <w:vAlign w:val="center"/>
          </w:tcPr>
          <w:p w14:paraId="6781BB54" w14:textId="5D26DF8B"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76FC7B13" w14:textId="375AAFD6"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4F0A87E1"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620BA5DE" w14:textId="77777777" w:rsidR="00A34B7A" w:rsidRPr="00A34B7A" w:rsidRDefault="00A34B7A" w:rsidP="00A34B7A">
            <w:pPr>
              <w:spacing w:before="40" w:after="40"/>
              <w:jc w:val="center"/>
              <w:rPr>
                <w:rFonts w:cs="Arial"/>
                <w:w w:val="105"/>
              </w:rPr>
            </w:pPr>
          </w:p>
        </w:tc>
      </w:tr>
      <w:tr w:rsidR="00A34B7A" w:rsidRPr="004A104C" w14:paraId="5A6E4B61" w14:textId="77777777" w:rsidTr="00A34B7A">
        <w:trPr>
          <w:cantSplit/>
          <w:trHeight w:val="70"/>
        </w:trPr>
        <w:tc>
          <w:tcPr>
            <w:tcW w:w="4922" w:type="dxa"/>
            <w:shd w:val="clear" w:color="auto" w:fill="auto"/>
          </w:tcPr>
          <w:p w14:paraId="04130B86" w14:textId="2D188481" w:rsidR="00A34B7A" w:rsidRPr="00636973" w:rsidRDefault="00A34B7A" w:rsidP="00A34B7A">
            <w:pPr>
              <w:spacing w:before="40" w:after="40"/>
            </w:pPr>
            <w:r w:rsidRPr="00A34B7A">
              <w:t>Advocate to the Australian and Victorian Government for provision of new and upgraded major transportation infrastructure in Maroondah; including freeway connections, upgrade to arterial roads and intersections and major public transport enhancements</w:t>
            </w:r>
          </w:p>
        </w:tc>
        <w:tc>
          <w:tcPr>
            <w:tcW w:w="1037" w:type="dxa"/>
            <w:shd w:val="clear" w:color="auto" w:fill="BFBFBF" w:themeFill="background1" w:themeFillShade="BF"/>
            <w:vAlign w:val="center"/>
          </w:tcPr>
          <w:p w14:paraId="69ADC3B5" w14:textId="35699E3A"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4A39E127" w14:textId="6D040F7E"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297F6C50" w14:textId="74E0C112"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186AF60F" w14:textId="74FE6C0C"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757AF3F5" w14:textId="77777777" w:rsidTr="00A34B7A">
        <w:trPr>
          <w:cantSplit/>
          <w:trHeight w:val="70"/>
        </w:trPr>
        <w:tc>
          <w:tcPr>
            <w:tcW w:w="4922" w:type="dxa"/>
            <w:shd w:val="clear" w:color="auto" w:fill="auto"/>
          </w:tcPr>
          <w:p w14:paraId="544EAF57" w14:textId="5F840543" w:rsidR="00A34B7A" w:rsidRPr="00636973" w:rsidRDefault="00A34B7A" w:rsidP="00A34B7A">
            <w:pPr>
              <w:spacing w:before="40" w:after="40"/>
            </w:pPr>
            <w:r w:rsidRPr="00A34B7A">
              <w:t>Deliver an expanded footpath construction program</w:t>
            </w:r>
          </w:p>
        </w:tc>
        <w:tc>
          <w:tcPr>
            <w:tcW w:w="1037" w:type="dxa"/>
            <w:shd w:val="clear" w:color="auto" w:fill="BFBFBF" w:themeFill="background1" w:themeFillShade="BF"/>
            <w:vAlign w:val="center"/>
          </w:tcPr>
          <w:p w14:paraId="69A9740B" w14:textId="66CAD3BF"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24D5C93A" w14:textId="0E2A429F"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389579E2" w14:textId="064A8763"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59719556" w14:textId="74388839"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0719A424" w14:textId="77777777" w:rsidTr="00A34B7A">
        <w:trPr>
          <w:cantSplit/>
          <w:trHeight w:val="70"/>
        </w:trPr>
        <w:tc>
          <w:tcPr>
            <w:tcW w:w="4922" w:type="dxa"/>
            <w:shd w:val="clear" w:color="auto" w:fill="auto"/>
          </w:tcPr>
          <w:p w14:paraId="08EDF78B" w14:textId="37CEF9CE" w:rsidR="00A34B7A" w:rsidRPr="00636973" w:rsidRDefault="00A34B7A" w:rsidP="00A34B7A">
            <w:pPr>
              <w:spacing w:before="40" w:after="40"/>
            </w:pPr>
            <w:r w:rsidRPr="00A34B7A">
              <w:t>Undertake carpark improvement works at Hughes Park in Croydon North; Merrindale Shopping Centre in Croydon South; and Ainslie Park in Croydon</w:t>
            </w:r>
          </w:p>
        </w:tc>
        <w:tc>
          <w:tcPr>
            <w:tcW w:w="1037" w:type="dxa"/>
            <w:shd w:val="clear" w:color="auto" w:fill="BFBFBF" w:themeFill="background1" w:themeFillShade="BF"/>
            <w:vAlign w:val="center"/>
          </w:tcPr>
          <w:p w14:paraId="2C3E3496" w14:textId="5ACF38A0"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BFBFBF" w:themeFill="background1" w:themeFillShade="BF"/>
            <w:vAlign w:val="center"/>
          </w:tcPr>
          <w:p w14:paraId="697434F5"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A208C5F"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3DB5EB88" w14:textId="02BE1413"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69A716E1" w14:textId="77777777" w:rsidTr="00A34B7A">
        <w:trPr>
          <w:cantSplit/>
          <w:trHeight w:val="70"/>
        </w:trPr>
        <w:tc>
          <w:tcPr>
            <w:tcW w:w="4922" w:type="dxa"/>
            <w:shd w:val="clear" w:color="auto" w:fill="auto"/>
          </w:tcPr>
          <w:p w14:paraId="7DBAA37C" w14:textId="5114D579" w:rsidR="00A34B7A" w:rsidRPr="00636973" w:rsidRDefault="00A34B7A" w:rsidP="00A34B7A">
            <w:pPr>
              <w:spacing w:before="40" w:after="40"/>
            </w:pPr>
            <w:r w:rsidRPr="00A34B7A">
              <w:t>Implement the Maroondah Carparking Framework action plan</w:t>
            </w:r>
          </w:p>
        </w:tc>
        <w:tc>
          <w:tcPr>
            <w:tcW w:w="1037" w:type="dxa"/>
            <w:shd w:val="clear" w:color="auto" w:fill="BFBFBF" w:themeFill="background1" w:themeFillShade="BF"/>
            <w:vAlign w:val="center"/>
          </w:tcPr>
          <w:p w14:paraId="7C1EC4E7"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374D1AC" w14:textId="274E621F"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739C81C8" w14:textId="0516FD9B"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562BCEBD" w14:textId="5E0BDB94"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41B950A1" w14:textId="77777777" w:rsidTr="00A34B7A">
        <w:trPr>
          <w:cantSplit/>
          <w:trHeight w:val="70"/>
        </w:trPr>
        <w:tc>
          <w:tcPr>
            <w:tcW w:w="4922" w:type="dxa"/>
            <w:shd w:val="clear" w:color="auto" w:fill="auto"/>
          </w:tcPr>
          <w:p w14:paraId="4A2596FF" w14:textId="07F3A66B" w:rsidR="00A34B7A" w:rsidRPr="00636973" w:rsidRDefault="00A34B7A" w:rsidP="00A34B7A">
            <w:pPr>
              <w:spacing w:before="40" w:after="40"/>
            </w:pPr>
            <w:r w:rsidRPr="00A34B7A">
              <w:t>Undertake road renewal works for Caroline Street in Ringwood; Emerald Street in Ringwood; and Norton Road in Croydon</w:t>
            </w:r>
          </w:p>
        </w:tc>
        <w:tc>
          <w:tcPr>
            <w:tcW w:w="1037" w:type="dxa"/>
            <w:shd w:val="clear" w:color="auto" w:fill="BFBFBF" w:themeFill="background1" w:themeFillShade="BF"/>
            <w:vAlign w:val="center"/>
          </w:tcPr>
          <w:p w14:paraId="1F1E85A3"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0F97F40" w14:textId="29440EB2"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7" w:type="dxa"/>
            <w:shd w:val="clear" w:color="auto" w:fill="BFBFBF" w:themeFill="background1" w:themeFillShade="BF"/>
            <w:noWrap/>
            <w:vAlign w:val="center"/>
          </w:tcPr>
          <w:p w14:paraId="2E93AD91" w14:textId="32F48281" w:rsidR="00A34B7A" w:rsidRPr="00560E5D" w:rsidRDefault="00A34B7A" w:rsidP="00A34B7A">
            <w:pPr>
              <w:tabs>
                <w:tab w:val="left" w:pos="780"/>
              </w:tabs>
              <w:spacing w:before="40" w:after="40"/>
              <w:jc w:val="center"/>
              <w:rPr>
                <w:rFonts w:ascii="Wingdings" w:hAnsi="Wingdings"/>
              </w:rPr>
            </w:pPr>
            <w:r w:rsidRPr="00A34B7A">
              <w:rPr>
                <w:rFonts w:ascii="Wingdings" w:hAnsi="Wingdings"/>
              </w:rPr>
              <w:t></w:t>
            </w:r>
          </w:p>
        </w:tc>
        <w:tc>
          <w:tcPr>
            <w:tcW w:w="1038" w:type="dxa"/>
            <w:shd w:val="clear" w:color="auto" w:fill="auto"/>
            <w:noWrap/>
            <w:vAlign w:val="center"/>
          </w:tcPr>
          <w:p w14:paraId="72765C21" w14:textId="693F5F69" w:rsidR="00A34B7A" w:rsidRPr="00A34B7A" w:rsidRDefault="00A34B7A" w:rsidP="00A34B7A">
            <w:pPr>
              <w:spacing w:before="40" w:after="40"/>
              <w:jc w:val="center"/>
              <w:rPr>
                <w:rFonts w:cs="Arial"/>
                <w:w w:val="105"/>
              </w:rPr>
            </w:pPr>
            <w:r w:rsidRPr="00A34B7A">
              <w:rPr>
                <w:rFonts w:cs="Arial"/>
                <w:w w:val="105"/>
              </w:rPr>
              <w:t>•</w:t>
            </w:r>
          </w:p>
        </w:tc>
      </w:tr>
      <w:tr w:rsidR="00A34B7A" w:rsidRPr="004A104C" w14:paraId="40A3554B" w14:textId="77777777" w:rsidTr="00A34B7A">
        <w:trPr>
          <w:cantSplit/>
          <w:trHeight w:val="70"/>
        </w:trPr>
        <w:tc>
          <w:tcPr>
            <w:tcW w:w="4922" w:type="dxa"/>
            <w:shd w:val="clear" w:color="auto" w:fill="auto"/>
          </w:tcPr>
          <w:p w14:paraId="7D570707" w14:textId="637274DF" w:rsidR="00A34B7A" w:rsidRPr="00636973" w:rsidRDefault="00A34B7A" w:rsidP="00A34B7A">
            <w:pPr>
              <w:spacing w:before="40" w:after="40"/>
            </w:pPr>
            <w:r w:rsidRPr="00A34B7A">
              <w:lastRenderedPageBreak/>
              <w:t>Work in partnership to implement intersection improvement works at the corner of Reilly Street and Wantirna Road in Ringwood; and Plymouth Road and Kirtan Drive in Croydon</w:t>
            </w:r>
          </w:p>
        </w:tc>
        <w:tc>
          <w:tcPr>
            <w:tcW w:w="1037" w:type="dxa"/>
            <w:shd w:val="clear" w:color="auto" w:fill="BFBFBF" w:themeFill="background1" w:themeFillShade="BF"/>
            <w:vAlign w:val="center"/>
          </w:tcPr>
          <w:p w14:paraId="0EB58FE2"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65D79C9" w14:textId="77777777" w:rsidR="00A34B7A" w:rsidRPr="00560E5D" w:rsidRDefault="00A34B7A" w:rsidP="00A34B7A">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B160610" w14:textId="77777777" w:rsidR="00A34B7A" w:rsidRPr="00560E5D" w:rsidRDefault="00A34B7A" w:rsidP="00A34B7A">
            <w:pPr>
              <w:tabs>
                <w:tab w:val="left" w:pos="780"/>
              </w:tabs>
              <w:spacing w:before="40" w:after="40"/>
              <w:jc w:val="center"/>
              <w:rPr>
                <w:rFonts w:ascii="Wingdings" w:hAnsi="Wingdings"/>
              </w:rPr>
            </w:pPr>
          </w:p>
        </w:tc>
        <w:tc>
          <w:tcPr>
            <w:tcW w:w="1038" w:type="dxa"/>
            <w:shd w:val="clear" w:color="auto" w:fill="auto"/>
            <w:noWrap/>
            <w:vAlign w:val="center"/>
          </w:tcPr>
          <w:p w14:paraId="06F358D3" w14:textId="011B5BC4" w:rsidR="00A34B7A" w:rsidRPr="00A34B7A" w:rsidRDefault="00A34B7A" w:rsidP="00A34B7A">
            <w:pPr>
              <w:spacing w:before="40" w:after="40"/>
              <w:jc w:val="center"/>
              <w:rPr>
                <w:rFonts w:cs="Arial"/>
                <w:w w:val="105"/>
              </w:rPr>
            </w:pPr>
            <w:r w:rsidRPr="00A34B7A">
              <w:rPr>
                <w:rFonts w:cs="Arial"/>
                <w:w w:val="105"/>
              </w:rPr>
              <w:t>•*</w:t>
            </w:r>
          </w:p>
        </w:tc>
      </w:tr>
    </w:tbl>
    <w:p w14:paraId="1E883F00" w14:textId="359C93D6" w:rsidR="00D11545" w:rsidRDefault="00D11545" w:rsidP="00D11545">
      <w:pPr>
        <w:pStyle w:val="Heading2"/>
      </w:pPr>
      <w:r>
        <w:t>An attractive, thriving and well built community</w:t>
      </w:r>
    </w:p>
    <w:p w14:paraId="6BE5A383" w14:textId="77777777" w:rsidR="00D11545" w:rsidRDefault="00D11545" w:rsidP="00D11545">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11545" w:rsidRPr="003510A7" w14:paraId="4CFE7509" w14:textId="77777777" w:rsidTr="00C923B1">
        <w:trPr>
          <w:cantSplit/>
          <w:trHeight w:val="300"/>
          <w:tblHeader/>
        </w:trPr>
        <w:tc>
          <w:tcPr>
            <w:tcW w:w="4922" w:type="dxa"/>
            <w:shd w:val="clear" w:color="000000" w:fill="F2F2F2"/>
            <w:hideMark/>
          </w:tcPr>
          <w:p w14:paraId="63BEC17D" w14:textId="77777777" w:rsidR="00D11545" w:rsidRPr="003510A7" w:rsidRDefault="00D11545"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2811BDA4" w14:textId="77777777" w:rsidR="00D11545" w:rsidRPr="003510A7" w:rsidRDefault="00D11545" w:rsidP="00C923B1">
            <w:pPr>
              <w:spacing w:before="40" w:after="40"/>
              <w:rPr>
                <w:b/>
              </w:rPr>
            </w:pPr>
            <w:r w:rsidRPr="003510A7">
              <w:rPr>
                <w:b/>
              </w:rPr>
              <w:t>2017/18</w:t>
            </w:r>
          </w:p>
        </w:tc>
        <w:tc>
          <w:tcPr>
            <w:tcW w:w="1038" w:type="dxa"/>
            <w:shd w:val="clear" w:color="auto" w:fill="BFBFBF" w:themeFill="background1" w:themeFillShade="BF"/>
            <w:vAlign w:val="center"/>
            <w:hideMark/>
          </w:tcPr>
          <w:p w14:paraId="4BA4FF44" w14:textId="77777777" w:rsidR="00D11545" w:rsidRPr="003510A7" w:rsidRDefault="00D11545"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13E1A082" w14:textId="77777777" w:rsidR="00D11545" w:rsidRPr="003510A7" w:rsidRDefault="00D11545" w:rsidP="00C923B1">
            <w:pPr>
              <w:spacing w:before="40" w:after="40"/>
              <w:rPr>
                <w:b/>
              </w:rPr>
            </w:pPr>
            <w:r w:rsidRPr="003510A7">
              <w:rPr>
                <w:b/>
              </w:rPr>
              <w:t>2019/20</w:t>
            </w:r>
          </w:p>
        </w:tc>
        <w:tc>
          <w:tcPr>
            <w:tcW w:w="1038" w:type="dxa"/>
            <w:shd w:val="clear" w:color="000000" w:fill="F2F2F2"/>
            <w:noWrap/>
            <w:vAlign w:val="center"/>
            <w:hideMark/>
          </w:tcPr>
          <w:p w14:paraId="51D755AB" w14:textId="77777777" w:rsidR="00D11545" w:rsidRPr="003510A7" w:rsidRDefault="00D11545" w:rsidP="00C923B1">
            <w:pPr>
              <w:spacing w:before="40" w:after="40"/>
              <w:rPr>
                <w:b/>
              </w:rPr>
            </w:pPr>
            <w:r w:rsidRPr="003510A7">
              <w:rPr>
                <w:b/>
              </w:rPr>
              <w:t>2020/21</w:t>
            </w:r>
          </w:p>
        </w:tc>
      </w:tr>
      <w:tr w:rsidR="008A569B" w:rsidRPr="004A104C" w14:paraId="74950004" w14:textId="77777777" w:rsidTr="00C22855">
        <w:trPr>
          <w:cantSplit/>
          <w:trHeight w:val="570"/>
        </w:trPr>
        <w:tc>
          <w:tcPr>
            <w:tcW w:w="4922" w:type="dxa"/>
            <w:shd w:val="clear" w:color="auto" w:fill="auto"/>
          </w:tcPr>
          <w:p w14:paraId="58DCB408" w14:textId="43FC6DE1" w:rsidR="008A569B" w:rsidRPr="00DD3064" w:rsidRDefault="008A569B" w:rsidP="008A569B">
            <w:pPr>
              <w:spacing w:before="40" w:after="40"/>
              <w:rPr>
                <w:b/>
              </w:rPr>
            </w:pPr>
            <w:r w:rsidRPr="00C22855">
              <w:rPr>
                <w:b/>
              </w:rPr>
              <w:t>Continue the upgrade of drainage, including flood mitigation works in Acacia Court catchment in Ringwood; Power Street catchment in Croydon North; and Scenic Avenue catchment in Ringwood   East</w:t>
            </w:r>
          </w:p>
        </w:tc>
        <w:tc>
          <w:tcPr>
            <w:tcW w:w="1037" w:type="dxa"/>
            <w:shd w:val="clear" w:color="auto" w:fill="BFBFBF" w:themeFill="background1" w:themeFillShade="BF"/>
            <w:vAlign w:val="center"/>
          </w:tcPr>
          <w:p w14:paraId="25F387FA" w14:textId="57F066AD"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0AB438F9" w14:textId="5EAE8791"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3EFA4FF2" w14:textId="06A56B3A"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23D9C631" w14:textId="130F41C0"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50A751BB" w14:textId="77777777" w:rsidTr="00C22855">
        <w:trPr>
          <w:cantSplit/>
          <w:trHeight w:val="570"/>
        </w:trPr>
        <w:tc>
          <w:tcPr>
            <w:tcW w:w="4922" w:type="dxa"/>
            <w:shd w:val="clear" w:color="auto" w:fill="auto"/>
          </w:tcPr>
          <w:p w14:paraId="132E9ED4" w14:textId="7DD098A1" w:rsidR="008A569B" w:rsidRPr="00DD3064" w:rsidRDefault="008A569B" w:rsidP="008A569B">
            <w:pPr>
              <w:spacing w:before="40" w:after="40"/>
              <w:rPr>
                <w:b/>
              </w:rPr>
            </w:pPr>
            <w:r w:rsidRPr="00C22855">
              <w:rPr>
                <w:b/>
              </w:rPr>
              <w:t>Implement the Greening the Greyfields project in partnership with stakeholders to facilitate a sustainable approach to urban redevelopment in identified residential</w:t>
            </w:r>
            <w:r w:rsidR="005F035D">
              <w:rPr>
                <w:b/>
              </w:rPr>
              <w:t xml:space="preserve"> </w:t>
            </w:r>
            <w:r w:rsidRPr="00C22855">
              <w:rPr>
                <w:b/>
              </w:rPr>
              <w:t>precincts</w:t>
            </w:r>
          </w:p>
        </w:tc>
        <w:tc>
          <w:tcPr>
            <w:tcW w:w="1037" w:type="dxa"/>
            <w:shd w:val="clear" w:color="auto" w:fill="BFBFBF" w:themeFill="background1" w:themeFillShade="BF"/>
            <w:vAlign w:val="center"/>
          </w:tcPr>
          <w:p w14:paraId="7E8FEAC7"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22EC43C" w14:textId="0F7B6879"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072B1A07" w14:textId="63AA07DC"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1B922522" w14:textId="0CFC5D37"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1B55A40B" w14:textId="77777777" w:rsidTr="00C22855">
        <w:trPr>
          <w:cantSplit/>
          <w:trHeight w:val="570"/>
        </w:trPr>
        <w:tc>
          <w:tcPr>
            <w:tcW w:w="4922" w:type="dxa"/>
            <w:shd w:val="clear" w:color="auto" w:fill="auto"/>
          </w:tcPr>
          <w:p w14:paraId="3DF75E9B" w14:textId="4890B5BC" w:rsidR="008A569B" w:rsidRPr="00DD3064" w:rsidRDefault="008A569B" w:rsidP="008A569B">
            <w:pPr>
              <w:spacing w:before="40" w:after="40"/>
              <w:rPr>
                <w:b/>
              </w:rPr>
            </w:pPr>
            <w:r w:rsidRPr="00C22855">
              <w:rPr>
                <w:b/>
              </w:rPr>
              <w:t>Develop a new Croydon Structure Plan (including urban design guidelines) and commence preparation of a planning scheme amendment to incorporate the policy into the Maroondah Planning Scheme</w:t>
            </w:r>
          </w:p>
        </w:tc>
        <w:tc>
          <w:tcPr>
            <w:tcW w:w="1037" w:type="dxa"/>
            <w:shd w:val="clear" w:color="auto" w:fill="BFBFBF" w:themeFill="background1" w:themeFillShade="BF"/>
            <w:vAlign w:val="center"/>
          </w:tcPr>
          <w:p w14:paraId="55F53AD2"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BDE7450"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020FBB9" w14:textId="6C16449F"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6C65E02A" w14:textId="79125AC9"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75C8577A" w14:textId="77777777" w:rsidTr="00C22855">
        <w:trPr>
          <w:cantSplit/>
          <w:trHeight w:val="570"/>
        </w:trPr>
        <w:tc>
          <w:tcPr>
            <w:tcW w:w="4922" w:type="dxa"/>
            <w:shd w:val="clear" w:color="auto" w:fill="auto"/>
          </w:tcPr>
          <w:p w14:paraId="3F830C58" w14:textId="5031BBDE" w:rsidR="008A569B" w:rsidRPr="00DD3064" w:rsidRDefault="008A569B" w:rsidP="008A569B">
            <w:pPr>
              <w:spacing w:before="40" w:after="40"/>
              <w:rPr>
                <w:b/>
              </w:rPr>
            </w:pPr>
            <w:r w:rsidRPr="00C22855">
              <w:rPr>
                <w:b/>
              </w:rPr>
              <w:t>Undertake the staged redevelopment of the Croydon Community Wellbeing Precinct</w:t>
            </w:r>
          </w:p>
        </w:tc>
        <w:tc>
          <w:tcPr>
            <w:tcW w:w="1037" w:type="dxa"/>
            <w:shd w:val="clear" w:color="auto" w:fill="BFBFBF" w:themeFill="background1" w:themeFillShade="BF"/>
            <w:vAlign w:val="center"/>
          </w:tcPr>
          <w:p w14:paraId="217D5759"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08CC0D4"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2CE7A82" w14:textId="1F010E64"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163E7983" w14:textId="0691C489"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058846ED" w14:textId="77777777" w:rsidTr="00C22855">
        <w:trPr>
          <w:cantSplit/>
          <w:trHeight w:val="570"/>
        </w:trPr>
        <w:tc>
          <w:tcPr>
            <w:tcW w:w="4922" w:type="dxa"/>
            <w:shd w:val="clear" w:color="auto" w:fill="auto"/>
          </w:tcPr>
          <w:p w14:paraId="21D0C8B3" w14:textId="212D63B5" w:rsidR="008A569B" w:rsidRPr="00C22855" w:rsidRDefault="008A569B" w:rsidP="008A569B">
            <w:pPr>
              <w:spacing w:before="40" w:after="40"/>
            </w:pPr>
            <w:r w:rsidRPr="00C22855">
              <w:t>Develop a Council policy position on affordable and social housing</w:t>
            </w:r>
          </w:p>
        </w:tc>
        <w:tc>
          <w:tcPr>
            <w:tcW w:w="1037" w:type="dxa"/>
            <w:shd w:val="clear" w:color="auto" w:fill="BFBFBF" w:themeFill="background1" w:themeFillShade="BF"/>
            <w:vAlign w:val="center"/>
          </w:tcPr>
          <w:p w14:paraId="61B04BB9" w14:textId="6556E979"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4355EA19"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52029E84"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auto"/>
            <w:noWrap/>
            <w:vAlign w:val="center"/>
          </w:tcPr>
          <w:p w14:paraId="49881B33" w14:textId="77777777" w:rsidR="008A569B" w:rsidRPr="00C22855" w:rsidRDefault="008A569B" w:rsidP="00C22855">
            <w:pPr>
              <w:spacing w:before="40" w:after="40"/>
              <w:jc w:val="center"/>
              <w:rPr>
                <w:rFonts w:cs="Arial"/>
                <w:w w:val="105"/>
              </w:rPr>
            </w:pPr>
          </w:p>
        </w:tc>
      </w:tr>
      <w:tr w:rsidR="008A569B" w:rsidRPr="004A104C" w14:paraId="35DF4917" w14:textId="77777777" w:rsidTr="00C22855">
        <w:trPr>
          <w:cantSplit/>
          <w:trHeight w:val="570"/>
        </w:trPr>
        <w:tc>
          <w:tcPr>
            <w:tcW w:w="4922" w:type="dxa"/>
            <w:shd w:val="clear" w:color="auto" w:fill="auto"/>
          </w:tcPr>
          <w:p w14:paraId="5815ABF1" w14:textId="5247B52D" w:rsidR="008A569B" w:rsidRPr="00C22855" w:rsidRDefault="008A569B" w:rsidP="008A569B">
            <w:pPr>
              <w:spacing w:before="40" w:after="40"/>
            </w:pPr>
            <w:r w:rsidRPr="00C22855">
              <w:t>Undertake a municipal-wide review of Council's neighbourhood character and heritage controls</w:t>
            </w:r>
          </w:p>
        </w:tc>
        <w:tc>
          <w:tcPr>
            <w:tcW w:w="1037" w:type="dxa"/>
            <w:shd w:val="clear" w:color="auto" w:fill="BFBFBF" w:themeFill="background1" w:themeFillShade="BF"/>
            <w:vAlign w:val="center"/>
          </w:tcPr>
          <w:p w14:paraId="52721F15" w14:textId="23FE609B"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7F1F3CFF" w14:textId="70CCEB4E"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6C73F0B4" w14:textId="006BF6BE"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36E62326" w14:textId="77777777" w:rsidR="008A569B" w:rsidRPr="00C22855" w:rsidRDefault="008A569B" w:rsidP="00C22855">
            <w:pPr>
              <w:spacing w:before="40" w:after="40"/>
              <w:jc w:val="center"/>
              <w:rPr>
                <w:rFonts w:cs="Arial"/>
                <w:w w:val="105"/>
              </w:rPr>
            </w:pPr>
          </w:p>
        </w:tc>
      </w:tr>
      <w:tr w:rsidR="008A569B" w:rsidRPr="004A104C" w14:paraId="2604FB6D" w14:textId="77777777" w:rsidTr="00C22855">
        <w:trPr>
          <w:cantSplit/>
          <w:trHeight w:val="570"/>
        </w:trPr>
        <w:tc>
          <w:tcPr>
            <w:tcW w:w="4922" w:type="dxa"/>
            <w:shd w:val="clear" w:color="auto" w:fill="auto"/>
          </w:tcPr>
          <w:p w14:paraId="5203BA7E" w14:textId="48E57D9C" w:rsidR="008A569B" w:rsidRPr="00C22855" w:rsidRDefault="008A569B" w:rsidP="008A569B">
            <w:pPr>
              <w:spacing w:before="40" w:after="40"/>
            </w:pPr>
            <w:r w:rsidRPr="00C22855">
              <w:t>Develop and implement the Flood Mapping Communications Plan</w:t>
            </w:r>
          </w:p>
        </w:tc>
        <w:tc>
          <w:tcPr>
            <w:tcW w:w="1037" w:type="dxa"/>
            <w:shd w:val="clear" w:color="auto" w:fill="BFBFBF" w:themeFill="background1" w:themeFillShade="BF"/>
            <w:vAlign w:val="center"/>
          </w:tcPr>
          <w:p w14:paraId="74164405"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53C6243" w14:textId="2710B86B"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4892744A" w14:textId="477FB1A5"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35840D74" w14:textId="08CED971"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0CBA720B" w14:textId="77777777" w:rsidTr="00C22855">
        <w:trPr>
          <w:cantSplit/>
          <w:trHeight w:val="570"/>
        </w:trPr>
        <w:tc>
          <w:tcPr>
            <w:tcW w:w="4922" w:type="dxa"/>
            <w:shd w:val="clear" w:color="auto" w:fill="auto"/>
          </w:tcPr>
          <w:p w14:paraId="282E47BC" w14:textId="02787702" w:rsidR="008A569B" w:rsidRPr="00636973" w:rsidRDefault="008A569B" w:rsidP="008A569B">
            <w:pPr>
              <w:spacing w:before="40" w:after="40"/>
            </w:pPr>
            <w:r w:rsidRPr="00C22855">
              <w:t>Develop and commence implementation of priority open space and public realm enhancement plans</w:t>
            </w:r>
          </w:p>
        </w:tc>
        <w:tc>
          <w:tcPr>
            <w:tcW w:w="1037" w:type="dxa"/>
            <w:shd w:val="clear" w:color="auto" w:fill="BFBFBF" w:themeFill="background1" w:themeFillShade="BF"/>
            <w:vAlign w:val="center"/>
          </w:tcPr>
          <w:p w14:paraId="1282C78C"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E2E0DF1" w14:textId="627A289E"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07D9A65A" w14:textId="03752BA4"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43CF8F54" w14:textId="4117EED2"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38EACA68" w14:textId="77777777" w:rsidTr="00C22855">
        <w:trPr>
          <w:cantSplit/>
          <w:trHeight w:val="70"/>
        </w:trPr>
        <w:tc>
          <w:tcPr>
            <w:tcW w:w="4922" w:type="dxa"/>
            <w:shd w:val="clear" w:color="auto" w:fill="auto"/>
          </w:tcPr>
          <w:p w14:paraId="67B5D261" w14:textId="4E31C9A0" w:rsidR="008A569B" w:rsidRPr="00636973" w:rsidRDefault="008A569B" w:rsidP="008A569B">
            <w:pPr>
              <w:spacing w:before="40" w:after="40"/>
            </w:pPr>
            <w:r w:rsidRPr="00C22855">
              <w:t>Implement the new Ringwood Metropolitan Activity Centre Masterplan into the Maroondah Planning Scheme</w:t>
            </w:r>
          </w:p>
        </w:tc>
        <w:tc>
          <w:tcPr>
            <w:tcW w:w="1037" w:type="dxa"/>
            <w:shd w:val="clear" w:color="auto" w:fill="BFBFBF" w:themeFill="background1" w:themeFillShade="BF"/>
            <w:vAlign w:val="center"/>
          </w:tcPr>
          <w:p w14:paraId="4554D0E5"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1DEAC1E" w14:textId="6710E912"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367DED51" w14:textId="0ECA519A"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1805FDEA" w14:textId="02A9304E"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6E6874F9" w14:textId="77777777" w:rsidTr="00C22855">
        <w:trPr>
          <w:cantSplit/>
          <w:trHeight w:val="70"/>
        </w:trPr>
        <w:tc>
          <w:tcPr>
            <w:tcW w:w="4922" w:type="dxa"/>
            <w:shd w:val="clear" w:color="auto" w:fill="auto"/>
          </w:tcPr>
          <w:p w14:paraId="2263CDCD" w14:textId="2FAECC05" w:rsidR="008A569B" w:rsidRPr="00636973" w:rsidRDefault="008A569B" w:rsidP="008A569B">
            <w:pPr>
              <w:spacing w:before="40" w:after="40"/>
            </w:pPr>
            <w:r w:rsidRPr="00C22855">
              <w:t>Work in partnership to develop flood mitigation solutions for the central Croydon area</w:t>
            </w:r>
          </w:p>
        </w:tc>
        <w:tc>
          <w:tcPr>
            <w:tcW w:w="1037" w:type="dxa"/>
            <w:shd w:val="clear" w:color="auto" w:fill="BFBFBF" w:themeFill="background1" w:themeFillShade="BF"/>
            <w:vAlign w:val="center"/>
          </w:tcPr>
          <w:p w14:paraId="69DAF907"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0906D4B"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0FBD915E" w14:textId="5FD5B1AF"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767E82AF" w14:textId="240E7D90"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0CD1034D" w14:textId="77777777" w:rsidTr="00C22855">
        <w:trPr>
          <w:cantSplit/>
          <w:trHeight w:val="70"/>
        </w:trPr>
        <w:tc>
          <w:tcPr>
            <w:tcW w:w="4922" w:type="dxa"/>
            <w:shd w:val="clear" w:color="auto" w:fill="auto"/>
          </w:tcPr>
          <w:p w14:paraId="385C68F9" w14:textId="5AF3C1DF" w:rsidR="008A569B" w:rsidRPr="00636973" w:rsidRDefault="008A569B" w:rsidP="008A569B">
            <w:pPr>
              <w:spacing w:before="40" w:after="40"/>
            </w:pPr>
            <w:r w:rsidRPr="00C22855">
              <w:t>Deliver Council's drainage improvement program and drainage flood mitigation program</w:t>
            </w:r>
          </w:p>
        </w:tc>
        <w:tc>
          <w:tcPr>
            <w:tcW w:w="1037" w:type="dxa"/>
            <w:shd w:val="clear" w:color="auto" w:fill="BFBFBF" w:themeFill="background1" w:themeFillShade="BF"/>
            <w:vAlign w:val="center"/>
          </w:tcPr>
          <w:p w14:paraId="4C33DD51"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7CBE437D"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2A301529" w14:textId="54616991" w:rsidR="008A569B" w:rsidRPr="00560E5D" w:rsidRDefault="008A569B"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11A89E63" w14:textId="381BCC8C" w:rsidR="008A569B" w:rsidRPr="00C22855" w:rsidRDefault="008A569B" w:rsidP="00C22855">
            <w:pPr>
              <w:spacing w:before="40" w:after="40"/>
              <w:jc w:val="center"/>
              <w:rPr>
                <w:rFonts w:cs="Arial"/>
                <w:w w:val="105"/>
              </w:rPr>
            </w:pPr>
            <w:r w:rsidRPr="00C22855">
              <w:rPr>
                <w:rFonts w:cs="Arial"/>
                <w:w w:val="105"/>
              </w:rPr>
              <w:t>•*</w:t>
            </w:r>
          </w:p>
        </w:tc>
      </w:tr>
      <w:tr w:rsidR="008A569B" w:rsidRPr="004A104C" w14:paraId="08F62337" w14:textId="77777777" w:rsidTr="00C22855">
        <w:trPr>
          <w:cantSplit/>
          <w:trHeight w:val="70"/>
        </w:trPr>
        <w:tc>
          <w:tcPr>
            <w:tcW w:w="4922" w:type="dxa"/>
            <w:shd w:val="clear" w:color="auto" w:fill="auto"/>
          </w:tcPr>
          <w:p w14:paraId="49785173" w14:textId="1D82EDC7" w:rsidR="008A569B" w:rsidRPr="00636973" w:rsidRDefault="008A569B" w:rsidP="008A569B">
            <w:pPr>
              <w:spacing w:before="40" w:after="40"/>
            </w:pPr>
            <w:r w:rsidRPr="00C22855">
              <w:lastRenderedPageBreak/>
              <w:t>Implement the results of the Neighbourhood Character and Vegetation Reviews</w:t>
            </w:r>
          </w:p>
        </w:tc>
        <w:tc>
          <w:tcPr>
            <w:tcW w:w="1037" w:type="dxa"/>
            <w:shd w:val="clear" w:color="auto" w:fill="BFBFBF" w:themeFill="background1" w:themeFillShade="BF"/>
            <w:vAlign w:val="center"/>
          </w:tcPr>
          <w:p w14:paraId="27D996A0"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174368A" w14:textId="77777777" w:rsidR="008A569B" w:rsidRPr="00560E5D" w:rsidRDefault="008A569B"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25D31BC" w14:textId="77777777" w:rsidR="008A569B" w:rsidRPr="00560E5D" w:rsidRDefault="008A569B" w:rsidP="00C22855">
            <w:pPr>
              <w:tabs>
                <w:tab w:val="left" w:pos="780"/>
              </w:tabs>
              <w:spacing w:before="40" w:after="40"/>
              <w:jc w:val="center"/>
              <w:rPr>
                <w:rFonts w:ascii="Wingdings" w:hAnsi="Wingdings"/>
              </w:rPr>
            </w:pPr>
          </w:p>
        </w:tc>
        <w:tc>
          <w:tcPr>
            <w:tcW w:w="1038" w:type="dxa"/>
            <w:shd w:val="clear" w:color="auto" w:fill="auto"/>
            <w:noWrap/>
            <w:vAlign w:val="center"/>
          </w:tcPr>
          <w:p w14:paraId="0C49DED4" w14:textId="42E8B9BE" w:rsidR="008A569B" w:rsidRPr="00D11545" w:rsidRDefault="008A569B" w:rsidP="00C22855">
            <w:pPr>
              <w:spacing w:before="40" w:after="40"/>
              <w:jc w:val="center"/>
              <w:rPr>
                <w:rFonts w:cs="Arial"/>
              </w:rPr>
            </w:pPr>
            <w:r w:rsidRPr="00C22855">
              <w:rPr>
                <w:rFonts w:cs="Arial"/>
                <w:w w:val="105"/>
              </w:rPr>
              <w:t>•*</w:t>
            </w:r>
          </w:p>
        </w:tc>
      </w:tr>
    </w:tbl>
    <w:p w14:paraId="574905D9" w14:textId="3F209F0A" w:rsidR="00D11545" w:rsidRDefault="00D11545" w:rsidP="00D11545">
      <w:pPr>
        <w:pStyle w:val="Heading2"/>
      </w:pPr>
      <w:r>
        <w:t>An inclusive and diverse community</w:t>
      </w:r>
    </w:p>
    <w:p w14:paraId="277249BF" w14:textId="77777777" w:rsidR="00D11545" w:rsidRDefault="00D11545" w:rsidP="00D11545">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11545" w:rsidRPr="003510A7" w14:paraId="7146A5CA" w14:textId="77777777" w:rsidTr="00C923B1">
        <w:trPr>
          <w:cantSplit/>
          <w:trHeight w:val="300"/>
          <w:tblHeader/>
        </w:trPr>
        <w:tc>
          <w:tcPr>
            <w:tcW w:w="4922" w:type="dxa"/>
            <w:shd w:val="clear" w:color="000000" w:fill="F2F2F2"/>
            <w:hideMark/>
          </w:tcPr>
          <w:p w14:paraId="6683FE26" w14:textId="77777777" w:rsidR="00D11545" w:rsidRPr="003510A7" w:rsidRDefault="00D11545"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70B9E8DE" w14:textId="77777777" w:rsidR="00D11545" w:rsidRPr="003510A7" w:rsidRDefault="00D11545" w:rsidP="00C923B1">
            <w:pPr>
              <w:spacing w:before="40" w:after="40"/>
              <w:rPr>
                <w:b/>
              </w:rPr>
            </w:pPr>
            <w:r w:rsidRPr="003510A7">
              <w:rPr>
                <w:b/>
              </w:rPr>
              <w:t>2017/18</w:t>
            </w:r>
          </w:p>
        </w:tc>
        <w:tc>
          <w:tcPr>
            <w:tcW w:w="1038" w:type="dxa"/>
            <w:shd w:val="clear" w:color="auto" w:fill="BFBFBF" w:themeFill="background1" w:themeFillShade="BF"/>
            <w:vAlign w:val="center"/>
            <w:hideMark/>
          </w:tcPr>
          <w:p w14:paraId="27279086" w14:textId="77777777" w:rsidR="00D11545" w:rsidRPr="003510A7" w:rsidRDefault="00D11545"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33E03288" w14:textId="77777777" w:rsidR="00D11545" w:rsidRPr="003510A7" w:rsidRDefault="00D11545" w:rsidP="00C923B1">
            <w:pPr>
              <w:spacing w:before="40" w:after="40"/>
              <w:rPr>
                <w:b/>
              </w:rPr>
            </w:pPr>
            <w:r w:rsidRPr="003510A7">
              <w:rPr>
                <w:b/>
              </w:rPr>
              <w:t>2019/20</w:t>
            </w:r>
          </w:p>
        </w:tc>
        <w:tc>
          <w:tcPr>
            <w:tcW w:w="1038" w:type="dxa"/>
            <w:shd w:val="clear" w:color="000000" w:fill="F2F2F2"/>
            <w:noWrap/>
            <w:vAlign w:val="center"/>
            <w:hideMark/>
          </w:tcPr>
          <w:p w14:paraId="3AFF5AAE" w14:textId="77777777" w:rsidR="00D11545" w:rsidRPr="003510A7" w:rsidRDefault="00D11545" w:rsidP="00C923B1">
            <w:pPr>
              <w:spacing w:before="40" w:after="40"/>
              <w:rPr>
                <w:b/>
              </w:rPr>
            </w:pPr>
            <w:r w:rsidRPr="003510A7">
              <w:rPr>
                <w:b/>
              </w:rPr>
              <w:t>2020/21</w:t>
            </w:r>
          </w:p>
        </w:tc>
      </w:tr>
      <w:tr w:rsidR="00744CA7" w:rsidRPr="004A104C" w14:paraId="5FFFAE6A" w14:textId="77777777" w:rsidTr="00C22855">
        <w:trPr>
          <w:cantSplit/>
          <w:trHeight w:val="570"/>
        </w:trPr>
        <w:tc>
          <w:tcPr>
            <w:tcW w:w="4922" w:type="dxa"/>
            <w:shd w:val="clear" w:color="auto" w:fill="auto"/>
          </w:tcPr>
          <w:p w14:paraId="3E533BC1" w14:textId="64E7AD9F" w:rsidR="00744CA7" w:rsidRPr="00DD3064" w:rsidRDefault="00744CA7" w:rsidP="00744CA7">
            <w:pPr>
              <w:spacing w:before="40" w:after="40"/>
              <w:rPr>
                <w:b/>
              </w:rPr>
            </w:pPr>
            <w:r w:rsidRPr="00C22855">
              <w:rPr>
                <w:b/>
              </w:rPr>
              <w:t>Develop a Female Participation Strategy for physical activity</w:t>
            </w:r>
          </w:p>
        </w:tc>
        <w:tc>
          <w:tcPr>
            <w:tcW w:w="1037" w:type="dxa"/>
            <w:shd w:val="clear" w:color="auto" w:fill="BFBFBF" w:themeFill="background1" w:themeFillShade="BF"/>
            <w:vAlign w:val="center"/>
          </w:tcPr>
          <w:p w14:paraId="1A28413E" w14:textId="26FC8840"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155BB11B" w14:textId="77777777" w:rsidR="00744CA7" w:rsidRPr="00560E5D" w:rsidRDefault="00744CA7"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9A61A84" w14:textId="77777777" w:rsidR="00744CA7" w:rsidRPr="00560E5D" w:rsidRDefault="00744CA7" w:rsidP="00C22855">
            <w:pPr>
              <w:tabs>
                <w:tab w:val="left" w:pos="780"/>
              </w:tabs>
              <w:spacing w:before="40" w:after="40"/>
              <w:jc w:val="center"/>
              <w:rPr>
                <w:rFonts w:ascii="Wingdings" w:hAnsi="Wingdings"/>
              </w:rPr>
            </w:pPr>
          </w:p>
        </w:tc>
        <w:tc>
          <w:tcPr>
            <w:tcW w:w="1038" w:type="dxa"/>
            <w:shd w:val="clear" w:color="auto" w:fill="auto"/>
            <w:noWrap/>
            <w:vAlign w:val="center"/>
          </w:tcPr>
          <w:p w14:paraId="7454459E" w14:textId="77777777" w:rsidR="00744CA7" w:rsidRPr="00C22855" w:rsidRDefault="00744CA7" w:rsidP="00C22855">
            <w:pPr>
              <w:spacing w:before="40" w:after="40"/>
              <w:jc w:val="center"/>
              <w:rPr>
                <w:rFonts w:cs="Arial"/>
                <w:w w:val="105"/>
              </w:rPr>
            </w:pPr>
          </w:p>
        </w:tc>
      </w:tr>
      <w:tr w:rsidR="00744CA7" w:rsidRPr="004A104C" w14:paraId="0A2E46FB" w14:textId="77777777" w:rsidTr="00C22855">
        <w:trPr>
          <w:cantSplit/>
          <w:trHeight w:val="570"/>
        </w:trPr>
        <w:tc>
          <w:tcPr>
            <w:tcW w:w="4922" w:type="dxa"/>
            <w:shd w:val="clear" w:color="auto" w:fill="auto"/>
          </w:tcPr>
          <w:p w14:paraId="6ED307A0" w14:textId="4103D0C6" w:rsidR="00744CA7" w:rsidRPr="00DD3064" w:rsidRDefault="00744CA7" w:rsidP="00744CA7">
            <w:pPr>
              <w:spacing w:before="40" w:after="40"/>
              <w:rPr>
                <w:b/>
              </w:rPr>
            </w:pPr>
            <w:r w:rsidRPr="00C22855">
              <w:rPr>
                <w:b/>
              </w:rPr>
              <w:t>Investigate and implement additional female changing facilities at local sporting venues</w:t>
            </w:r>
          </w:p>
        </w:tc>
        <w:tc>
          <w:tcPr>
            <w:tcW w:w="1037" w:type="dxa"/>
            <w:shd w:val="clear" w:color="auto" w:fill="BFBFBF" w:themeFill="background1" w:themeFillShade="BF"/>
            <w:vAlign w:val="center"/>
          </w:tcPr>
          <w:p w14:paraId="30D86D47" w14:textId="4A6D0762"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79E502D9" w14:textId="53C11111"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61AB38AA" w14:textId="30B8AA8B"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00A9B917" w14:textId="77777777" w:rsidR="00744CA7" w:rsidRPr="00C22855" w:rsidRDefault="00744CA7" w:rsidP="00C22855">
            <w:pPr>
              <w:spacing w:before="40" w:after="40"/>
              <w:jc w:val="center"/>
              <w:rPr>
                <w:rFonts w:cs="Arial"/>
                <w:w w:val="105"/>
              </w:rPr>
            </w:pPr>
          </w:p>
        </w:tc>
      </w:tr>
      <w:tr w:rsidR="00744CA7" w:rsidRPr="004A104C" w14:paraId="08E96635" w14:textId="77777777" w:rsidTr="00C22855">
        <w:trPr>
          <w:cantSplit/>
          <w:trHeight w:val="570"/>
        </w:trPr>
        <w:tc>
          <w:tcPr>
            <w:tcW w:w="4922" w:type="dxa"/>
            <w:shd w:val="clear" w:color="auto" w:fill="auto"/>
          </w:tcPr>
          <w:p w14:paraId="2C65B153" w14:textId="1400B9A4" w:rsidR="00744CA7" w:rsidRPr="00DD3064" w:rsidRDefault="00744CA7" w:rsidP="00744CA7">
            <w:pPr>
              <w:spacing w:before="40" w:after="40"/>
              <w:rPr>
                <w:b/>
              </w:rPr>
            </w:pPr>
            <w:r w:rsidRPr="00C22855">
              <w:rPr>
                <w:b/>
              </w:rPr>
              <w:t>Monitor the National Disability Insurance Scheme and My Aged Care reform agenda and implement transitional arrangements for relevant areas of Council service delivery</w:t>
            </w:r>
          </w:p>
        </w:tc>
        <w:tc>
          <w:tcPr>
            <w:tcW w:w="1037" w:type="dxa"/>
            <w:shd w:val="clear" w:color="auto" w:fill="BFBFBF" w:themeFill="background1" w:themeFillShade="BF"/>
            <w:vAlign w:val="center"/>
          </w:tcPr>
          <w:p w14:paraId="54508D96" w14:textId="64899A58"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3154A02D" w14:textId="42591055"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1691B711" w14:textId="05AC9298"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6F28BD0C" w14:textId="4880769C" w:rsidR="00744CA7" w:rsidRPr="00C22855" w:rsidRDefault="00744CA7" w:rsidP="00C22855">
            <w:pPr>
              <w:spacing w:before="40" w:after="40"/>
              <w:jc w:val="center"/>
              <w:rPr>
                <w:rFonts w:cs="Arial"/>
                <w:w w:val="105"/>
              </w:rPr>
            </w:pPr>
            <w:r w:rsidRPr="00C22855">
              <w:rPr>
                <w:rFonts w:cs="Arial"/>
                <w:w w:val="105"/>
              </w:rPr>
              <w:t>•*</w:t>
            </w:r>
          </w:p>
        </w:tc>
      </w:tr>
      <w:tr w:rsidR="00744CA7" w:rsidRPr="004A104C" w14:paraId="15BBC9DE" w14:textId="77777777" w:rsidTr="00C22855">
        <w:trPr>
          <w:cantSplit/>
          <w:trHeight w:val="570"/>
        </w:trPr>
        <w:tc>
          <w:tcPr>
            <w:tcW w:w="4922" w:type="dxa"/>
            <w:shd w:val="clear" w:color="auto" w:fill="auto"/>
          </w:tcPr>
          <w:p w14:paraId="7D02A1A5" w14:textId="03530AA7" w:rsidR="00744CA7" w:rsidRPr="00C22855" w:rsidRDefault="00744CA7" w:rsidP="00744CA7">
            <w:pPr>
              <w:spacing w:before="40" w:after="40"/>
            </w:pPr>
            <w:r w:rsidRPr="00C22855">
              <w:t>Continue implementation of Council’s Corporate Volunteering Program that recruits, promotes and manages volunteers who support the provision of services and community activities</w:t>
            </w:r>
          </w:p>
        </w:tc>
        <w:tc>
          <w:tcPr>
            <w:tcW w:w="1037" w:type="dxa"/>
            <w:shd w:val="clear" w:color="auto" w:fill="BFBFBF" w:themeFill="background1" w:themeFillShade="BF"/>
            <w:vAlign w:val="center"/>
          </w:tcPr>
          <w:p w14:paraId="69001F17" w14:textId="7305FCF5"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44B5A1C7" w14:textId="191EDBD5"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070C22C4" w14:textId="01FC0280"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779E7A03" w14:textId="3BF88D11" w:rsidR="00744CA7" w:rsidRPr="00C22855" w:rsidRDefault="00744CA7" w:rsidP="00C22855">
            <w:pPr>
              <w:spacing w:before="40" w:after="40"/>
              <w:jc w:val="center"/>
              <w:rPr>
                <w:rFonts w:cs="Arial"/>
                <w:w w:val="105"/>
              </w:rPr>
            </w:pPr>
            <w:r w:rsidRPr="00C22855">
              <w:rPr>
                <w:rFonts w:cs="Arial"/>
                <w:w w:val="105"/>
              </w:rPr>
              <w:t>•*</w:t>
            </w:r>
          </w:p>
        </w:tc>
      </w:tr>
      <w:tr w:rsidR="00744CA7" w:rsidRPr="004A104C" w14:paraId="61A56FE1" w14:textId="77777777" w:rsidTr="00C22855">
        <w:trPr>
          <w:cantSplit/>
          <w:trHeight w:val="570"/>
        </w:trPr>
        <w:tc>
          <w:tcPr>
            <w:tcW w:w="4922" w:type="dxa"/>
            <w:shd w:val="clear" w:color="auto" w:fill="auto"/>
          </w:tcPr>
          <w:p w14:paraId="603BF807" w14:textId="4948913B" w:rsidR="00744CA7" w:rsidRPr="00C22855" w:rsidRDefault="00744CA7" w:rsidP="00744CA7">
            <w:pPr>
              <w:spacing w:before="40" w:after="40"/>
            </w:pPr>
            <w:r w:rsidRPr="00C22855">
              <w:t>Develop and commence implementation of the Disability Policy and Action Plan 2019-2021</w:t>
            </w:r>
          </w:p>
        </w:tc>
        <w:tc>
          <w:tcPr>
            <w:tcW w:w="1037" w:type="dxa"/>
            <w:shd w:val="clear" w:color="auto" w:fill="BFBFBF" w:themeFill="background1" w:themeFillShade="BF"/>
            <w:vAlign w:val="center"/>
          </w:tcPr>
          <w:p w14:paraId="77A70F17" w14:textId="77777777" w:rsidR="00744CA7" w:rsidRPr="00560E5D" w:rsidRDefault="00744CA7"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EFACA6F" w14:textId="7FF85CEC"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5634DF83" w14:textId="7611B76D"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456F809A" w14:textId="20B6CDCE" w:rsidR="00744CA7" w:rsidRPr="00C22855" w:rsidRDefault="00744CA7" w:rsidP="00C22855">
            <w:pPr>
              <w:spacing w:before="40" w:after="40"/>
              <w:jc w:val="center"/>
              <w:rPr>
                <w:rFonts w:cs="Arial"/>
                <w:w w:val="105"/>
              </w:rPr>
            </w:pPr>
            <w:r w:rsidRPr="00C22855">
              <w:rPr>
                <w:rFonts w:cs="Arial"/>
                <w:w w:val="105"/>
              </w:rPr>
              <w:t>•</w:t>
            </w:r>
          </w:p>
        </w:tc>
      </w:tr>
      <w:tr w:rsidR="00744CA7" w:rsidRPr="004A104C" w14:paraId="49E01533" w14:textId="77777777" w:rsidTr="00C22855">
        <w:trPr>
          <w:cantSplit/>
          <w:trHeight w:val="570"/>
        </w:trPr>
        <w:tc>
          <w:tcPr>
            <w:tcW w:w="4922" w:type="dxa"/>
            <w:shd w:val="clear" w:color="auto" w:fill="auto"/>
          </w:tcPr>
          <w:p w14:paraId="22C20613" w14:textId="20021F65" w:rsidR="00744CA7" w:rsidRPr="00C22855" w:rsidRDefault="00744CA7" w:rsidP="00744CA7">
            <w:pPr>
              <w:spacing w:before="40" w:after="40"/>
            </w:pPr>
            <w:r w:rsidRPr="00C22855">
              <w:t>Commence development of an Active and Healthy Ageing Strategy 2020-2024</w:t>
            </w:r>
          </w:p>
        </w:tc>
        <w:tc>
          <w:tcPr>
            <w:tcW w:w="1037" w:type="dxa"/>
            <w:shd w:val="clear" w:color="auto" w:fill="BFBFBF" w:themeFill="background1" w:themeFillShade="BF"/>
            <w:vAlign w:val="center"/>
          </w:tcPr>
          <w:p w14:paraId="086FB9A2" w14:textId="77777777" w:rsidR="00744CA7" w:rsidRPr="00560E5D" w:rsidRDefault="00744CA7"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1312E34" w14:textId="77777777" w:rsidR="00744CA7" w:rsidRPr="00560E5D" w:rsidRDefault="00744CA7"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6C65D21" w14:textId="0C7B2B14"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52EF8577" w14:textId="77777777" w:rsidR="00744CA7" w:rsidRPr="00C22855" w:rsidRDefault="00744CA7" w:rsidP="00C22855">
            <w:pPr>
              <w:spacing w:before="40" w:after="40"/>
              <w:jc w:val="center"/>
              <w:rPr>
                <w:rFonts w:cs="Arial"/>
                <w:w w:val="105"/>
              </w:rPr>
            </w:pPr>
          </w:p>
        </w:tc>
      </w:tr>
      <w:tr w:rsidR="00744CA7" w:rsidRPr="004A104C" w14:paraId="58F7558F" w14:textId="77777777" w:rsidTr="00C22855">
        <w:trPr>
          <w:cantSplit/>
          <w:trHeight w:val="570"/>
        </w:trPr>
        <w:tc>
          <w:tcPr>
            <w:tcW w:w="4922" w:type="dxa"/>
            <w:shd w:val="clear" w:color="auto" w:fill="auto"/>
          </w:tcPr>
          <w:p w14:paraId="349A1FBE" w14:textId="6C305962" w:rsidR="00744CA7" w:rsidRPr="00C22855" w:rsidRDefault="00744CA7" w:rsidP="00744CA7">
            <w:pPr>
              <w:spacing w:before="40" w:after="40"/>
            </w:pPr>
            <w:r w:rsidRPr="00C22855">
              <w:t>Commence development of a Children and Families Strategy</w:t>
            </w:r>
          </w:p>
        </w:tc>
        <w:tc>
          <w:tcPr>
            <w:tcW w:w="1037" w:type="dxa"/>
            <w:shd w:val="clear" w:color="auto" w:fill="BFBFBF" w:themeFill="background1" w:themeFillShade="BF"/>
            <w:vAlign w:val="center"/>
          </w:tcPr>
          <w:p w14:paraId="17C08A2D" w14:textId="77777777" w:rsidR="00744CA7" w:rsidRPr="00560E5D" w:rsidRDefault="00744CA7"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081A522" w14:textId="77777777" w:rsidR="00744CA7" w:rsidRPr="00560E5D" w:rsidRDefault="00744CA7"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8A8D974" w14:textId="15E1EA82" w:rsidR="00744CA7" w:rsidRPr="00560E5D" w:rsidRDefault="00744CA7"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20AAF14A" w14:textId="16EE31E7" w:rsidR="00744CA7" w:rsidRPr="00C22855" w:rsidRDefault="00744CA7" w:rsidP="00C22855">
            <w:pPr>
              <w:spacing w:before="40" w:after="40"/>
              <w:jc w:val="center"/>
              <w:rPr>
                <w:rFonts w:cs="Arial"/>
                <w:w w:val="105"/>
              </w:rPr>
            </w:pPr>
            <w:r w:rsidRPr="00C22855">
              <w:rPr>
                <w:rFonts w:cs="Arial"/>
                <w:w w:val="105"/>
              </w:rPr>
              <w:t>•</w:t>
            </w:r>
          </w:p>
        </w:tc>
      </w:tr>
    </w:tbl>
    <w:p w14:paraId="002828F4" w14:textId="35920D03" w:rsidR="00D11545" w:rsidRDefault="00D11545" w:rsidP="00D11545">
      <w:pPr>
        <w:pStyle w:val="Heading2"/>
      </w:pPr>
      <w:r>
        <w:t>A well governed and empowered community</w:t>
      </w:r>
    </w:p>
    <w:p w14:paraId="1FB7BCD5" w14:textId="77777777" w:rsidR="00D11545" w:rsidRDefault="00D11545" w:rsidP="00D11545">
      <w:pPr>
        <w:pStyle w:val="Heading3"/>
      </w:pPr>
      <w:r>
        <w:t>Priority Actions 2017 - 2021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2"/>
        <w:gridCol w:w="1037"/>
        <w:gridCol w:w="1038"/>
        <w:gridCol w:w="1037"/>
        <w:gridCol w:w="1038"/>
      </w:tblGrid>
      <w:tr w:rsidR="00D11545" w:rsidRPr="003510A7" w14:paraId="724CBE83" w14:textId="77777777" w:rsidTr="00C923B1">
        <w:trPr>
          <w:cantSplit/>
          <w:trHeight w:val="300"/>
          <w:tblHeader/>
        </w:trPr>
        <w:tc>
          <w:tcPr>
            <w:tcW w:w="4922" w:type="dxa"/>
            <w:shd w:val="clear" w:color="000000" w:fill="F2F2F2"/>
            <w:hideMark/>
          </w:tcPr>
          <w:p w14:paraId="66D406F4" w14:textId="77777777" w:rsidR="00D11545" w:rsidRPr="003510A7" w:rsidRDefault="00D11545" w:rsidP="00C923B1">
            <w:pPr>
              <w:spacing w:before="40" w:after="40"/>
              <w:rPr>
                <w:b/>
              </w:rPr>
            </w:pPr>
            <w:r w:rsidRPr="003510A7">
              <w:rPr>
                <w:b/>
              </w:rPr>
              <w:t>Council Plan Priority Action</w:t>
            </w:r>
          </w:p>
        </w:tc>
        <w:tc>
          <w:tcPr>
            <w:tcW w:w="1037" w:type="dxa"/>
            <w:shd w:val="clear" w:color="auto" w:fill="BFBFBF" w:themeFill="background1" w:themeFillShade="BF"/>
            <w:vAlign w:val="center"/>
            <w:hideMark/>
          </w:tcPr>
          <w:p w14:paraId="6F1BA31E" w14:textId="77777777" w:rsidR="00D11545" w:rsidRPr="003510A7" w:rsidRDefault="00D11545" w:rsidP="00C923B1">
            <w:pPr>
              <w:spacing w:before="40" w:after="40"/>
              <w:rPr>
                <w:b/>
              </w:rPr>
            </w:pPr>
            <w:r w:rsidRPr="003510A7">
              <w:rPr>
                <w:b/>
              </w:rPr>
              <w:t>2017/18</w:t>
            </w:r>
          </w:p>
        </w:tc>
        <w:tc>
          <w:tcPr>
            <w:tcW w:w="1038" w:type="dxa"/>
            <w:shd w:val="clear" w:color="auto" w:fill="BFBFBF" w:themeFill="background1" w:themeFillShade="BF"/>
            <w:vAlign w:val="center"/>
            <w:hideMark/>
          </w:tcPr>
          <w:p w14:paraId="124DA5FF" w14:textId="77777777" w:rsidR="00D11545" w:rsidRPr="003510A7" w:rsidRDefault="00D11545" w:rsidP="00C923B1">
            <w:pPr>
              <w:spacing w:before="40" w:after="40"/>
              <w:rPr>
                <w:b/>
              </w:rPr>
            </w:pPr>
            <w:r w:rsidRPr="003510A7">
              <w:rPr>
                <w:b/>
              </w:rPr>
              <w:t>2018/19</w:t>
            </w:r>
          </w:p>
        </w:tc>
        <w:tc>
          <w:tcPr>
            <w:tcW w:w="1037" w:type="dxa"/>
            <w:shd w:val="clear" w:color="auto" w:fill="BFBFBF" w:themeFill="background1" w:themeFillShade="BF"/>
            <w:noWrap/>
            <w:vAlign w:val="center"/>
            <w:hideMark/>
          </w:tcPr>
          <w:p w14:paraId="47E5D0EC" w14:textId="77777777" w:rsidR="00D11545" w:rsidRPr="003510A7" w:rsidRDefault="00D11545" w:rsidP="00C923B1">
            <w:pPr>
              <w:spacing w:before="40" w:after="40"/>
              <w:rPr>
                <w:b/>
              </w:rPr>
            </w:pPr>
            <w:r w:rsidRPr="003510A7">
              <w:rPr>
                <w:b/>
              </w:rPr>
              <w:t>2019/20</w:t>
            </w:r>
          </w:p>
        </w:tc>
        <w:tc>
          <w:tcPr>
            <w:tcW w:w="1038" w:type="dxa"/>
            <w:shd w:val="clear" w:color="000000" w:fill="F2F2F2"/>
            <w:noWrap/>
            <w:vAlign w:val="center"/>
            <w:hideMark/>
          </w:tcPr>
          <w:p w14:paraId="568CCACB" w14:textId="77777777" w:rsidR="00D11545" w:rsidRPr="003510A7" w:rsidRDefault="00D11545" w:rsidP="00C923B1">
            <w:pPr>
              <w:spacing w:before="40" w:after="40"/>
              <w:rPr>
                <w:b/>
              </w:rPr>
            </w:pPr>
            <w:r w:rsidRPr="003510A7">
              <w:rPr>
                <w:b/>
              </w:rPr>
              <w:t>2020/21</w:t>
            </w:r>
          </w:p>
        </w:tc>
      </w:tr>
      <w:tr w:rsidR="00C22855" w:rsidRPr="004A104C" w14:paraId="31C1C8F1" w14:textId="77777777" w:rsidTr="00C22855">
        <w:trPr>
          <w:cantSplit/>
          <w:trHeight w:val="570"/>
        </w:trPr>
        <w:tc>
          <w:tcPr>
            <w:tcW w:w="4922" w:type="dxa"/>
            <w:shd w:val="clear" w:color="auto" w:fill="auto"/>
          </w:tcPr>
          <w:p w14:paraId="05358F98" w14:textId="1B0B838F" w:rsidR="00C22855" w:rsidRPr="00DD3064" w:rsidRDefault="00C22855" w:rsidP="00C22855">
            <w:pPr>
              <w:spacing w:before="40" w:after="40"/>
              <w:rPr>
                <w:b/>
              </w:rPr>
            </w:pPr>
            <w:r w:rsidRPr="00C22855">
              <w:rPr>
                <w:b/>
              </w:rPr>
              <w:t xml:space="preserve">Engage the community in undertaking an interim review of </w:t>
            </w:r>
            <w:r w:rsidRPr="0007256B">
              <w:rPr>
                <w:b/>
                <w:i/>
              </w:rPr>
              <w:t>Maroondah 2040 ‘Our future together’</w:t>
            </w:r>
          </w:p>
        </w:tc>
        <w:tc>
          <w:tcPr>
            <w:tcW w:w="1037" w:type="dxa"/>
            <w:shd w:val="clear" w:color="auto" w:fill="BFBFBF" w:themeFill="background1" w:themeFillShade="BF"/>
            <w:vAlign w:val="center"/>
          </w:tcPr>
          <w:p w14:paraId="72D27230"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E738F94" w14:textId="23C2C0E5"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0257E93A" w14:textId="016ED0A9"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019AFBFD" w14:textId="77777777" w:rsidR="00C22855" w:rsidRPr="00C22855" w:rsidRDefault="00C22855" w:rsidP="00C22855">
            <w:pPr>
              <w:spacing w:before="40" w:after="40"/>
              <w:jc w:val="center"/>
              <w:rPr>
                <w:rFonts w:cs="Arial"/>
                <w:w w:val="105"/>
              </w:rPr>
            </w:pPr>
          </w:p>
        </w:tc>
      </w:tr>
      <w:tr w:rsidR="00C22855" w:rsidRPr="004A104C" w14:paraId="2BE3EBB0" w14:textId="77777777" w:rsidTr="005F035D">
        <w:trPr>
          <w:cantSplit/>
          <w:trHeight w:val="70"/>
        </w:trPr>
        <w:tc>
          <w:tcPr>
            <w:tcW w:w="4922" w:type="dxa"/>
            <w:shd w:val="clear" w:color="auto" w:fill="auto"/>
          </w:tcPr>
          <w:p w14:paraId="7246A094" w14:textId="1347911B" w:rsidR="00C22855" w:rsidRPr="00DD3064" w:rsidRDefault="00C22855" w:rsidP="00C22855">
            <w:pPr>
              <w:spacing w:before="40" w:after="40"/>
              <w:rPr>
                <w:b/>
              </w:rPr>
            </w:pPr>
            <w:r w:rsidRPr="00C22855">
              <w:rPr>
                <w:b/>
              </w:rPr>
              <w:t>Update Council's administrative facilities</w:t>
            </w:r>
          </w:p>
        </w:tc>
        <w:tc>
          <w:tcPr>
            <w:tcW w:w="1037" w:type="dxa"/>
            <w:shd w:val="clear" w:color="auto" w:fill="BFBFBF" w:themeFill="background1" w:themeFillShade="BF"/>
            <w:vAlign w:val="center"/>
          </w:tcPr>
          <w:p w14:paraId="1A8B556D"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E58F802" w14:textId="3B9664A5"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662F5484" w14:textId="139FD6E3"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40CA4C75" w14:textId="77777777" w:rsidR="00C22855" w:rsidRPr="00C22855" w:rsidRDefault="00C22855" w:rsidP="00C22855">
            <w:pPr>
              <w:spacing w:before="40" w:after="40"/>
              <w:jc w:val="center"/>
              <w:rPr>
                <w:rFonts w:cs="Arial"/>
                <w:w w:val="105"/>
              </w:rPr>
            </w:pPr>
          </w:p>
        </w:tc>
      </w:tr>
      <w:tr w:rsidR="00C22855" w:rsidRPr="004A104C" w14:paraId="40477874" w14:textId="77777777" w:rsidTr="00C22855">
        <w:trPr>
          <w:cantSplit/>
          <w:trHeight w:val="570"/>
        </w:trPr>
        <w:tc>
          <w:tcPr>
            <w:tcW w:w="4922" w:type="dxa"/>
            <w:shd w:val="clear" w:color="auto" w:fill="auto"/>
          </w:tcPr>
          <w:p w14:paraId="61D587D7" w14:textId="76038273" w:rsidR="00C22855" w:rsidRPr="00DD3064" w:rsidRDefault="00C22855" w:rsidP="00C22855">
            <w:pPr>
              <w:spacing w:before="40" w:after="40"/>
              <w:rPr>
                <w:b/>
              </w:rPr>
            </w:pPr>
            <w:r w:rsidRPr="00C22855">
              <w:rPr>
                <w:b/>
              </w:rPr>
              <w:t>Develop a new Customer Service Strategy that will continue to advance Council's commitment to be highly responsive and   customer-focused</w:t>
            </w:r>
          </w:p>
        </w:tc>
        <w:tc>
          <w:tcPr>
            <w:tcW w:w="1037" w:type="dxa"/>
            <w:shd w:val="clear" w:color="auto" w:fill="BFBFBF" w:themeFill="background1" w:themeFillShade="BF"/>
            <w:vAlign w:val="center"/>
          </w:tcPr>
          <w:p w14:paraId="57C93931"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DA3F0D4"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55AE1A9" w14:textId="7FB07A9F"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3A8FF8C5" w14:textId="305D27EA"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27FCB391" w14:textId="77777777" w:rsidTr="00C22855">
        <w:trPr>
          <w:cantSplit/>
          <w:trHeight w:val="570"/>
        </w:trPr>
        <w:tc>
          <w:tcPr>
            <w:tcW w:w="4922" w:type="dxa"/>
            <w:shd w:val="clear" w:color="auto" w:fill="auto"/>
          </w:tcPr>
          <w:p w14:paraId="10E4E0A5" w14:textId="00D1031E" w:rsidR="00C22855" w:rsidRPr="00DD3064" w:rsidRDefault="00C22855" w:rsidP="00C22855">
            <w:pPr>
              <w:spacing w:before="40" w:after="40"/>
              <w:rPr>
                <w:b/>
              </w:rPr>
            </w:pPr>
            <w:r w:rsidRPr="00C22855">
              <w:rPr>
                <w:b/>
              </w:rPr>
              <w:t>Develop and implement a COVID-19 community emergency relief referral process</w:t>
            </w:r>
          </w:p>
        </w:tc>
        <w:tc>
          <w:tcPr>
            <w:tcW w:w="1037" w:type="dxa"/>
            <w:shd w:val="clear" w:color="auto" w:fill="BFBFBF" w:themeFill="background1" w:themeFillShade="BF"/>
            <w:vAlign w:val="center"/>
          </w:tcPr>
          <w:p w14:paraId="378AE000"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5C03378"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98369C6" w14:textId="6D7157D5"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617D88F9" w14:textId="30438097"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53D45665" w14:textId="77777777" w:rsidTr="00C22855">
        <w:trPr>
          <w:cantSplit/>
          <w:trHeight w:val="570"/>
        </w:trPr>
        <w:tc>
          <w:tcPr>
            <w:tcW w:w="4922" w:type="dxa"/>
            <w:shd w:val="clear" w:color="auto" w:fill="auto"/>
          </w:tcPr>
          <w:p w14:paraId="248185DD" w14:textId="28A8E9C3" w:rsidR="00C22855" w:rsidRPr="00DD3064" w:rsidRDefault="00C22855" w:rsidP="00C22855">
            <w:pPr>
              <w:spacing w:before="40" w:after="40"/>
              <w:rPr>
                <w:b/>
              </w:rPr>
            </w:pPr>
            <w:r w:rsidRPr="00C22855">
              <w:rPr>
                <w:b/>
              </w:rPr>
              <w:lastRenderedPageBreak/>
              <w:t>Develop and implement a COVID-19 Recovery Plan (including social and economic recovery initiatives), following community consultation and engagement</w:t>
            </w:r>
          </w:p>
        </w:tc>
        <w:tc>
          <w:tcPr>
            <w:tcW w:w="1037" w:type="dxa"/>
            <w:shd w:val="clear" w:color="auto" w:fill="BFBFBF" w:themeFill="background1" w:themeFillShade="BF"/>
            <w:vAlign w:val="center"/>
          </w:tcPr>
          <w:p w14:paraId="17F92E01"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D66911D"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2D9DA93" w14:textId="731CAD90"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2AA33FD3" w14:textId="2E3B5158"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24D94D0D" w14:textId="77777777" w:rsidTr="00C22855">
        <w:trPr>
          <w:cantSplit/>
          <w:trHeight w:val="570"/>
        </w:trPr>
        <w:tc>
          <w:tcPr>
            <w:tcW w:w="4922" w:type="dxa"/>
            <w:shd w:val="clear" w:color="auto" w:fill="auto"/>
          </w:tcPr>
          <w:p w14:paraId="14034B3E" w14:textId="2B91827B" w:rsidR="00C22855" w:rsidRPr="00DD3064" w:rsidRDefault="00C22855" w:rsidP="00C22855">
            <w:pPr>
              <w:spacing w:before="40" w:after="40"/>
              <w:rPr>
                <w:b/>
              </w:rPr>
            </w:pPr>
            <w:r w:rsidRPr="00C22855">
              <w:rPr>
                <w:b/>
              </w:rPr>
              <w:t>Advocate on key local issues in the lead up to the Victorian and Australian Government elections in</w:t>
            </w:r>
            <w:r>
              <w:rPr>
                <w:b/>
              </w:rPr>
              <w:t xml:space="preserve"> </w:t>
            </w:r>
            <w:r w:rsidRPr="00C22855">
              <w:rPr>
                <w:b/>
              </w:rPr>
              <w:t>2022</w:t>
            </w:r>
          </w:p>
        </w:tc>
        <w:tc>
          <w:tcPr>
            <w:tcW w:w="1037" w:type="dxa"/>
            <w:shd w:val="clear" w:color="auto" w:fill="BFBFBF" w:themeFill="background1" w:themeFillShade="BF"/>
            <w:vAlign w:val="center"/>
          </w:tcPr>
          <w:p w14:paraId="5D6A483D"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1622746"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D897D79"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5E9F6B03" w14:textId="546B567F"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11C04A8B" w14:textId="77777777" w:rsidTr="00C22855">
        <w:trPr>
          <w:cantSplit/>
          <w:trHeight w:val="570"/>
        </w:trPr>
        <w:tc>
          <w:tcPr>
            <w:tcW w:w="4922" w:type="dxa"/>
            <w:shd w:val="clear" w:color="auto" w:fill="auto"/>
          </w:tcPr>
          <w:p w14:paraId="3F6DA1F9" w14:textId="3792C0F1" w:rsidR="00C22855" w:rsidRPr="00DD3064" w:rsidRDefault="00C22855" w:rsidP="00C22855">
            <w:pPr>
              <w:spacing w:before="40" w:after="40"/>
              <w:rPr>
                <w:b/>
              </w:rPr>
            </w:pPr>
            <w:r w:rsidRPr="00C22855">
              <w:rPr>
                <w:b/>
              </w:rPr>
              <w:t xml:space="preserve">Implement the new </w:t>
            </w:r>
            <w:r w:rsidRPr="0025729D">
              <w:rPr>
                <w:b/>
                <w:i/>
              </w:rPr>
              <w:t>Local Government Act 2020</w:t>
            </w:r>
            <w:r w:rsidRPr="00C22855">
              <w:rPr>
                <w:b/>
              </w:rPr>
              <w:t xml:space="preserve"> following its enactment</w:t>
            </w:r>
          </w:p>
        </w:tc>
        <w:tc>
          <w:tcPr>
            <w:tcW w:w="1037" w:type="dxa"/>
            <w:shd w:val="clear" w:color="auto" w:fill="BFBFBF" w:themeFill="background1" w:themeFillShade="BF"/>
            <w:vAlign w:val="center"/>
          </w:tcPr>
          <w:p w14:paraId="6BEB9469"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7A980DF"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CC1C73F"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4105ACBB" w14:textId="6178D0EC"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13691B01" w14:textId="77777777" w:rsidTr="00C22855">
        <w:trPr>
          <w:cantSplit/>
          <w:trHeight w:val="570"/>
        </w:trPr>
        <w:tc>
          <w:tcPr>
            <w:tcW w:w="4922" w:type="dxa"/>
            <w:shd w:val="clear" w:color="auto" w:fill="auto"/>
          </w:tcPr>
          <w:p w14:paraId="18F86A59" w14:textId="72F3DAC1" w:rsidR="00C22855" w:rsidRPr="00636973" w:rsidRDefault="00C22855" w:rsidP="00C22855">
            <w:pPr>
              <w:spacing w:before="40" w:after="40"/>
            </w:pPr>
            <w:r w:rsidRPr="00C22855">
              <w:rPr>
                <w:b/>
              </w:rPr>
              <w:t>Following the Council election prepare a new Council Plan 2021-2025</w:t>
            </w:r>
          </w:p>
        </w:tc>
        <w:tc>
          <w:tcPr>
            <w:tcW w:w="1037" w:type="dxa"/>
            <w:shd w:val="clear" w:color="auto" w:fill="BFBFBF" w:themeFill="background1" w:themeFillShade="BF"/>
            <w:vAlign w:val="center"/>
          </w:tcPr>
          <w:p w14:paraId="0D14A67C"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C43A7D4"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A8A6679"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2A8A36E8" w14:textId="101C02F8"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003A5302" w14:textId="77777777" w:rsidTr="00C22855">
        <w:trPr>
          <w:cantSplit/>
          <w:trHeight w:val="70"/>
        </w:trPr>
        <w:tc>
          <w:tcPr>
            <w:tcW w:w="4922" w:type="dxa"/>
            <w:shd w:val="clear" w:color="auto" w:fill="auto"/>
          </w:tcPr>
          <w:p w14:paraId="423DBC19" w14:textId="1DAAAA74" w:rsidR="00C22855" w:rsidRPr="00636973" w:rsidRDefault="00C22855" w:rsidP="00C22855">
            <w:pPr>
              <w:spacing w:before="40" w:after="40"/>
            </w:pPr>
            <w:r w:rsidRPr="00C22855">
              <w:t>Progress Council's digital transformation that enables innovation and improved customer service delivery models including access to information, engagement and online payments</w:t>
            </w:r>
          </w:p>
        </w:tc>
        <w:tc>
          <w:tcPr>
            <w:tcW w:w="1037" w:type="dxa"/>
            <w:shd w:val="clear" w:color="auto" w:fill="BFBFBF" w:themeFill="background1" w:themeFillShade="BF"/>
            <w:vAlign w:val="center"/>
          </w:tcPr>
          <w:p w14:paraId="5565D08A" w14:textId="0FEA94F5"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BFBFBF" w:themeFill="background1" w:themeFillShade="BF"/>
            <w:vAlign w:val="center"/>
          </w:tcPr>
          <w:p w14:paraId="3DFE2695" w14:textId="6D29CBE1"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7" w:type="dxa"/>
            <w:shd w:val="clear" w:color="auto" w:fill="BFBFBF" w:themeFill="background1" w:themeFillShade="BF"/>
            <w:noWrap/>
            <w:vAlign w:val="center"/>
          </w:tcPr>
          <w:p w14:paraId="5A1B03E9" w14:textId="6BE99C93"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5971DD0E" w14:textId="7C28A2D1"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0E87C8E6" w14:textId="77777777" w:rsidTr="00C22855">
        <w:trPr>
          <w:cantSplit/>
          <w:trHeight w:val="70"/>
        </w:trPr>
        <w:tc>
          <w:tcPr>
            <w:tcW w:w="4922" w:type="dxa"/>
            <w:shd w:val="clear" w:color="auto" w:fill="auto"/>
          </w:tcPr>
          <w:p w14:paraId="588F1CF0" w14:textId="22BC6868" w:rsidR="00C22855" w:rsidRPr="00636973" w:rsidRDefault="00C22855" w:rsidP="00C22855">
            <w:pPr>
              <w:spacing w:before="40" w:after="40"/>
            </w:pPr>
            <w:r w:rsidRPr="00C22855">
              <w:t xml:space="preserve">Participate in an Electoral Representation Review as mandated by Victorian Government in the lead up to the 2020 local </w:t>
            </w:r>
            <w:r w:rsidR="0030573E" w:rsidRPr="00C22855">
              <w:t>government elections</w:t>
            </w:r>
          </w:p>
        </w:tc>
        <w:tc>
          <w:tcPr>
            <w:tcW w:w="1037" w:type="dxa"/>
            <w:shd w:val="clear" w:color="auto" w:fill="BFBFBF" w:themeFill="background1" w:themeFillShade="BF"/>
            <w:vAlign w:val="center"/>
          </w:tcPr>
          <w:p w14:paraId="0555F949"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E491C11"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65C69B01" w14:textId="686E3902"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0F35659C" w14:textId="77777777" w:rsidR="00C22855" w:rsidRPr="00C22855" w:rsidRDefault="00C22855" w:rsidP="00C22855">
            <w:pPr>
              <w:spacing w:before="40" w:after="40"/>
              <w:jc w:val="center"/>
              <w:rPr>
                <w:rFonts w:cs="Arial"/>
                <w:w w:val="105"/>
              </w:rPr>
            </w:pPr>
          </w:p>
        </w:tc>
      </w:tr>
      <w:tr w:rsidR="00C22855" w:rsidRPr="004A104C" w14:paraId="260FB0AE" w14:textId="77777777" w:rsidTr="00C22855">
        <w:trPr>
          <w:cantSplit/>
          <w:trHeight w:val="70"/>
        </w:trPr>
        <w:tc>
          <w:tcPr>
            <w:tcW w:w="4922" w:type="dxa"/>
            <w:shd w:val="clear" w:color="auto" w:fill="auto"/>
          </w:tcPr>
          <w:p w14:paraId="0A32CE04" w14:textId="678DF1F8" w:rsidR="00C22855" w:rsidRPr="00636973" w:rsidRDefault="00C22855" w:rsidP="00C22855">
            <w:pPr>
              <w:spacing w:before="40" w:after="40"/>
            </w:pPr>
            <w:r w:rsidRPr="00C22855">
              <w:t>Undertake a review of Council's Community Engagement   Policy</w:t>
            </w:r>
          </w:p>
        </w:tc>
        <w:tc>
          <w:tcPr>
            <w:tcW w:w="1037" w:type="dxa"/>
            <w:shd w:val="clear" w:color="auto" w:fill="BFBFBF" w:themeFill="background1" w:themeFillShade="BF"/>
            <w:vAlign w:val="center"/>
          </w:tcPr>
          <w:p w14:paraId="5A16143E"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C136F7C"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30A89D2C" w14:textId="4B8894AE"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4FA27281" w14:textId="77777777" w:rsidR="00C22855" w:rsidRPr="00C22855" w:rsidRDefault="00C22855" w:rsidP="00C22855">
            <w:pPr>
              <w:spacing w:before="40" w:after="40"/>
              <w:jc w:val="center"/>
              <w:rPr>
                <w:rFonts w:cs="Arial"/>
                <w:w w:val="105"/>
              </w:rPr>
            </w:pPr>
          </w:p>
        </w:tc>
      </w:tr>
      <w:tr w:rsidR="00C22855" w:rsidRPr="004A104C" w14:paraId="2EDF6340" w14:textId="77777777" w:rsidTr="00C22855">
        <w:trPr>
          <w:cantSplit/>
          <w:trHeight w:val="70"/>
        </w:trPr>
        <w:tc>
          <w:tcPr>
            <w:tcW w:w="4922" w:type="dxa"/>
            <w:shd w:val="clear" w:color="auto" w:fill="auto"/>
          </w:tcPr>
          <w:p w14:paraId="42F9D9AE" w14:textId="51BCAC07" w:rsidR="00C22855" w:rsidRPr="00636973" w:rsidRDefault="00C22855" w:rsidP="00C22855">
            <w:pPr>
              <w:spacing w:before="40" w:after="40"/>
            </w:pPr>
            <w:r w:rsidRPr="00C22855">
              <w:t>Review the current use of CCTV for its effectiveness in controlling waste dumping</w:t>
            </w:r>
          </w:p>
        </w:tc>
        <w:tc>
          <w:tcPr>
            <w:tcW w:w="1037" w:type="dxa"/>
            <w:shd w:val="clear" w:color="auto" w:fill="BFBFBF" w:themeFill="background1" w:themeFillShade="BF"/>
            <w:vAlign w:val="center"/>
          </w:tcPr>
          <w:p w14:paraId="0620B338"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F881801"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30D9BBC" w14:textId="4E207A0F"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0C1C25B6" w14:textId="77777777" w:rsidR="00C22855" w:rsidRPr="00C22855" w:rsidRDefault="00C22855" w:rsidP="00C22855">
            <w:pPr>
              <w:spacing w:before="40" w:after="40"/>
              <w:jc w:val="center"/>
              <w:rPr>
                <w:rFonts w:cs="Arial"/>
                <w:w w:val="105"/>
              </w:rPr>
            </w:pPr>
          </w:p>
        </w:tc>
      </w:tr>
      <w:tr w:rsidR="00C22855" w:rsidRPr="004A104C" w14:paraId="294661F4" w14:textId="77777777" w:rsidTr="00C22855">
        <w:trPr>
          <w:cantSplit/>
          <w:trHeight w:val="70"/>
        </w:trPr>
        <w:tc>
          <w:tcPr>
            <w:tcW w:w="4922" w:type="dxa"/>
            <w:shd w:val="clear" w:color="auto" w:fill="auto"/>
          </w:tcPr>
          <w:p w14:paraId="4AEF6790" w14:textId="4EF77268" w:rsidR="00C22855" w:rsidRPr="00636973" w:rsidRDefault="00C22855" w:rsidP="00C22855">
            <w:pPr>
              <w:spacing w:before="40" w:after="40"/>
            </w:pPr>
            <w:r w:rsidRPr="00C22855">
              <w:t>Identify and implement additional ways of providing digital services associated with planning permits that will improve the overall customer experience</w:t>
            </w:r>
          </w:p>
        </w:tc>
        <w:tc>
          <w:tcPr>
            <w:tcW w:w="1037" w:type="dxa"/>
            <w:shd w:val="clear" w:color="auto" w:fill="BFBFBF" w:themeFill="background1" w:themeFillShade="BF"/>
            <w:vAlign w:val="center"/>
          </w:tcPr>
          <w:p w14:paraId="5D64ECEE"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03E25CB4"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E0B0AA2" w14:textId="6AA4B796"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28A3A6E5" w14:textId="4C23E74F"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223C2A75" w14:textId="77777777" w:rsidTr="00C22855">
        <w:trPr>
          <w:cantSplit/>
          <w:trHeight w:val="70"/>
        </w:trPr>
        <w:tc>
          <w:tcPr>
            <w:tcW w:w="4922" w:type="dxa"/>
            <w:shd w:val="clear" w:color="auto" w:fill="auto"/>
          </w:tcPr>
          <w:p w14:paraId="0C28A16A" w14:textId="186D982B" w:rsidR="00C22855" w:rsidRPr="00636973" w:rsidRDefault="00C22855" w:rsidP="00C22855">
            <w:pPr>
              <w:spacing w:before="40" w:after="40"/>
            </w:pPr>
            <w:r w:rsidRPr="00C22855">
              <w:t>Develop and implement the Workforce People and Culture Plan 2021-2025 that provides a road map for the development, implementation, review and measurement of services, activities and systems that enable the organisation to deliver exceptional results</w:t>
            </w:r>
          </w:p>
        </w:tc>
        <w:tc>
          <w:tcPr>
            <w:tcW w:w="1037" w:type="dxa"/>
            <w:shd w:val="clear" w:color="auto" w:fill="BFBFBF" w:themeFill="background1" w:themeFillShade="BF"/>
            <w:vAlign w:val="center"/>
          </w:tcPr>
          <w:p w14:paraId="0DC515D6"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5CE35A4E"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90C3895" w14:textId="4B4DF125"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04E3623B" w14:textId="275EF4C2"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5208CEA2" w14:textId="77777777" w:rsidTr="00C22855">
        <w:trPr>
          <w:cantSplit/>
          <w:trHeight w:val="70"/>
        </w:trPr>
        <w:tc>
          <w:tcPr>
            <w:tcW w:w="4922" w:type="dxa"/>
            <w:shd w:val="clear" w:color="auto" w:fill="auto"/>
          </w:tcPr>
          <w:p w14:paraId="793586BE" w14:textId="00E088FA" w:rsidR="00C22855" w:rsidRPr="00636973" w:rsidRDefault="00C22855" w:rsidP="00C22855">
            <w:pPr>
              <w:spacing w:before="40" w:after="40"/>
            </w:pPr>
            <w:r w:rsidRPr="00C22855">
              <w:t>Advocate for Maroondah to become a "Smart City"</w:t>
            </w:r>
          </w:p>
        </w:tc>
        <w:tc>
          <w:tcPr>
            <w:tcW w:w="1037" w:type="dxa"/>
            <w:shd w:val="clear" w:color="auto" w:fill="BFBFBF" w:themeFill="background1" w:themeFillShade="BF"/>
            <w:vAlign w:val="center"/>
          </w:tcPr>
          <w:p w14:paraId="157F28BA"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4A4A2B3B"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A695119" w14:textId="40F391C6"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5558FDAE" w14:textId="5B2C2030"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54553039" w14:textId="77777777" w:rsidTr="00C22855">
        <w:trPr>
          <w:cantSplit/>
          <w:trHeight w:val="70"/>
        </w:trPr>
        <w:tc>
          <w:tcPr>
            <w:tcW w:w="4922" w:type="dxa"/>
            <w:shd w:val="clear" w:color="auto" w:fill="auto"/>
          </w:tcPr>
          <w:p w14:paraId="36EBEF33" w14:textId="46DBACC6" w:rsidR="00C22855" w:rsidRPr="00636973" w:rsidRDefault="00C22855" w:rsidP="00C22855">
            <w:pPr>
              <w:spacing w:before="40" w:after="40"/>
            </w:pPr>
            <w:r w:rsidRPr="00C22855">
              <w:t>Develop and implement a risk management approach to public health operations that will improve effectiveness of operations</w:t>
            </w:r>
          </w:p>
        </w:tc>
        <w:tc>
          <w:tcPr>
            <w:tcW w:w="1037" w:type="dxa"/>
            <w:shd w:val="clear" w:color="auto" w:fill="BFBFBF" w:themeFill="background1" w:themeFillShade="BF"/>
            <w:vAlign w:val="center"/>
          </w:tcPr>
          <w:p w14:paraId="144442E8"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19C78DC8"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79700C9" w14:textId="748011E0" w:rsidR="00C22855" w:rsidRPr="00560E5D" w:rsidRDefault="00C22855" w:rsidP="00C22855">
            <w:pPr>
              <w:tabs>
                <w:tab w:val="left" w:pos="780"/>
              </w:tabs>
              <w:spacing w:before="40" w:after="40"/>
              <w:jc w:val="center"/>
              <w:rPr>
                <w:rFonts w:ascii="Wingdings" w:hAnsi="Wingdings"/>
              </w:rPr>
            </w:pPr>
            <w:r w:rsidRPr="00C22855">
              <w:rPr>
                <w:rFonts w:ascii="Wingdings" w:hAnsi="Wingdings"/>
              </w:rPr>
              <w:t></w:t>
            </w:r>
          </w:p>
        </w:tc>
        <w:tc>
          <w:tcPr>
            <w:tcW w:w="1038" w:type="dxa"/>
            <w:shd w:val="clear" w:color="auto" w:fill="auto"/>
            <w:noWrap/>
            <w:vAlign w:val="center"/>
          </w:tcPr>
          <w:p w14:paraId="1705CB4E" w14:textId="703AB86E"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79FECA34" w14:textId="77777777" w:rsidTr="00C22855">
        <w:trPr>
          <w:cantSplit/>
          <w:trHeight w:val="70"/>
        </w:trPr>
        <w:tc>
          <w:tcPr>
            <w:tcW w:w="4922" w:type="dxa"/>
            <w:shd w:val="clear" w:color="auto" w:fill="auto"/>
          </w:tcPr>
          <w:p w14:paraId="6327E015" w14:textId="17C2501F" w:rsidR="00C22855" w:rsidRPr="00636973" w:rsidRDefault="00C22855" w:rsidP="00C22855">
            <w:pPr>
              <w:spacing w:before="40" w:after="40"/>
            </w:pPr>
            <w:r w:rsidRPr="00C22855">
              <w:t>Work in partnership with the Victorian Electoral Commission to coordinate a Council Election in October 2020 for the 2020-2024 period</w:t>
            </w:r>
          </w:p>
        </w:tc>
        <w:tc>
          <w:tcPr>
            <w:tcW w:w="1037" w:type="dxa"/>
            <w:shd w:val="clear" w:color="auto" w:fill="BFBFBF" w:themeFill="background1" w:themeFillShade="BF"/>
            <w:vAlign w:val="center"/>
          </w:tcPr>
          <w:p w14:paraId="0BCC7C9E"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3ED57DF5"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1F4E0190"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0E9EB7D3" w14:textId="148867FE"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40FC71D0" w14:textId="77777777" w:rsidTr="00C22855">
        <w:trPr>
          <w:cantSplit/>
          <w:trHeight w:val="70"/>
        </w:trPr>
        <w:tc>
          <w:tcPr>
            <w:tcW w:w="4922" w:type="dxa"/>
            <w:shd w:val="clear" w:color="auto" w:fill="auto"/>
          </w:tcPr>
          <w:p w14:paraId="3EA021B4" w14:textId="500A2DA0" w:rsidR="00C22855" w:rsidRPr="00636973" w:rsidRDefault="00C22855" w:rsidP="00C22855">
            <w:pPr>
              <w:spacing w:before="40" w:after="40"/>
            </w:pPr>
            <w:r w:rsidRPr="00C22855">
              <w:t>Implement the Council Caretaker Policy for the Council election in October 2020 and transition to the new Council following the election</w:t>
            </w:r>
          </w:p>
        </w:tc>
        <w:tc>
          <w:tcPr>
            <w:tcW w:w="1037" w:type="dxa"/>
            <w:shd w:val="clear" w:color="auto" w:fill="BFBFBF" w:themeFill="background1" w:themeFillShade="BF"/>
            <w:vAlign w:val="center"/>
          </w:tcPr>
          <w:p w14:paraId="2039D720"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5FEAD35"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7647A823"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360A3768" w14:textId="31852F5D"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5B7DB099" w14:textId="77777777" w:rsidTr="00C22855">
        <w:trPr>
          <w:cantSplit/>
          <w:trHeight w:val="70"/>
        </w:trPr>
        <w:tc>
          <w:tcPr>
            <w:tcW w:w="4922" w:type="dxa"/>
            <w:shd w:val="clear" w:color="auto" w:fill="auto"/>
          </w:tcPr>
          <w:p w14:paraId="2FA71B05" w14:textId="5D76CD43" w:rsidR="00C22855" w:rsidRPr="00636973" w:rsidRDefault="00C22855" w:rsidP="00C22855">
            <w:pPr>
              <w:spacing w:before="40" w:after="40"/>
            </w:pPr>
            <w:r w:rsidRPr="00C22855">
              <w:lastRenderedPageBreak/>
              <w:t>Review and update Council's Business Continuity Plan to enable Council to continue to provide key services to the community in the event of a disaster</w:t>
            </w:r>
          </w:p>
        </w:tc>
        <w:tc>
          <w:tcPr>
            <w:tcW w:w="1037" w:type="dxa"/>
            <w:shd w:val="clear" w:color="auto" w:fill="BFBFBF" w:themeFill="background1" w:themeFillShade="BF"/>
            <w:vAlign w:val="center"/>
          </w:tcPr>
          <w:p w14:paraId="38C45C38"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60129C2B"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4FE16EE"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62C28538" w14:textId="31AD724F" w:rsidR="00C22855" w:rsidRPr="00C22855" w:rsidRDefault="00C22855" w:rsidP="00C22855">
            <w:pPr>
              <w:spacing w:before="40" w:after="40"/>
              <w:jc w:val="center"/>
              <w:rPr>
                <w:rFonts w:cs="Arial"/>
                <w:w w:val="105"/>
              </w:rPr>
            </w:pPr>
            <w:r w:rsidRPr="00C22855">
              <w:rPr>
                <w:rFonts w:cs="Arial"/>
                <w:w w:val="105"/>
              </w:rPr>
              <w:t>•*</w:t>
            </w:r>
          </w:p>
        </w:tc>
      </w:tr>
      <w:tr w:rsidR="00C22855" w:rsidRPr="004A104C" w14:paraId="684A48ED" w14:textId="77777777" w:rsidTr="00C22855">
        <w:trPr>
          <w:cantSplit/>
          <w:trHeight w:val="70"/>
        </w:trPr>
        <w:tc>
          <w:tcPr>
            <w:tcW w:w="4922" w:type="dxa"/>
            <w:shd w:val="clear" w:color="auto" w:fill="auto"/>
          </w:tcPr>
          <w:p w14:paraId="7FECD610" w14:textId="66071AE9" w:rsidR="00C22855" w:rsidRPr="00636973" w:rsidRDefault="00C22855" w:rsidP="00C22855">
            <w:pPr>
              <w:spacing w:before="40" w:after="40"/>
            </w:pPr>
            <w:r w:rsidRPr="00C22855">
              <w:t>Package Council's wide range of integrity policies, action plans and processes into a comprehensive Integrity Framework to deliver high ethical standards organisation-wide</w:t>
            </w:r>
          </w:p>
        </w:tc>
        <w:tc>
          <w:tcPr>
            <w:tcW w:w="1037" w:type="dxa"/>
            <w:shd w:val="clear" w:color="auto" w:fill="BFBFBF" w:themeFill="background1" w:themeFillShade="BF"/>
            <w:vAlign w:val="center"/>
          </w:tcPr>
          <w:p w14:paraId="3BDD2703"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BFBFBF" w:themeFill="background1" w:themeFillShade="BF"/>
            <w:vAlign w:val="center"/>
          </w:tcPr>
          <w:p w14:paraId="2E2E7A07" w14:textId="77777777" w:rsidR="00C22855" w:rsidRPr="00560E5D" w:rsidRDefault="00C22855" w:rsidP="00C22855">
            <w:pPr>
              <w:tabs>
                <w:tab w:val="left" w:pos="780"/>
              </w:tabs>
              <w:spacing w:before="40" w:after="40"/>
              <w:jc w:val="center"/>
              <w:rPr>
                <w:rFonts w:ascii="Wingdings" w:hAnsi="Wingdings"/>
              </w:rPr>
            </w:pPr>
          </w:p>
        </w:tc>
        <w:tc>
          <w:tcPr>
            <w:tcW w:w="1037" w:type="dxa"/>
            <w:shd w:val="clear" w:color="auto" w:fill="BFBFBF" w:themeFill="background1" w:themeFillShade="BF"/>
            <w:noWrap/>
            <w:vAlign w:val="center"/>
          </w:tcPr>
          <w:p w14:paraId="480C3383" w14:textId="77777777" w:rsidR="00C22855" w:rsidRPr="00560E5D" w:rsidRDefault="00C22855" w:rsidP="00C22855">
            <w:pPr>
              <w:tabs>
                <w:tab w:val="left" w:pos="780"/>
              </w:tabs>
              <w:spacing w:before="40" w:after="40"/>
              <w:jc w:val="center"/>
              <w:rPr>
                <w:rFonts w:ascii="Wingdings" w:hAnsi="Wingdings"/>
              </w:rPr>
            </w:pPr>
          </w:p>
        </w:tc>
        <w:tc>
          <w:tcPr>
            <w:tcW w:w="1038" w:type="dxa"/>
            <w:shd w:val="clear" w:color="auto" w:fill="auto"/>
            <w:noWrap/>
            <w:vAlign w:val="center"/>
          </w:tcPr>
          <w:p w14:paraId="172101AF" w14:textId="39A05129" w:rsidR="00C22855" w:rsidRPr="00C22855" w:rsidRDefault="00C22855" w:rsidP="00C22855">
            <w:pPr>
              <w:spacing w:before="40" w:after="40"/>
              <w:jc w:val="center"/>
              <w:rPr>
                <w:rFonts w:cs="Arial"/>
                <w:w w:val="105"/>
              </w:rPr>
            </w:pPr>
            <w:r w:rsidRPr="00C22855">
              <w:rPr>
                <w:rFonts w:cs="Arial"/>
                <w:w w:val="105"/>
              </w:rPr>
              <w:t>•*</w:t>
            </w:r>
          </w:p>
        </w:tc>
      </w:tr>
    </w:tbl>
    <w:p w14:paraId="01DDCDF7" w14:textId="77777777" w:rsidR="00725A40" w:rsidRDefault="00725A40">
      <w:r>
        <w:br w:type="page"/>
      </w:r>
    </w:p>
    <w:p w14:paraId="776B2975" w14:textId="31050C9C" w:rsidR="00046265" w:rsidRDefault="00A84F1D" w:rsidP="00A84F1D">
      <w:pPr>
        <w:pStyle w:val="Heading1"/>
      </w:pPr>
      <w:r>
        <w:lastRenderedPageBreak/>
        <w:t>S</w:t>
      </w:r>
      <w:r w:rsidR="00046265">
        <w:t>trategic Resource Plan</w:t>
      </w:r>
    </w:p>
    <w:p w14:paraId="723CA880" w14:textId="77777777" w:rsidR="00046265" w:rsidRDefault="00046265" w:rsidP="00046265">
      <w:r>
        <w:t xml:space="preserve">The achievement of the Maroondah </w:t>
      </w:r>
      <w:r w:rsidRPr="00266481">
        <w:rPr>
          <w:i/>
        </w:rPr>
        <w:t>Council Plan 2017-2021</w:t>
      </w:r>
      <w:r>
        <w:t xml:space="preserve"> is dependent on the recognition, promotion and sustainability of physical, human and financial resources. The Plan provides the strategic framework for the provision of these resources ensuring a clear linkage between service delivery and planning and the achievement of the Maroondah 2040 Community Vision.</w:t>
      </w:r>
    </w:p>
    <w:p w14:paraId="0EDB8323" w14:textId="77777777" w:rsidR="00046265" w:rsidRDefault="00046265" w:rsidP="009E776A">
      <w:pPr>
        <w:pStyle w:val="Heading2"/>
      </w:pPr>
      <w:r>
        <w:t>Physical Resources Plan</w:t>
      </w:r>
    </w:p>
    <w:p w14:paraId="048C8E67" w14:textId="77777777" w:rsidR="00046265" w:rsidRDefault="00046265" w:rsidP="00046265">
      <w:r>
        <w:t>Over the past decade, Maroondah City Council has continued to evolve its framework for the management of the community’s physical assets. This Framework has evolved due to the vast and diverse range of assets that Council manages and is focused on facilitating the delivery of a wide range of services to the community.</w:t>
      </w:r>
    </w:p>
    <w:p w14:paraId="1F3FC0FD" w14:textId="77777777" w:rsidR="00046265" w:rsidRDefault="00046265" w:rsidP="00046265">
      <w:r>
        <w:t>To place the importance of this framework in a financial context, it is noted that as part of Maroondah’s net assets as at 30 June 2019, physical, service-delivering assets including infrastructure, property, plant, land and equipment totalled $2.08 billion. Within Maroondah, there are 150 community facilities and a further 380 minor structures owned by Council. Council also has management responsibilities for 478km of local roads and 557 sporting and recreational reserves.</w:t>
      </w:r>
    </w:p>
    <w:p w14:paraId="6BDB6CE5" w14:textId="77777777" w:rsidR="00046265" w:rsidRDefault="00046265" w:rsidP="00046265">
      <w:r>
        <w:t>Council’s asset management framework is based on a commitment to ensure effective and efficient total life-cycle management of the community’s assets.</w:t>
      </w:r>
    </w:p>
    <w:p w14:paraId="5BED75DD" w14:textId="77777777" w:rsidR="00046265" w:rsidRDefault="00046265" w:rsidP="00046265">
      <w:r>
        <w:t>Council believes that such an approach, combined with the principles of long-term sustainability, will maximise the long-term service delivery potential associated with the community’s assets.</w:t>
      </w:r>
    </w:p>
    <w:p w14:paraId="3FCF960C" w14:textId="77777777" w:rsidR="00046265" w:rsidRDefault="00046265" w:rsidP="00046265">
      <w:r>
        <w:t>This framework involves the combined application of financial, economic, technical, social and environmental functions, with the objective of providing a required level of service in the most cost effective manner over the lifecycle of each community asset.</w:t>
      </w:r>
    </w:p>
    <w:p w14:paraId="19BC2061" w14:textId="77777777" w:rsidR="00046265" w:rsidRDefault="00046265" w:rsidP="00046265">
      <w:r>
        <w:t>Council remains committed to the further development, implementation and improvement of this framework for the management of the community’s physical assets. This is being achieved through the allocation of human and financial resources dedicated to an ongoing program of monitoring, recording and analysing the condition and performance of the community’s physical assets and translating the outcomes to optimised proactive asset management regimes.</w:t>
      </w:r>
    </w:p>
    <w:p w14:paraId="7A4C877D" w14:textId="715178DF" w:rsidR="00046265" w:rsidRDefault="00046265" w:rsidP="00046265">
      <w:r>
        <w:t>Council is continually developing its asset management system solution across the organisation, to facilitate more effective identification/prioritisation, planning, and optimisation of all aspects associated with the management of the community’s physical assets.</w:t>
      </w:r>
    </w:p>
    <w:p w14:paraId="64F6CE41" w14:textId="77777777" w:rsidR="00046265" w:rsidRDefault="00046265" w:rsidP="00046265">
      <w:r>
        <w:t>Council has a rolling four-year Capital Expenditure Program for new, upgrade, and renewal capital expenditure that reflects Council’s strategy to ensure that the community’s existing assets are managed effectively.</w:t>
      </w:r>
    </w:p>
    <w:p w14:paraId="7C6C77DC" w14:textId="0F20321B" w:rsidR="00046265" w:rsidRPr="0007256B" w:rsidRDefault="00046265" w:rsidP="00046265">
      <w:r>
        <w:t>The framework is underpinned by Council’s planning and budgeting processes and has a strong connection with the key directions and priority actions within the Council Plan and</w:t>
      </w:r>
      <w:r w:rsidR="0007256B">
        <w:t xml:space="preserve"> </w:t>
      </w:r>
      <w:r w:rsidRPr="0007256B">
        <w:rPr>
          <w:i/>
        </w:rPr>
        <w:t>Maroondah 2040 ‘Our future together’.</w:t>
      </w:r>
    </w:p>
    <w:p w14:paraId="683F233D" w14:textId="77777777" w:rsidR="00046265" w:rsidRDefault="00046265" w:rsidP="00046265"/>
    <w:p w14:paraId="5937BFCA" w14:textId="77777777" w:rsidR="00046265" w:rsidRDefault="00046265" w:rsidP="009E776A">
      <w:pPr>
        <w:pStyle w:val="Heading2"/>
      </w:pPr>
      <w:r>
        <w:lastRenderedPageBreak/>
        <w:t>Human Resources Plan</w:t>
      </w:r>
    </w:p>
    <w:p w14:paraId="4AC5800C" w14:textId="77777777" w:rsidR="00046265" w:rsidRDefault="00046265" w:rsidP="00046265">
      <w:r>
        <w:t>Council’s Workforce People and Culture Strategy 2016-2020 was developed as part of Council’s strategic planning framework and aims to provide an organisational road map for the development, implementation, review and measurement of Workplace People and Culture (WPC) services, activities and systems while recognising the economic, social, environmental and political factors that might impact on Council’s operations.</w:t>
      </w:r>
    </w:p>
    <w:p w14:paraId="69FFCB7C" w14:textId="45368BCF" w:rsidR="00046265" w:rsidRDefault="00046265" w:rsidP="00046265">
      <w:r>
        <w:t>Workplace People and Culture actively work to improve and enhance organisational performance through optimised effective and efficient human resources and organisational development practices while working to increase organisational awareness about the importance of workplace occupational health and safety; and, attracting, retaining, developing, engaging and aligning employees in support of achieving sustainable organisational performance outcomes.</w:t>
      </w:r>
    </w:p>
    <w:p w14:paraId="2C0CDC50" w14:textId="37C9A0FC" w:rsidR="00046265" w:rsidRDefault="00046265" w:rsidP="00046265">
      <w:r>
        <w:t>Workplace People and Culture aims to achieve the following objectives:</w:t>
      </w:r>
    </w:p>
    <w:p w14:paraId="046CBA24" w14:textId="77777777" w:rsidR="00046265" w:rsidRDefault="00046265" w:rsidP="00ED0584">
      <w:pPr>
        <w:pStyle w:val="ListParagraph"/>
      </w:pPr>
      <w:r>
        <w:t>enabling and enhancing organisational capability, engagement and alignment via the promotion of a high performing and</w:t>
      </w:r>
    </w:p>
    <w:p w14:paraId="5A2D98B8" w14:textId="4DD84467" w:rsidR="00046265" w:rsidRDefault="00046265" w:rsidP="00ED0584">
      <w:pPr>
        <w:pStyle w:val="ListParagraph"/>
      </w:pPr>
      <w:r>
        <w:t>values-based organisational culture</w:t>
      </w:r>
    </w:p>
    <w:p w14:paraId="2248BA0A" w14:textId="77777777" w:rsidR="00046265" w:rsidRDefault="00046265" w:rsidP="00ED0584">
      <w:pPr>
        <w:pStyle w:val="ListParagraph"/>
      </w:pPr>
      <w:r>
        <w:t>applying an approach to people management and planning that focuses on innovation efficiency and effectiveness</w:t>
      </w:r>
    </w:p>
    <w:p w14:paraId="5B15DA63" w14:textId="77777777" w:rsidR="00046265" w:rsidRDefault="00046265" w:rsidP="00ED0584">
      <w:pPr>
        <w:pStyle w:val="ListParagraph"/>
      </w:pPr>
      <w:r>
        <w:t>supporting transformational change in order to achieve and promote organisational sustainability</w:t>
      </w:r>
    </w:p>
    <w:p w14:paraId="7067F01D" w14:textId="77777777" w:rsidR="00046265" w:rsidRDefault="00046265" w:rsidP="00ED0584">
      <w:pPr>
        <w:pStyle w:val="ListParagraph"/>
      </w:pPr>
      <w:r>
        <w:t>fostering positive stakeholder relationships and partnerships to deliver quality organisational outcomes.</w:t>
      </w:r>
    </w:p>
    <w:p w14:paraId="5E7374CE" w14:textId="0D195FBB" w:rsidR="00046265" w:rsidRDefault="00046265" w:rsidP="00046265">
      <w:r>
        <w:t>Workplace People and Culture operates within a dynamic environment where external challenges and opportunities intersect with Council’s operations and service delivery</w:t>
      </w:r>
      <w:r w:rsidR="005F035D">
        <w:t xml:space="preserve"> </w:t>
      </w:r>
      <w:r>
        <w:t>requirements.</w:t>
      </w:r>
    </w:p>
    <w:p w14:paraId="0E54EED0" w14:textId="77777777" w:rsidR="00046265" w:rsidRDefault="00046265" w:rsidP="00046265">
      <w:r>
        <w:t>Council invests in personal and professional development so that employees possess the requisite skills and attributes to meet both current and future organisational needs and as a means of increasing job satisfaction and, maintaining high levels of employee engagement.</w:t>
      </w:r>
    </w:p>
    <w:p w14:paraId="6B5A4B38" w14:textId="77777777" w:rsidR="00046265" w:rsidRDefault="00046265" w:rsidP="00046265">
      <w:r>
        <w:t>Council operates within a complex legal and industrial relations framework with a variety of occupational roles and working conditions.</w:t>
      </w:r>
    </w:p>
    <w:p w14:paraId="06F78421" w14:textId="15E87C13" w:rsidR="00046265" w:rsidRDefault="00046265" w:rsidP="00046265">
      <w:r>
        <w:t>Changes in employment related legislation is directly relevant to the day-to-day human resource management and requires the continual monitoring and alignment of internal policies and procedures with external requirements in order to ensure legislative compliance and productive employee and industrial relations.</w:t>
      </w:r>
    </w:p>
    <w:p w14:paraId="60948A1B" w14:textId="77777777" w:rsidR="00046265" w:rsidRDefault="00046265" w:rsidP="00046265">
      <w:r>
        <w:t>These objectives are achieved through engagement, consultation and communication with employees that involves:</w:t>
      </w:r>
    </w:p>
    <w:p w14:paraId="3D830D68" w14:textId="77777777" w:rsidR="00046265" w:rsidRDefault="00046265" w:rsidP="00ED0584">
      <w:pPr>
        <w:pStyle w:val="ListParagraph"/>
      </w:pPr>
      <w:r>
        <w:t>providing high quality professional human resource expertise in a timely and appropriate manner</w:t>
      </w:r>
    </w:p>
    <w:p w14:paraId="67A63701" w14:textId="77777777" w:rsidR="00046265" w:rsidRDefault="00046265" w:rsidP="00ED0584">
      <w:pPr>
        <w:pStyle w:val="ListParagraph"/>
      </w:pPr>
      <w:r>
        <w:t>effective collaboration, consultation and employee support</w:t>
      </w:r>
    </w:p>
    <w:p w14:paraId="6E99149A" w14:textId="77777777" w:rsidR="00046265" w:rsidRDefault="00046265" w:rsidP="00ED0584">
      <w:pPr>
        <w:pStyle w:val="ListParagraph"/>
      </w:pPr>
      <w:r>
        <w:t>fostering and enhancing effective and productive relationships</w:t>
      </w:r>
    </w:p>
    <w:p w14:paraId="01B83FBA" w14:textId="77777777" w:rsidR="00046265" w:rsidRDefault="00046265" w:rsidP="00ED0584">
      <w:pPr>
        <w:pStyle w:val="ListParagraph"/>
      </w:pPr>
      <w:r>
        <w:t>modelling inclusive and respectful behaviour at all levels</w:t>
      </w:r>
    </w:p>
    <w:p w14:paraId="147165B7" w14:textId="77777777" w:rsidR="00046265" w:rsidRDefault="00046265" w:rsidP="00ED0584">
      <w:pPr>
        <w:pStyle w:val="ListParagraph"/>
      </w:pPr>
      <w:r>
        <w:t>aligning HR activities with organisational service delivery requirements and culture</w:t>
      </w:r>
    </w:p>
    <w:p w14:paraId="5D57D83A" w14:textId="77777777" w:rsidR="00046265" w:rsidRDefault="00046265" w:rsidP="00ED0584">
      <w:pPr>
        <w:pStyle w:val="ListParagraph"/>
      </w:pPr>
      <w:r>
        <w:lastRenderedPageBreak/>
        <w:t>utilising transparent systems and processes and regularly evaluating them in order to facilitate improvement</w:t>
      </w:r>
    </w:p>
    <w:p w14:paraId="0E0F0323" w14:textId="77777777" w:rsidR="00046265" w:rsidRDefault="00046265" w:rsidP="00ED0584">
      <w:pPr>
        <w:pStyle w:val="ListParagraph"/>
      </w:pPr>
      <w:r>
        <w:t>implementing appropriate employee training and development opportunities</w:t>
      </w:r>
    </w:p>
    <w:p w14:paraId="70F815ED" w14:textId="77777777" w:rsidR="00046265" w:rsidRDefault="00046265" w:rsidP="00ED0584">
      <w:pPr>
        <w:pStyle w:val="ListParagraph"/>
      </w:pPr>
      <w:r>
        <w:t>identifying and embracing new opportunities and challenges, and</w:t>
      </w:r>
    </w:p>
    <w:p w14:paraId="786E187C" w14:textId="77777777" w:rsidR="00046265" w:rsidRDefault="00046265" w:rsidP="00ED0584">
      <w:pPr>
        <w:pStyle w:val="ListParagraph"/>
      </w:pPr>
      <w:r>
        <w:t>continually striving for excellence in service delivery, continuous improvement and best practice.</w:t>
      </w:r>
    </w:p>
    <w:p w14:paraId="58E9C0C7" w14:textId="3A1F415D" w:rsidR="00046265" w:rsidRDefault="00046265" w:rsidP="00046265">
      <w:r>
        <w:t>Council will proactively apply leading people management principles, plans, policies, frameworks (models), technology and systems in the delivery of value-added workforce services. Council is committed to the provision of quality services and activities to meet the aspirations, needs and expectations of Council and the community.</w:t>
      </w:r>
    </w:p>
    <w:p w14:paraId="1A9572BA" w14:textId="77777777" w:rsidR="00046265" w:rsidRDefault="00046265" w:rsidP="00ED0584">
      <w:pPr>
        <w:pStyle w:val="Heading2"/>
      </w:pPr>
      <w:r>
        <w:t>Financial Resources Plan</w:t>
      </w:r>
    </w:p>
    <w:p w14:paraId="725F1AA4" w14:textId="77777777" w:rsidR="00046265" w:rsidRDefault="00046265" w:rsidP="00046265">
      <w:r>
        <w:t>Maroondah City Council’s strategic approach to the planning and management of its financial resources is founded on the following principles.</w:t>
      </w:r>
    </w:p>
    <w:p w14:paraId="458DF3F3" w14:textId="77777777" w:rsidR="00046265" w:rsidRDefault="00046265" w:rsidP="00046265">
      <w:r>
        <w:t>Council will:</w:t>
      </w:r>
    </w:p>
    <w:p w14:paraId="71D47A2E" w14:textId="77777777" w:rsidR="00046265" w:rsidRDefault="00046265" w:rsidP="00ED0584">
      <w:pPr>
        <w:pStyle w:val="ListParagraph"/>
      </w:pPr>
      <w:r>
        <w:t>continue to remain financially viable and sustainable both in the short and long-term</w:t>
      </w:r>
    </w:p>
    <w:p w14:paraId="7F602CCB" w14:textId="77777777" w:rsidR="00046265" w:rsidRDefault="00046265" w:rsidP="00ED0584">
      <w:pPr>
        <w:pStyle w:val="ListParagraph"/>
      </w:pPr>
      <w:r>
        <w:t>look to maximise its revenue from all available external sources before calling on the community for funds</w:t>
      </w:r>
    </w:p>
    <w:p w14:paraId="27A37224" w14:textId="77777777" w:rsidR="00046265" w:rsidRDefault="00046265" w:rsidP="00ED0584">
      <w:pPr>
        <w:pStyle w:val="ListParagraph"/>
      </w:pPr>
      <w:r>
        <w:t>balance its spending targets against the affordability of municipal rates that it levies on the community</w:t>
      </w:r>
    </w:p>
    <w:p w14:paraId="445E9570" w14:textId="77777777" w:rsidR="00046265" w:rsidRDefault="00046265" w:rsidP="00ED0584">
      <w:pPr>
        <w:pStyle w:val="ListParagraph"/>
      </w:pPr>
      <w:r>
        <w:t>apply the principle of inter-generational equity to its capital expenditure and loan funding programs</w:t>
      </w:r>
    </w:p>
    <w:p w14:paraId="7B97B2AA" w14:textId="77777777" w:rsidR="00046265" w:rsidRDefault="00046265" w:rsidP="00ED0584">
      <w:pPr>
        <w:pStyle w:val="ListParagraph"/>
      </w:pPr>
      <w:r>
        <w:t>maintain its overall role of stewardship of the community’s assets including financial assets</w:t>
      </w:r>
    </w:p>
    <w:p w14:paraId="05AE20D1" w14:textId="77777777" w:rsidR="00046265" w:rsidRDefault="00046265" w:rsidP="00ED0584">
      <w:pPr>
        <w:pStyle w:val="ListParagraph"/>
      </w:pPr>
      <w:r>
        <w:t>apply best practice in financial monitoring and reporting as well as in high levels of internal controls.</w:t>
      </w:r>
    </w:p>
    <w:p w14:paraId="042DAB8D" w14:textId="77777777" w:rsidR="00046265" w:rsidRDefault="00046265" w:rsidP="00046265">
      <w:r>
        <w:t>With guidance from these principles, a range of financial policies and strategies have been developed to assist in achieving consistency and balance in Council’s financial planning endeavours. The more significant of the policies relate to rating, fees and charges, borrowing, investments and capital expenditure.</w:t>
      </w:r>
    </w:p>
    <w:p w14:paraId="671AE77C" w14:textId="77777777" w:rsidR="00046265" w:rsidRDefault="00046265" w:rsidP="00046265">
      <w:r>
        <w:t>Based on these principles and policies, each year Council prepares a detailed Annual Budget for the year ahead and updates its Long Term Financial Strategy and Capital Expenditure Program for the next 10 years.</w:t>
      </w:r>
    </w:p>
    <w:p w14:paraId="0E2F60C8" w14:textId="77777777" w:rsidR="00046265" w:rsidRDefault="00046265" w:rsidP="00046265">
      <w:r>
        <w:t>The primary objective of our current strategy is to ensure financial sustainability into the long-term, while still achieving the Maroondah 2040 Community Vision preferred outcomes and key directions as outlined in the Council Plan.</w:t>
      </w:r>
    </w:p>
    <w:p w14:paraId="4AA09F3D" w14:textId="77777777" w:rsidR="00046265" w:rsidRDefault="00046265" w:rsidP="00046265">
      <w:r>
        <w:t>To this end, our aim is to achieve annual surplus operating budget results in order to support Council’s Capital Works Program, maintain cash reserves sufficient to account for ongoing financial commitments and maintain a positive working capital ratio to meet short-term financial obligations.</w:t>
      </w:r>
    </w:p>
    <w:p w14:paraId="0F09C50C" w14:textId="77777777" w:rsidR="00046265" w:rsidRDefault="00046265" w:rsidP="00046265">
      <w:r>
        <w:t xml:space="preserve"> </w:t>
      </w:r>
    </w:p>
    <w:p w14:paraId="04D927B1" w14:textId="77777777" w:rsidR="00046265" w:rsidRDefault="00046265" w:rsidP="00046265"/>
    <w:p w14:paraId="6D9A7C40" w14:textId="77777777" w:rsidR="00046265" w:rsidRDefault="00046265" w:rsidP="00046265">
      <w:r>
        <w:lastRenderedPageBreak/>
        <w:t>The outcomes of Council’s financial planning are embodied in the six financial schedules described below demonstrating Council’s ability to resource its proposed activities and manage its financial sustainability over the 2020/21 to 2023/24 period and beyond.</w:t>
      </w:r>
    </w:p>
    <w:p w14:paraId="26AE1A0A" w14:textId="3F30D04B" w:rsidR="00046265" w:rsidRDefault="00046265" w:rsidP="00AE05AE">
      <w:pPr>
        <w:pStyle w:val="ListParagraph"/>
      </w:pPr>
      <w:r w:rsidRPr="00AE05AE">
        <w:rPr>
          <w:b/>
        </w:rPr>
        <w:t>Comprehensive income statement</w:t>
      </w:r>
      <w:r>
        <w:t xml:space="preserve"> – summarises the</w:t>
      </w:r>
      <w:r w:rsidR="00AE05AE">
        <w:t xml:space="preserve"> </w:t>
      </w:r>
      <w:r>
        <w:t xml:space="preserve">operating (i.e. non-capital) </w:t>
      </w:r>
      <w:r w:rsidR="0030573E">
        <w:t>expenditure and all revenue</w:t>
      </w:r>
      <w:r>
        <w:t xml:space="preserve"> of both cash</w:t>
      </w:r>
      <w:r w:rsidR="00AE05AE">
        <w:t xml:space="preserve"> </w:t>
      </w:r>
      <w:r>
        <w:t>(e.g. materials) and non-cash (e.g. depreciation) nature and provides an annual net</w:t>
      </w:r>
      <w:r w:rsidR="00AE05AE">
        <w:t xml:space="preserve"> </w:t>
      </w:r>
      <w:r>
        <w:t>operating result.</w:t>
      </w:r>
    </w:p>
    <w:p w14:paraId="0029C961" w14:textId="77777777" w:rsidR="00046265" w:rsidRDefault="00046265" w:rsidP="00AE05AE">
      <w:pPr>
        <w:pStyle w:val="ListParagraph"/>
      </w:pPr>
      <w:r w:rsidRPr="00AE05AE">
        <w:rPr>
          <w:b/>
        </w:rPr>
        <w:t>Balance sheet</w:t>
      </w:r>
      <w:r>
        <w:t xml:space="preserve"> – takes the projected position at the commencement of the financial year and incorporates the annual net operating result.</w:t>
      </w:r>
    </w:p>
    <w:p w14:paraId="5E1F3640" w14:textId="77777777" w:rsidR="00046265" w:rsidRDefault="00046265" w:rsidP="00AE05AE">
      <w:pPr>
        <w:pStyle w:val="ListParagraph"/>
      </w:pPr>
      <w:r w:rsidRPr="00AE05AE">
        <w:rPr>
          <w:b/>
        </w:rPr>
        <w:t>Statement of changes in equity</w:t>
      </w:r>
      <w:r>
        <w:t xml:space="preserve"> - identifies all movements in assets and liabilities to provide the total equity of the Council as reflected in the net assets within the municipality.</w:t>
      </w:r>
    </w:p>
    <w:p w14:paraId="6E710EF0" w14:textId="77777777" w:rsidR="00046265" w:rsidRDefault="00046265" w:rsidP="00AE05AE">
      <w:pPr>
        <w:pStyle w:val="ListParagraph"/>
      </w:pPr>
      <w:r w:rsidRPr="00AE05AE">
        <w:rPr>
          <w:b/>
        </w:rPr>
        <w:t>Statement of cash flows</w:t>
      </w:r>
      <w:r>
        <w:t xml:space="preserve"> – identifies the planned cash inflows and outflows from Council’s operating, capital expenditure and financing activities to provide the net annual movement in cash and investment levels. It also shows the linkage between the annual   net operating result as shown in the comprehensive income statement and the net cash movement from operating   activities.</w:t>
      </w:r>
    </w:p>
    <w:p w14:paraId="025705AD" w14:textId="4FD80AB5" w:rsidR="00046265" w:rsidRDefault="00046265" w:rsidP="00AE05AE">
      <w:pPr>
        <w:pStyle w:val="ListParagraph"/>
      </w:pPr>
      <w:r w:rsidRPr="00AE05AE">
        <w:rPr>
          <w:b/>
        </w:rPr>
        <w:t>Statement of capital works</w:t>
      </w:r>
      <w:r>
        <w:t xml:space="preserve"> – provides the broad categorisation of Council’s planned capital expenditure program; the split of that expenditure between renewal, expansion or upgrade of existing assets, and new projects; and details the movement in net levels of physical assets from one year to the next.</w:t>
      </w:r>
    </w:p>
    <w:p w14:paraId="5F817452" w14:textId="77777777" w:rsidR="00046265" w:rsidRDefault="00046265" w:rsidP="00AE05AE">
      <w:pPr>
        <w:pStyle w:val="ListParagraph"/>
      </w:pPr>
      <w:r w:rsidRPr="00AE05AE">
        <w:t>Statement of human resources</w:t>
      </w:r>
      <w:r>
        <w:t xml:space="preserve"> - shows all council employee expenditure and numbers of full time equivalent council employee.</w:t>
      </w:r>
    </w:p>
    <w:p w14:paraId="045849A8" w14:textId="72BE0487" w:rsidR="00046265" w:rsidRDefault="003F32E0" w:rsidP="00046265">
      <w:r>
        <w:rPr>
          <w:b/>
          <w:lang w:eastAsia="en-AU"/>
        </w:rPr>
        <w:t>For financial statements please see PDF.</w:t>
      </w:r>
    </w:p>
    <w:p w14:paraId="5AFBC549" w14:textId="77777777" w:rsidR="00AE05AE" w:rsidRDefault="00AE05AE">
      <w:r>
        <w:br w:type="page"/>
      </w:r>
    </w:p>
    <w:p w14:paraId="28998E81" w14:textId="01ACBDD8" w:rsidR="00046265" w:rsidRDefault="00046265" w:rsidP="00AE05AE">
      <w:pPr>
        <w:pStyle w:val="Heading1"/>
      </w:pPr>
      <w:r>
        <w:lastRenderedPageBreak/>
        <w:t>Glossary of terms</w:t>
      </w:r>
    </w:p>
    <w:p w14:paraId="703E92B5" w14:textId="77777777" w:rsidR="00046265" w:rsidRDefault="00046265" w:rsidP="00046265">
      <w:r w:rsidRPr="000A76F2">
        <w:rPr>
          <w:b/>
        </w:rPr>
        <w:t>Advisory committee:</w:t>
      </w:r>
      <w:r>
        <w:t xml:space="preserve"> Specialist appointees who form a committee that provides advice and recommendations to Maroondah City Council on matters relating to the delivery of strategies, services and activities.</w:t>
      </w:r>
    </w:p>
    <w:p w14:paraId="2B8F1F9E" w14:textId="77777777" w:rsidR="00046265" w:rsidRDefault="00046265" w:rsidP="00046265">
      <w:r w:rsidRPr="000A76F2">
        <w:rPr>
          <w:b/>
        </w:rPr>
        <w:t>Advocacy:</w:t>
      </w:r>
      <w:r>
        <w:t xml:space="preserve"> To provide support to a cause or to make public recommendation on behalf of others.</w:t>
      </w:r>
    </w:p>
    <w:p w14:paraId="2CBCBF99" w14:textId="77777777" w:rsidR="00046265" w:rsidRDefault="00046265" w:rsidP="00046265">
      <w:r w:rsidRPr="000A76F2">
        <w:rPr>
          <w:b/>
        </w:rPr>
        <w:t>Annual Budget:</w:t>
      </w:r>
      <w:r>
        <w:t xml:space="preserve"> The budget documents the financial and non financial resources required by Council to implement the outcome areas, key directions and priority actions identified in the Council Plan.</w:t>
      </w:r>
    </w:p>
    <w:p w14:paraId="600F2A32" w14:textId="3DB811E3" w:rsidR="00046265" w:rsidRDefault="00046265" w:rsidP="00046265">
      <w:r w:rsidRPr="00663B69">
        <w:rPr>
          <w:b/>
        </w:rPr>
        <w:t xml:space="preserve">Annual Report: </w:t>
      </w:r>
      <w:r>
        <w:t>A report on the activities of Council over the previous financial year. The report includes a report of operations, audited financial statements and an audited performance statement.</w:t>
      </w:r>
    </w:p>
    <w:p w14:paraId="40D2A34B" w14:textId="77777777" w:rsidR="00046265" w:rsidRDefault="00046265" w:rsidP="00046265">
      <w:r w:rsidRPr="00663B69">
        <w:rPr>
          <w:b/>
        </w:rPr>
        <w:t>Asset:</w:t>
      </w:r>
      <w:r>
        <w:t xml:space="preserve"> An item of value that enables a service to be provided and has an economic life greater than 12 months.</w:t>
      </w:r>
    </w:p>
    <w:p w14:paraId="6BCF59FF" w14:textId="2990CD77" w:rsidR="00046265" w:rsidRDefault="00046265" w:rsidP="00046265">
      <w:r w:rsidRPr="00663B69">
        <w:rPr>
          <w:b/>
        </w:rPr>
        <w:t>Asset expansion expenditure:</w:t>
      </w:r>
      <w:r>
        <w:t xml:space="preserve"> Expenditure that extends the capacity of an existing asset to provide benefits to new users at the same standard as is provided to existing </w:t>
      </w:r>
      <w:r w:rsidR="00663B69">
        <w:t>b</w:t>
      </w:r>
      <w:r>
        <w:t>eneficiaries.</w:t>
      </w:r>
    </w:p>
    <w:p w14:paraId="0CBC7F1B" w14:textId="77777777" w:rsidR="00046265" w:rsidRDefault="00046265" w:rsidP="00046265">
      <w:r w:rsidRPr="00663B69">
        <w:rPr>
          <w:b/>
        </w:rPr>
        <w:t>Asset renewal and maintenance gap:</w:t>
      </w:r>
      <w:r>
        <w:t xml:space="preserve"> The variance between what councils need to spend on their existing infrastructure to maintain or renew it to its original service potential or useful life, and what councils actually spend on renewal and maintenance.</w:t>
      </w:r>
    </w:p>
    <w:p w14:paraId="3664DED7" w14:textId="77777777" w:rsidR="00046265" w:rsidRDefault="00046265" w:rsidP="00046265">
      <w:r w:rsidRPr="00663B69">
        <w:rPr>
          <w:b/>
        </w:rPr>
        <w:t>Asset renewal expenditure:</w:t>
      </w:r>
      <w:r>
        <w:t xml:space="preserve"> Expenditure on an existing asset or on replacing an existing asset that returns the service capability of the asset to its original capability.</w:t>
      </w:r>
    </w:p>
    <w:p w14:paraId="56C5A224" w14:textId="77777777" w:rsidR="00046265" w:rsidRDefault="00046265" w:rsidP="00046265">
      <w:r w:rsidRPr="00663B69">
        <w:rPr>
          <w:b/>
        </w:rPr>
        <w:t>Asset upgrade expenditure:</w:t>
      </w:r>
      <w:r>
        <w:t xml:space="preserve"> Expenditure that either enhances an existing asset to provide a higher level of service or increases the life of the asset beyond its original life.</w:t>
      </w:r>
    </w:p>
    <w:p w14:paraId="0D6345B4" w14:textId="05BCD6FA" w:rsidR="00046265" w:rsidRDefault="00046265" w:rsidP="00046265">
      <w:r w:rsidRPr="00663B69">
        <w:rPr>
          <w:b/>
        </w:rPr>
        <w:t>Best practice:</w:t>
      </w:r>
      <w:r>
        <w:t xml:space="preserve"> To adopt or develop standards, actions or processes for the provision of goods, services or facilities which are equal to or better than the best available on a state, national or international scale.</w:t>
      </w:r>
    </w:p>
    <w:p w14:paraId="3475B879" w14:textId="77777777" w:rsidR="00046265" w:rsidRDefault="00046265" w:rsidP="00046265">
      <w:r w:rsidRPr="00663B69">
        <w:rPr>
          <w:b/>
        </w:rPr>
        <w:t>Capital works:</w:t>
      </w:r>
      <w:r>
        <w:t xml:space="preserve"> Projects undertaken to establish, renew, expand, upgrade and dispose assets owned by Maroondah City Council in the community.</w:t>
      </w:r>
    </w:p>
    <w:p w14:paraId="6E47BE0C" w14:textId="6CF513D5" w:rsidR="00046265" w:rsidRDefault="00046265" w:rsidP="00046265">
      <w:r w:rsidRPr="00663B69">
        <w:rPr>
          <w:b/>
        </w:rPr>
        <w:t>Capital works expenditure:</w:t>
      </w:r>
      <w:r>
        <w:t xml:space="preserve"> Expenditure on</w:t>
      </w:r>
      <w:r w:rsidR="003F32E0">
        <w:t xml:space="preserve"> </w:t>
      </w:r>
      <w:r>
        <w:t>non-current assets and includes new assets, asset renewal, asset expansion and asset upgrade.</w:t>
      </w:r>
    </w:p>
    <w:p w14:paraId="5152D256" w14:textId="77777777" w:rsidR="00046265" w:rsidRDefault="00046265" w:rsidP="00046265">
      <w:r w:rsidRPr="00663B69">
        <w:rPr>
          <w:b/>
        </w:rPr>
        <w:t>Charter of Human Rights and Responsibilities Act 2006:</w:t>
      </w:r>
      <w:r>
        <w:t xml:space="preserve"> Legislation created to protect and promote human rights. It sets out freedoms, rights and responsibilities.</w:t>
      </w:r>
    </w:p>
    <w:p w14:paraId="715C105F" w14:textId="77777777" w:rsidR="00046265" w:rsidRDefault="00046265" w:rsidP="00046265">
      <w:r w:rsidRPr="00663B69">
        <w:rPr>
          <w:b/>
        </w:rPr>
        <w:t>Community engagement:</w:t>
      </w:r>
      <w:r>
        <w:t xml:space="preserve"> The process of Council working with residents, businesses and community groups to address issues that impact their wellbeing. Council adopted principles regarding community engagement are outlined in the Community Engagement Policy.</w:t>
      </w:r>
    </w:p>
    <w:p w14:paraId="73ECF243" w14:textId="77777777" w:rsidR="00046265" w:rsidRDefault="00046265" w:rsidP="00046265">
      <w:r w:rsidRPr="00663B69">
        <w:rPr>
          <w:b/>
        </w:rPr>
        <w:t>Community Satisfaction Survey:</w:t>
      </w:r>
      <w:r>
        <w:t xml:space="preserve"> A Victorian Government survey conducted once a year to gauge community satisfaction levels with council services.</w:t>
      </w:r>
    </w:p>
    <w:p w14:paraId="6416E7F4" w14:textId="77777777" w:rsidR="00046265" w:rsidRDefault="00046265" w:rsidP="00046265">
      <w:r w:rsidRPr="00663B69">
        <w:rPr>
          <w:b/>
        </w:rPr>
        <w:t>Continuous improvement:</w:t>
      </w:r>
      <w:r>
        <w:t xml:space="preserve"> The process that ensures review and improvement practices are built into operational activities.</w:t>
      </w:r>
    </w:p>
    <w:p w14:paraId="5DCD5FF8" w14:textId="77777777" w:rsidR="00046265" w:rsidRDefault="00046265" w:rsidP="00046265">
      <w:r w:rsidRPr="00663B69">
        <w:rPr>
          <w:b/>
        </w:rPr>
        <w:lastRenderedPageBreak/>
        <w:t>Corporate governance:</w:t>
      </w:r>
      <w:r>
        <w:t xml:space="preserve"> Council’s responsibility for the economic and ethical performance of the municipality.</w:t>
      </w:r>
    </w:p>
    <w:p w14:paraId="2AE78F40" w14:textId="77777777" w:rsidR="00046265" w:rsidRDefault="00046265" w:rsidP="00046265">
      <w:r w:rsidRPr="00663B69">
        <w:rPr>
          <w:b/>
        </w:rPr>
        <w:t>Council:</w:t>
      </w:r>
      <w:r>
        <w:t xml:space="preserve"> The role of a Council is to provide good governance in its municipal district for the benefit and wellbeing of the municipal community.</w:t>
      </w:r>
    </w:p>
    <w:p w14:paraId="106F6225" w14:textId="77777777" w:rsidR="00046265" w:rsidRDefault="00046265" w:rsidP="00046265">
      <w:r w:rsidRPr="00663B69">
        <w:rPr>
          <w:b/>
        </w:rPr>
        <w:t>Council Plan:</w:t>
      </w:r>
      <w:r>
        <w:t xml:space="preserve"> A four-year plan which provides the medium-term framework for Council operations by outlining the community’s preferred outcomes, the medium-term key directions to work toward these preferred outcomes and a set of priority actions for the forthcoming financial year. The Council Plan also includes a strategic resource plan that identifies the financial and non-financial resources required to achieve these preferred outcomes.</w:t>
      </w:r>
    </w:p>
    <w:p w14:paraId="377AEEEA" w14:textId="3E439B62" w:rsidR="00046265" w:rsidRDefault="00046265" w:rsidP="00046265">
      <w:r w:rsidRPr="00663B69">
        <w:rPr>
          <w:b/>
        </w:rPr>
        <w:t>Council Plan indicators:</w:t>
      </w:r>
      <w:r>
        <w:t xml:space="preserve"> Performance measures that assist Council to monitor the progress toward achievement of long-term preferred outcome areas and four-year key directions (strategies).</w:t>
      </w:r>
      <w:r w:rsidR="00663B69">
        <w:t xml:space="preserve"> </w:t>
      </w:r>
      <w:r>
        <w:t xml:space="preserve">These indicators represent the strategic indicators for monitoring the achievement of outcome areas (strategic objectives) as required by section 90 of the </w:t>
      </w:r>
      <w:r w:rsidRPr="0025729D">
        <w:rPr>
          <w:i/>
        </w:rPr>
        <w:t>Local Government Act 2020.</w:t>
      </w:r>
    </w:p>
    <w:p w14:paraId="022C6605" w14:textId="77777777" w:rsidR="00046265" w:rsidRDefault="00046265" w:rsidP="00046265">
      <w:r w:rsidRPr="00663B69">
        <w:rPr>
          <w:b/>
        </w:rPr>
        <w:t>Councillor:</w:t>
      </w:r>
      <w:r>
        <w:t xml:space="preserve"> A member of the community elected in accordance with the </w:t>
      </w:r>
      <w:r w:rsidRPr="0025729D">
        <w:rPr>
          <w:i/>
        </w:rPr>
        <w:t>Local Government Act 2020</w:t>
      </w:r>
      <w:r>
        <w:t xml:space="preserve"> to represent the residents of a ward within the municipality, as a member of Council.</w:t>
      </w:r>
    </w:p>
    <w:p w14:paraId="7C528D94" w14:textId="42ACD645" w:rsidR="00046265" w:rsidRDefault="00046265" w:rsidP="00046265">
      <w:r w:rsidRPr="00663B69">
        <w:rPr>
          <w:b/>
        </w:rPr>
        <w:t>Current assets:</w:t>
      </w:r>
      <w:r>
        <w:t xml:space="preserve"> Financial term assets where Council expects to receive the future economic benefit within the next 12 months unless the asset is restricted from being exchanged or used to settle a liability for at least 12 months after the reporting date.</w:t>
      </w:r>
    </w:p>
    <w:p w14:paraId="060E56B7" w14:textId="77777777" w:rsidR="00046265" w:rsidRDefault="00046265" w:rsidP="00046265">
      <w:r w:rsidRPr="00663B69">
        <w:rPr>
          <w:b/>
        </w:rPr>
        <w:t>Current liabilities:</w:t>
      </w:r>
      <w:r>
        <w:t xml:space="preserve"> Financial term liabilities where Council expects to fulfil its obligation within the next 12 months unless the Council does not have an unconditional right to defer settlement of the liability for at least 12 months after reporting date.</w:t>
      </w:r>
    </w:p>
    <w:p w14:paraId="145668C5" w14:textId="66B3AA97" w:rsidR="00046265" w:rsidRDefault="00046265" w:rsidP="00046265">
      <w:r w:rsidRPr="00663B69">
        <w:rPr>
          <w:b/>
        </w:rPr>
        <w:t>Equity:</w:t>
      </w:r>
      <w:r>
        <w:t xml:space="preserve"> Financial term referring to residual interest in the assets of Council after deductions of its liabilities, which is made up of accumulated surplus and reserves. Total equity is also equal to net assets.</w:t>
      </w:r>
    </w:p>
    <w:p w14:paraId="51FE169F" w14:textId="611322A4" w:rsidR="00046265" w:rsidRDefault="00046265" w:rsidP="00046265">
      <w:r w:rsidRPr="00663B69">
        <w:rPr>
          <w:b/>
        </w:rPr>
        <w:t>Feasibility study:</w:t>
      </w:r>
      <w:r>
        <w:t xml:space="preserve"> An analysis and evaluation of a proposed project to determine if it is technically possible, is worthwhile within the estimated costs, and will be valuable. Studies also often consider the potential impact of the project and discuss options.</w:t>
      </w:r>
    </w:p>
    <w:p w14:paraId="1BB6AF6D" w14:textId="77777777" w:rsidR="00046265" w:rsidRDefault="00046265" w:rsidP="00046265">
      <w:r w:rsidRPr="00663B69">
        <w:rPr>
          <w:b/>
        </w:rPr>
        <w:t>Financial resources:</w:t>
      </w:r>
      <w:r>
        <w:t xml:space="preserve"> Includes income, expenditure, assets, liabilities, equity, cash and capital works required to deliver the services and initiatives in the annual budget.</w:t>
      </w:r>
    </w:p>
    <w:p w14:paraId="76DF1335" w14:textId="44D7F7DF" w:rsidR="00046265" w:rsidRDefault="00046265" w:rsidP="00046265">
      <w:r w:rsidRPr="00663B69">
        <w:rPr>
          <w:b/>
        </w:rPr>
        <w:t>Governance:</w:t>
      </w:r>
      <w:r>
        <w:t xml:space="preserve"> How Council operates as a decision-making body, its relationship with the</w:t>
      </w:r>
      <w:r w:rsidR="003F32E0">
        <w:t xml:space="preserve"> </w:t>
      </w:r>
      <w:r>
        <w:t>administration and the ways that Council engages with their community.</w:t>
      </w:r>
    </w:p>
    <w:p w14:paraId="0B7278C2" w14:textId="5AD20378" w:rsidR="00046265" w:rsidRDefault="00046265" w:rsidP="003F32E0">
      <w:r w:rsidRPr="00663B69">
        <w:rPr>
          <w:b/>
        </w:rPr>
        <w:t>Indigenous:</w:t>
      </w:r>
      <w:r>
        <w:t xml:space="preserve"> Originating in a particular geographic region or environment and native to the </w:t>
      </w:r>
    </w:p>
    <w:p w14:paraId="182C9EAE" w14:textId="77777777" w:rsidR="00046265" w:rsidRDefault="00046265" w:rsidP="00046265">
      <w:r w:rsidRPr="00663B69">
        <w:rPr>
          <w:b/>
        </w:rPr>
        <w:t>Infrastructure:</w:t>
      </w:r>
      <w:r>
        <w:t xml:space="preserve"> Constructed assets required for the functioning of the community, such as roads, drains, footpaths, lighting, paths, play equipment, public buildings, signage, streetscapes and waste systems.</w:t>
      </w:r>
    </w:p>
    <w:p w14:paraId="02D03C93" w14:textId="77777777" w:rsidR="00046265" w:rsidRDefault="00046265" w:rsidP="00046265">
      <w:r w:rsidRPr="00663B69">
        <w:rPr>
          <w:b/>
        </w:rPr>
        <w:t>Initiatives:</w:t>
      </w:r>
      <w:r>
        <w:t xml:space="preserve"> Annual Budget initiatives are actions that are one-off in nature and/or lead to improvements in service. These are a sub-set of the Council Plan priority actions.</w:t>
      </w:r>
    </w:p>
    <w:p w14:paraId="09B09232" w14:textId="77777777" w:rsidR="00046265" w:rsidRDefault="00046265" w:rsidP="00046265">
      <w:r w:rsidRPr="00663B69">
        <w:rPr>
          <w:b/>
        </w:rPr>
        <w:t>Integrated Planning Framework:</w:t>
      </w:r>
      <w:r>
        <w:t xml:space="preserve"> A hierarchy of strategic documents and processes that ensure all of Council’s activities and financial resources are aligned in order to meet the aspirations, needs and expectations of the Maroondah community. This framework includes </w:t>
      </w:r>
      <w:r>
        <w:lastRenderedPageBreak/>
        <w:t xml:space="preserve">the key statutory planning and reporting documents that are required to be prepared by councils to ensure accountability to local communities in the performance of functions and exercise of powers under the </w:t>
      </w:r>
      <w:r w:rsidRPr="0025729D">
        <w:rPr>
          <w:i/>
        </w:rPr>
        <w:t>Local Government Act 2020.</w:t>
      </w:r>
    </w:p>
    <w:p w14:paraId="55E543E2" w14:textId="77777777" w:rsidR="00046265" w:rsidRDefault="00046265" w:rsidP="00046265">
      <w:r w:rsidRPr="00663B69">
        <w:rPr>
          <w:b/>
        </w:rPr>
        <w:t>Key directions:</w:t>
      </w:r>
      <w:r>
        <w:t xml:space="preserve"> High level strategies to achieve the Maroondah 2040 Community Vision preferred outcomes. These directions guide Council service delivery and inform priority actions for each financial year. These key directions represent the ‘strategies’ for achieving the objectives (outcome areas) of Council over the 2017-2021 period in accordance with section 90 of the </w:t>
      </w:r>
      <w:r w:rsidRPr="0025729D">
        <w:rPr>
          <w:i/>
        </w:rPr>
        <w:t>Local Government Act 2020.</w:t>
      </w:r>
    </w:p>
    <w:p w14:paraId="576A1D04" w14:textId="77777777" w:rsidR="00046265" w:rsidRDefault="00046265" w:rsidP="00046265">
      <w:r w:rsidRPr="00663B69">
        <w:rPr>
          <w:b/>
        </w:rPr>
        <w:t>Liabilities:</w:t>
      </w:r>
      <w:r>
        <w:t xml:space="preserve"> Financial term referring to future sacrifices of economic benefits that Council is presently obliged to make to other entities as a result of past transactions or other past events.</w:t>
      </w:r>
    </w:p>
    <w:p w14:paraId="1CE810E6" w14:textId="77777777" w:rsidR="00046265" w:rsidRDefault="00046265" w:rsidP="00046265">
      <w:r w:rsidRPr="00663B69">
        <w:rPr>
          <w:b/>
        </w:rPr>
        <w:t>Local Laws:</w:t>
      </w:r>
      <w:r>
        <w:t xml:space="preserve"> The laws adopted by Council that prohibit, regulate and control activities, events, practices and behaviours within Maroondah.</w:t>
      </w:r>
    </w:p>
    <w:p w14:paraId="0DDD175B" w14:textId="77777777" w:rsidR="00046265" w:rsidRDefault="00046265" w:rsidP="00046265">
      <w:r w:rsidRPr="00663B69">
        <w:rPr>
          <w:b/>
        </w:rPr>
        <w:t>Local Government Act 2020:</w:t>
      </w:r>
      <w:r>
        <w:t xml:space="preserve"> This Victorian Government legislation outlines the intention for Councils to provide a democratic and efficient system of local government in Victoria. It provides Councils with the authority to meet the needs of their communities and provides the basis for an accountable system of local governance in Victoria.</w:t>
      </w:r>
    </w:p>
    <w:p w14:paraId="75D5C2B1" w14:textId="77777777" w:rsidR="00046265" w:rsidRDefault="00046265" w:rsidP="00046265">
      <w:r w:rsidRPr="00663B69">
        <w:rPr>
          <w:b/>
        </w:rPr>
        <w:t>Local Government Amendment (Performance Reporting and Accountability) Act 2014:</w:t>
      </w:r>
      <w:r>
        <w:t xml:space="preserve"> Sets out the financial planning and reporting framework for local government.</w:t>
      </w:r>
    </w:p>
    <w:p w14:paraId="249AE8D4" w14:textId="77777777" w:rsidR="00046265" w:rsidRDefault="00046265" w:rsidP="00046265">
      <w:r w:rsidRPr="00663B69">
        <w:rPr>
          <w:b/>
        </w:rPr>
        <w:t>Local Government Performance Reporting Framework:</w:t>
      </w:r>
      <w:r>
        <w:t xml:space="preserve"> A Victorian planning and reporting framework that seeks to provide a comprehensive picture of Council performance. The framework comprises four indicator sets: service performance, financial performance, sustainable capacity, and governance and management.</w:t>
      </w:r>
    </w:p>
    <w:p w14:paraId="564E695D" w14:textId="77777777" w:rsidR="00046265" w:rsidRPr="0025729D" w:rsidRDefault="00046265" w:rsidP="00046265">
      <w:pPr>
        <w:rPr>
          <w:i/>
        </w:rPr>
      </w:pPr>
      <w:r w:rsidRPr="00663B69">
        <w:rPr>
          <w:b/>
        </w:rPr>
        <w:t xml:space="preserve">Local Government (Planning and Reporting) Regulations 2014: </w:t>
      </w:r>
      <w:r>
        <w:t xml:space="preserve">Supports the operation of the Local Government Performance Reporting Framework for Councils under the </w:t>
      </w:r>
      <w:r w:rsidRPr="0025729D">
        <w:rPr>
          <w:i/>
        </w:rPr>
        <w:t>Local Government Act 2020.</w:t>
      </w:r>
    </w:p>
    <w:p w14:paraId="192CF6F2" w14:textId="77777777" w:rsidR="00046265" w:rsidRDefault="00046265" w:rsidP="00046265">
      <w:r w:rsidRPr="00663B69">
        <w:rPr>
          <w:b/>
        </w:rPr>
        <w:t>Long Term Financial Strategy:</w:t>
      </w:r>
      <w:r>
        <w:t xml:space="preserve"> This strategy takes the outcome areas and key directions as specified in the Council Plan and expresses them in financial terms over a rolling 10 year period</w:t>
      </w:r>
    </w:p>
    <w:p w14:paraId="6D0A5370" w14:textId="53F01E6E" w:rsidR="00046265" w:rsidRDefault="00046265" w:rsidP="00046265">
      <w:r w:rsidRPr="00663B69">
        <w:rPr>
          <w:b/>
        </w:rPr>
        <w:t>Major Initiatives:</w:t>
      </w:r>
      <w:r>
        <w:t xml:space="preserve"> Annual Budget major initiatives are significant activities of Council that will directly contribute to the achievement of the Council Plan during a given financial year and have a major focus in the budget. They are determined on an annual basis and represent a sub-set of the Council Plan priority actions for the financial year.</w:t>
      </w:r>
    </w:p>
    <w:p w14:paraId="0A71AB3C" w14:textId="4F2CA64C" w:rsidR="00046265" w:rsidRDefault="00046265" w:rsidP="00046265">
      <w:r w:rsidRPr="00663B69">
        <w:rPr>
          <w:b/>
        </w:rPr>
        <w:t>Maroondah 2040 Community Vision:</w:t>
      </w:r>
      <w:r>
        <w:t xml:space="preserve"> The</w:t>
      </w:r>
      <w:r w:rsidR="003F32E0">
        <w:t xml:space="preserve"> </w:t>
      </w:r>
      <w:r>
        <w:t>long-term community and Council vision for the City of Maroondah. The Vision identifies the preferred future outcome areas and key directions for Maroondah looking ahead to the year 2040.</w:t>
      </w:r>
    </w:p>
    <w:p w14:paraId="45C2E148" w14:textId="77777777" w:rsidR="00046265" w:rsidRDefault="00046265" w:rsidP="00046265">
      <w:r w:rsidRPr="00663B69">
        <w:rPr>
          <w:b/>
        </w:rPr>
        <w:t>Maroondah Health and Wellbeing Plan:</w:t>
      </w:r>
      <w:r>
        <w:t xml:space="preserve"> A Council strategy that provides directions and guidelines for working towards an optimal state of health, safety and wellbeing for the people of Maroondah. This strategy incorporates the Municipal Public Health Plan.</w:t>
      </w:r>
    </w:p>
    <w:p w14:paraId="604961BE" w14:textId="3DCC48D7" w:rsidR="00046265" w:rsidRDefault="00046265" w:rsidP="00046265">
      <w:r w:rsidRPr="00663B69">
        <w:rPr>
          <w:b/>
        </w:rPr>
        <w:t>Municipal Emergency Management Plan:</w:t>
      </w:r>
      <w:r>
        <w:t xml:space="preserve"> Addresses the prevention of, response to and recovery from emergencies within the municipality of Maroondah.</w:t>
      </w:r>
    </w:p>
    <w:p w14:paraId="440F1AFF" w14:textId="38D57FED" w:rsidR="00046265" w:rsidRDefault="00046265" w:rsidP="00046265">
      <w:r w:rsidRPr="00663B69">
        <w:rPr>
          <w:b/>
        </w:rPr>
        <w:lastRenderedPageBreak/>
        <w:t>Municipal Strategic Statement (MSS):</w:t>
      </w:r>
      <w:r w:rsidR="00663B69">
        <w:t xml:space="preserve"> </w:t>
      </w:r>
      <w:r>
        <w:t>Outlines the key land use and development objectives and strategies for the municipality. The MSS provides the basis for zones, overlays and particular provisions.</w:t>
      </w:r>
      <w:r w:rsidR="00663B69">
        <w:t xml:space="preserve"> </w:t>
      </w:r>
      <w:r>
        <w:t>Council will review the MSS every three years.</w:t>
      </w:r>
    </w:p>
    <w:p w14:paraId="128B7AB0" w14:textId="63BD4211" w:rsidR="00046265" w:rsidRDefault="00046265" w:rsidP="00046265">
      <w:r w:rsidRPr="00663B69">
        <w:rPr>
          <w:b/>
        </w:rPr>
        <w:t>Municipal Public Health Plan:</w:t>
      </w:r>
      <w:r w:rsidR="00663B69">
        <w:t xml:space="preserve"> </w:t>
      </w:r>
      <w:r>
        <w:t>Sets the broad mission, goals and priorities to promote municipal public health and wellbeing; and inform the operational processes of Council and local organisations. In Maroondah, this Plan is incorporated within the Maroondah Health and Wellbeing Plan.</w:t>
      </w:r>
    </w:p>
    <w:p w14:paraId="0BEE6172" w14:textId="77777777" w:rsidR="00046265" w:rsidRDefault="00046265" w:rsidP="00046265">
      <w:r w:rsidRPr="00663B69">
        <w:rPr>
          <w:b/>
        </w:rPr>
        <w:t>Municipality:</w:t>
      </w:r>
      <w:r>
        <w:t xml:space="preserve"> A geographical area that is delineated for the purpose of local government.</w:t>
      </w:r>
    </w:p>
    <w:p w14:paraId="531D0C08" w14:textId="1C77BE95" w:rsidR="00046265" w:rsidRDefault="00046265" w:rsidP="00046265">
      <w:r>
        <w:t>Net assets: Financial term referring to the difference between total assets and total liabilities, which represents Council’s net worth. Net assets are also equal to total equity.</w:t>
      </w:r>
    </w:p>
    <w:p w14:paraId="093EE566" w14:textId="77777777" w:rsidR="00046265" w:rsidRDefault="00046265" w:rsidP="00046265">
      <w:r w:rsidRPr="00663B69">
        <w:rPr>
          <w:b/>
        </w:rPr>
        <w:t>New asset expenditure:</w:t>
      </w:r>
      <w:r>
        <w:t xml:space="preserve"> Expenditure that creates a new asset that provides a service that does not currently exist.</w:t>
      </w:r>
    </w:p>
    <w:p w14:paraId="4CF32F8E" w14:textId="77777777" w:rsidR="00046265" w:rsidRDefault="00046265" w:rsidP="00046265">
      <w:r w:rsidRPr="00663B69">
        <w:rPr>
          <w:b/>
        </w:rPr>
        <w:t>Our mission:</w:t>
      </w:r>
      <w:r>
        <w:t xml:space="preserve"> A shared understanding of the purpose of the organisation that articulates how Council will work towards the achievement of the Maroondah 2040 Community Vision in conjunction with the community.</w:t>
      </w:r>
    </w:p>
    <w:p w14:paraId="28742897" w14:textId="77777777" w:rsidR="00046265" w:rsidRDefault="00046265" w:rsidP="00046265">
      <w:r w:rsidRPr="00663B69">
        <w:rPr>
          <w:b/>
        </w:rPr>
        <w:t>Our values:</w:t>
      </w:r>
      <w:r>
        <w:t xml:space="preserve"> Represent attitudes and beliefs within Council that underpin organisational practices, processes, and behaviours.</w:t>
      </w:r>
    </w:p>
    <w:p w14:paraId="0B45DFB5" w14:textId="77777777" w:rsidR="00046265" w:rsidRDefault="00046265" w:rsidP="00046265">
      <w:r w:rsidRPr="00663B69">
        <w:rPr>
          <w:b/>
        </w:rPr>
        <w:t>Our vision:</w:t>
      </w:r>
      <w:r>
        <w:t xml:space="preserve"> A statement of the preferred direction for the City of Maroondah that defines the aspirations of the community and serves to guide all Council activities.</w:t>
      </w:r>
    </w:p>
    <w:p w14:paraId="12A3D4BC" w14:textId="77777777" w:rsidR="00046265" w:rsidRDefault="00046265" w:rsidP="00046265">
      <w:r w:rsidRPr="00663B69">
        <w:rPr>
          <w:b/>
        </w:rPr>
        <w:t xml:space="preserve">Outcome Areas: </w:t>
      </w:r>
      <w:r>
        <w:t xml:space="preserve">Key areas of future opportunity and challenge as identified by the community in the Maroondah 2040 Community Vision. They describe the ideal future for Maroondah in very broad terms. These outcome areas represent the ‘strategic objectives’ of Council in accordance with section 90 of the </w:t>
      </w:r>
      <w:r w:rsidRPr="00F7539A">
        <w:rPr>
          <w:i/>
        </w:rPr>
        <w:t>Local Government Act 2020</w:t>
      </w:r>
      <w:r>
        <w:t>.</w:t>
      </w:r>
    </w:p>
    <w:p w14:paraId="3224E9B1" w14:textId="77777777" w:rsidR="00046265" w:rsidRDefault="00046265" w:rsidP="00046265">
      <w:r w:rsidRPr="00663B69">
        <w:rPr>
          <w:b/>
        </w:rPr>
        <w:t>Overarching governance principles:</w:t>
      </w:r>
      <w:r>
        <w:t xml:space="preserve"> The expected standards that Councils should adhere to in ensuring accountability defined in section 9 of the </w:t>
      </w:r>
      <w:r w:rsidRPr="0025729D">
        <w:rPr>
          <w:i/>
        </w:rPr>
        <w:t>Local Government Act 2020.</w:t>
      </w:r>
    </w:p>
    <w:p w14:paraId="4D260A62" w14:textId="77777777" w:rsidR="00046265" w:rsidRDefault="00046265" w:rsidP="00046265">
      <w:r w:rsidRPr="00663B69">
        <w:rPr>
          <w:b/>
        </w:rPr>
        <w:t>Performance statement:</w:t>
      </w:r>
      <w:r>
        <w:t xml:space="preserve"> A statement including the results of the prescribed service outcome indicators, financial performance indicators and sustainable capacity indicators for the financial year and included in the Annual Report.</w:t>
      </w:r>
    </w:p>
    <w:p w14:paraId="47693EB2" w14:textId="77777777" w:rsidR="00046265" w:rsidRDefault="00046265" w:rsidP="00046265">
      <w:r w:rsidRPr="00663B69">
        <w:rPr>
          <w:b/>
        </w:rPr>
        <w:t>Policy:</w:t>
      </w:r>
      <w:r>
        <w:t xml:space="preserve"> A set of principles intended to influence and provide direction for Council decisions, actions, programs and activities.</w:t>
      </w:r>
    </w:p>
    <w:p w14:paraId="2B971E7D" w14:textId="77777777" w:rsidR="00046265" w:rsidRDefault="00046265" w:rsidP="00046265">
      <w:r w:rsidRPr="006F116B">
        <w:rPr>
          <w:b/>
        </w:rPr>
        <w:t>Priority actions:</w:t>
      </w:r>
      <w:r>
        <w:t xml:space="preserve"> Initiatives to be undertaken by Council that will significantly contribute to the achievement of the four-year Council Plan key directions (strategies). These actions include the major initiatives of Council for each financial year as identified within the Annual Budget in accordance with section 94 of the </w:t>
      </w:r>
      <w:r w:rsidRPr="0025729D">
        <w:rPr>
          <w:i/>
        </w:rPr>
        <w:t>Local Government Act 2020.</w:t>
      </w:r>
    </w:p>
    <w:p w14:paraId="5F79637F" w14:textId="77777777" w:rsidR="00046265" w:rsidRDefault="00046265" w:rsidP="00046265">
      <w:r w:rsidRPr="006F116B">
        <w:rPr>
          <w:b/>
        </w:rPr>
        <w:t>Risk management:</w:t>
      </w:r>
      <w:r>
        <w:t xml:space="preserve"> A discipline for developing appropriate procedures to minimise or eliminate the risk of adverse effects resulting from future events and activities. Principles for managing risk are set out in the Australian Standards for risk management AS/NZS ISO 31000:2009.</w:t>
      </w:r>
    </w:p>
    <w:p w14:paraId="4EEAE0EB" w14:textId="320E6CFC" w:rsidR="00046265" w:rsidRDefault="00046265" w:rsidP="00046265">
      <w:r w:rsidRPr="006F116B">
        <w:rPr>
          <w:b/>
        </w:rPr>
        <w:t>Service Delivery Plan:</w:t>
      </w:r>
      <w:r>
        <w:t xml:space="preserve"> A detailed four-year work plan </w:t>
      </w:r>
      <w:r w:rsidR="003F32E0">
        <w:t>t</w:t>
      </w:r>
      <w:r>
        <w:t>o guide how a particular Council service area will support the achievement of relevant Maroondah 2040 Community Vision preferred outcome areas and key directions as outlined in the Council Plan.</w:t>
      </w:r>
    </w:p>
    <w:p w14:paraId="23C372C9" w14:textId="77777777" w:rsidR="00046265" w:rsidRDefault="00046265" w:rsidP="00046265">
      <w:r>
        <w:t xml:space="preserve"> </w:t>
      </w:r>
    </w:p>
    <w:p w14:paraId="1C175393" w14:textId="77777777" w:rsidR="00046265" w:rsidRDefault="00046265" w:rsidP="00046265">
      <w:r w:rsidRPr="006F116B">
        <w:rPr>
          <w:b/>
        </w:rPr>
        <w:lastRenderedPageBreak/>
        <w:t>Statement of capital works:</w:t>
      </w:r>
      <w:r>
        <w:t xml:space="preserve"> A statement which shows all capital expenditure of a Council in relation to non-current assets and asset expenditure type.</w:t>
      </w:r>
    </w:p>
    <w:p w14:paraId="45EDFDFA" w14:textId="77777777" w:rsidR="00046265" w:rsidRDefault="00046265" w:rsidP="00046265">
      <w:r w:rsidRPr="006F116B">
        <w:rPr>
          <w:b/>
        </w:rPr>
        <w:t>Statement of human resources:</w:t>
      </w:r>
      <w:r>
        <w:t xml:space="preserve"> A statement which shows all council staff expenditure and numbers of full time equivalent council staff.</w:t>
      </w:r>
    </w:p>
    <w:p w14:paraId="563535E9" w14:textId="7A16EC19" w:rsidR="00046265" w:rsidRDefault="00046265" w:rsidP="00046265">
      <w:r w:rsidRPr="006F116B">
        <w:rPr>
          <w:b/>
        </w:rPr>
        <w:t>Statements of non-financial resources:</w:t>
      </w:r>
      <w:r>
        <w:t xml:space="preserve">  A statement which describes the non-financial resources including human resources, and is made of the Statement of human resources, and summary of planned human resource expenditure (including a summary of the planned number of fulltime equivalent Council staff categorised according to the organisation structure of the Council and full-time/part-time status).</w:t>
      </w:r>
    </w:p>
    <w:p w14:paraId="52622088" w14:textId="77777777" w:rsidR="00046265" w:rsidRDefault="00046265" w:rsidP="00046265">
      <w:r w:rsidRPr="006F116B">
        <w:rPr>
          <w:b/>
        </w:rPr>
        <w:t>Strategic Resource Plan:</w:t>
      </w:r>
      <w:r>
        <w:t xml:space="preserve"> A medium-term plan of the financial and non-financial resources for at least the next four years required to achieve the outcome areas identified in the Council Plan. This plan is specific to the </w:t>
      </w:r>
      <w:r w:rsidRPr="00F7539A">
        <w:rPr>
          <w:i/>
        </w:rPr>
        <w:t>Council Plan 2017 - 2021</w:t>
      </w:r>
      <w:r>
        <w:t xml:space="preserve"> and has been prepared in accordance with section 126 of the </w:t>
      </w:r>
      <w:r w:rsidRPr="0025729D">
        <w:rPr>
          <w:i/>
        </w:rPr>
        <w:t>Local Government Act 1989.</w:t>
      </w:r>
    </w:p>
    <w:p w14:paraId="1986E909" w14:textId="77777777" w:rsidR="00046265" w:rsidRDefault="00046265" w:rsidP="00046265">
      <w:r w:rsidRPr="006F116B">
        <w:rPr>
          <w:b/>
        </w:rPr>
        <w:t>Strategic indicators:</w:t>
      </w:r>
      <w:r>
        <w:t xml:space="preserve"> See Council Plan indicators.</w:t>
      </w:r>
    </w:p>
    <w:p w14:paraId="67A6B9C3" w14:textId="77777777" w:rsidR="00046265" w:rsidRDefault="00046265" w:rsidP="00046265">
      <w:r w:rsidRPr="006F116B">
        <w:rPr>
          <w:b/>
        </w:rPr>
        <w:t>Strategic objectives:</w:t>
      </w:r>
      <w:r>
        <w:t xml:space="preserve"> See outcome areas.</w:t>
      </w:r>
    </w:p>
    <w:p w14:paraId="6CA620DA" w14:textId="77777777" w:rsidR="006F116B" w:rsidRDefault="00046265" w:rsidP="00046265">
      <w:r w:rsidRPr="006F116B">
        <w:rPr>
          <w:b/>
        </w:rPr>
        <w:t>Strategies:</w:t>
      </w:r>
      <w:r>
        <w:t xml:space="preserve">  See key directions.</w:t>
      </w:r>
      <w:r w:rsidR="006F116B">
        <w:t xml:space="preserve"> </w:t>
      </w:r>
    </w:p>
    <w:p w14:paraId="38DF6124" w14:textId="530B1EB6" w:rsidR="00046265" w:rsidRDefault="00046265" w:rsidP="00046265">
      <w:r w:rsidRPr="006F116B">
        <w:rPr>
          <w:b/>
        </w:rPr>
        <w:t>Summary of planned human resources expenditure</w:t>
      </w:r>
      <w:r>
        <w:t>: A summary of permanent Council staff expenditure and numbers of full time equivalent staff categorised according to the organisational structure of Council.</w:t>
      </w:r>
    </w:p>
    <w:p w14:paraId="6C9E7207" w14:textId="79C56BDB" w:rsidR="00046265" w:rsidRDefault="00046265" w:rsidP="00046265">
      <w:r w:rsidRPr="006F116B">
        <w:rPr>
          <w:b/>
        </w:rPr>
        <w:t>Summary of planned capital works expenditure:</w:t>
      </w:r>
      <w:r>
        <w:t xml:space="preserve"> A summary of capital expenditure in relation to non-current assets classified according to the model statement of capital works in the Local Government Financial Report, by asset expenditure type and funding source.</w:t>
      </w:r>
    </w:p>
    <w:p w14:paraId="1589601F" w14:textId="77777777" w:rsidR="00046265" w:rsidRDefault="00046265" w:rsidP="00046265">
      <w:r w:rsidRPr="006F116B">
        <w:rPr>
          <w:b/>
        </w:rPr>
        <w:t>Supporting strategies and plans:</w:t>
      </w:r>
      <w:r>
        <w:t xml:space="preserve"> A long-term systematic plan of action to achieve defined outcomes in an area of Council activity or responsibility.</w:t>
      </w:r>
    </w:p>
    <w:p w14:paraId="77E0C0BA" w14:textId="2F091A0D" w:rsidR="00046265" w:rsidRDefault="00046265" w:rsidP="00046265">
      <w:r w:rsidRPr="006F116B">
        <w:rPr>
          <w:b/>
        </w:rPr>
        <w:t>Sustainability:</w:t>
      </w:r>
      <w:r w:rsidR="006F116B">
        <w:t xml:space="preserve"> </w:t>
      </w:r>
      <w:r>
        <w:t>The principle of providing for the needs of the present community without compromising the ability of future generations to meet their own needs. The principle seeks to achieve long-term health and wellbeing</w:t>
      </w:r>
      <w:r w:rsidR="003F32E0">
        <w:t xml:space="preserve"> </w:t>
      </w:r>
      <w:r>
        <w:t>across social, economic, environmental and cultural domains.</w:t>
      </w:r>
    </w:p>
    <w:p w14:paraId="044E91FD" w14:textId="77777777" w:rsidR="00046265" w:rsidRDefault="00046265" w:rsidP="00046265">
      <w:r w:rsidRPr="006F116B">
        <w:rPr>
          <w:b/>
        </w:rPr>
        <w:t>Wards:</w:t>
      </w:r>
      <w:r>
        <w:t xml:space="preserve"> A geographical area which provides a fair and equitable division of a local government area.</w:t>
      </w:r>
    </w:p>
    <w:sectPr w:rsidR="000462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48F254" w14:textId="77777777" w:rsidR="00AB7A5B" w:rsidRDefault="00AB7A5B">
      <w:pPr>
        <w:spacing w:after="0" w:line="240" w:lineRule="auto"/>
      </w:pPr>
      <w:r>
        <w:separator/>
      </w:r>
    </w:p>
  </w:endnote>
  <w:endnote w:type="continuationSeparator" w:id="0">
    <w:p w14:paraId="631B8D61" w14:textId="77777777" w:rsidR="00AB7A5B" w:rsidRDefault="00AB7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Zurich LtCn BT">
    <w:altName w:val="Times New Roman"/>
    <w:panose1 w:val="00000000000000000000"/>
    <w:charset w:val="00"/>
    <w:family w:val="roman"/>
    <w:notTrueType/>
    <w:pitch w:val="default"/>
  </w:font>
  <w:font w:name="Wingdings-Regular">
    <w:altName w:val="PMingLiU"/>
    <w:panose1 w:val="00000000000000000000"/>
    <w:charset w:val="88"/>
    <w:family w:val="auto"/>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C376B" w14:textId="77777777" w:rsidR="00AB7A5B" w:rsidRDefault="00AB7A5B">
      <w:pPr>
        <w:spacing w:after="0" w:line="240" w:lineRule="auto"/>
      </w:pPr>
      <w:r>
        <w:separator/>
      </w:r>
    </w:p>
  </w:footnote>
  <w:footnote w:type="continuationSeparator" w:id="0">
    <w:p w14:paraId="0D0ABE05" w14:textId="77777777" w:rsidR="00AB7A5B" w:rsidRDefault="00AB7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A4C58"/>
    <w:multiLevelType w:val="hybridMultilevel"/>
    <w:tmpl w:val="3F32E11A"/>
    <w:lvl w:ilvl="0" w:tplc="CA7C6B34">
      <w:start w:val="1"/>
      <w:numFmt w:val="decimal"/>
      <w:lvlText w:val="7.%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A113C52"/>
    <w:multiLevelType w:val="hybridMultilevel"/>
    <w:tmpl w:val="91CCE38E"/>
    <w:lvl w:ilvl="0" w:tplc="1BEA5A44">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AD065D4"/>
    <w:multiLevelType w:val="hybridMultilevel"/>
    <w:tmpl w:val="4B14B75E"/>
    <w:lvl w:ilvl="0" w:tplc="90105012">
      <w:numFmt w:val="bullet"/>
      <w:pStyle w:val="BULLETS"/>
      <w:lvlText w:val="•"/>
      <w:lvlJc w:val="left"/>
      <w:pPr>
        <w:ind w:left="360" w:hanging="360"/>
      </w:pPr>
      <w:rPr>
        <w:rFonts w:ascii="Arial" w:eastAsiaTheme="minorHAnsi" w:hAnsi="Arial" w:cs="Arial" w:hint="default"/>
      </w:rPr>
    </w:lvl>
    <w:lvl w:ilvl="1" w:tplc="0C090019">
      <w:start w:val="1"/>
      <w:numFmt w:val="bullet"/>
      <w:lvlText w:val="­"/>
      <w:lvlJc w:val="left"/>
      <w:pPr>
        <w:ind w:left="589" w:hanging="360"/>
      </w:pPr>
      <w:rPr>
        <w:rFonts w:ascii="Courier New" w:hAnsi="Courier New" w:hint="default"/>
      </w:rPr>
    </w:lvl>
    <w:lvl w:ilvl="2" w:tplc="0C090003">
      <w:start w:val="1"/>
      <w:numFmt w:val="bullet"/>
      <w:lvlText w:val="o"/>
      <w:lvlJc w:val="left"/>
      <w:pPr>
        <w:ind w:left="1309" w:hanging="360"/>
      </w:pPr>
      <w:rPr>
        <w:rFonts w:ascii="Courier New" w:hAnsi="Courier New" w:cs="Courier New" w:hint="default"/>
      </w:rPr>
    </w:lvl>
    <w:lvl w:ilvl="3" w:tplc="0C09000F" w:tentative="1">
      <w:start w:val="1"/>
      <w:numFmt w:val="bullet"/>
      <w:lvlText w:val=""/>
      <w:lvlJc w:val="left"/>
      <w:pPr>
        <w:ind w:left="2029" w:hanging="360"/>
      </w:pPr>
      <w:rPr>
        <w:rFonts w:ascii="Symbol" w:hAnsi="Symbol" w:hint="default"/>
      </w:rPr>
    </w:lvl>
    <w:lvl w:ilvl="4" w:tplc="0C090019" w:tentative="1">
      <w:start w:val="1"/>
      <w:numFmt w:val="bullet"/>
      <w:lvlText w:val="o"/>
      <w:lvlJc w:val="left"/>
      <w:pPr>
        <w:ind w:left="2749" w:hanging="360"/>
      </w:pPr>
      <w:rPr>
        <w:rFonts w:ascii="Courier New" w:hAnsi="Courier New" w:cs="Courier New" w:hint="default"/>
      </w:rPr>
    </w:lvl>
    <w:lvl w:ilvl="5" w:tplc="0C09001B" w:tentative="1">
      <w:start w:val="1"/>
      <w:numFmt w:val="bullet"/>
      <w:lvlText w:val=""/>
      <w:lvlJc w:val="left"/>
      <w:pPr>
        <w:ind w:left="3469" w:hanging="360"/>
      </w:pPr>
      <w:rPr>
        <w:rFonts w:ascii="Wingdings" w:hAnsi="Wingdings" w:hint="default"/>
      </w:rPr>
    </w:lvl>
    <w:lvl w:ilvl="6" w:tplc="0C09000F" w:tentative="1">
      <w:start w:val="1"/>
      <w:numFmt w:val="bullet"/>
      <w:lvlText w:val=""/>
      <w:lvlJc w:val="left"/>
      <w:pPr>
        <w:ind w:left="4189" w:hanging="360"/>
      </w:pPr>
      <w:rPr>
        <w:rFonts w:ascii="Symbol" w:hAnsi="Symbol" w:hint="default"/>
      </w:rPr>
    </w:lvl>
    <w:lvl w:ilvl="7" w:tplc="0C090019" w:tentative="1">
      <w:start w:val="1"/>
      <w:numFmt w:val="bullet"/>
      <w:lvlText w:val="o"/>
      <w:lvlJc w:val="left"/>
      <w:pPr>
        <w:ind w:left="4909" w:hanging="360"/>
      </w:pPr>
      <w:rPr>
        <w:rFonts w:ascii="Courier New" w:hAnsi="Courier New" w:cs="Courier New" w:hint="default"/>
      </w:rPr>
    </w:lvl>
    <w:lvl w:ilvl="8" w:tplc="0C09001B" w:tentative="1">
      <w:start w:val="1"/>
      <w:numFmt w:val="bullet"/>
      <w:lvlText w:val=""/>
      <w:lvlJc w:val="left"/>
      <w:pPr>
        <w:ind w:left="5629" w:hanging="360"/>
      </w:pPr>
      <w:rPr>
        <w:rFonts w:ascii="Wingdings" w:hAnsi="Wingdings" w:hint="default"/>
      </w:rPr>
    </w:lvl>
  </w:abstractNum>
  <w:abstractNum w:abstractNumId="3" w15:restartNumberingAfterBreak="0">
    <w:nsid w:val="2FB565DE"/>
    <w:multiLevelType w:val="multilevel"/>
    <w:tmpl w:val="0F70B3FC"/>
    <w:lvl w:ilvl="0">
      <w:start w:val="1"/>
      <w:numFmt w:val="decimal"/>
      <w:pStyle w:val="TableNumber"/>
      <w:lvlText w:val="%1."/>
      <w:lvlJc w:val="left"/>
      <w:pPr>
        <w:tabs>
          <w:tab w:val="num" w:pos="360"/>
        </w:tabs>
        <w:ind w:left="284" w:hanging="284"/>
      </w:pPr>
      <w:rPr>
        <w:rFonts w:hint="default"/>
      </w:rPr>
    </w:lvl>
    <w:lvl w:ilvl="1">
      <w:start w:val="1"/>
      <w:numFmt w:val="bullet"/>
      <w:lvlText w:val=""/>
      <w:lvlJc w:val="left"/>
      <w:pPr>
        <w:tabs>
          <w:tab w:val="num" w:pos="644"/>
        </w:tabs>
        <w:ind w:left="567" w:hanging="283"/>
      </w:pPr>
      <w:rPr>
        <w:rFonts w:ascii="Symbol" w:hAnsi="Symbol" w:hint="default"/>
        <w:color w:val="333333"/>
      </w:rPr>
    </w:lvl>
    <w:lvl w:ilvl="2">
      <w:start w:val="1"/>
      <w:numFmt w:val="bullet"/>
      <w:lvlText w:val=""/>
      <w:lvlJc w:val="left"/>
      <w:pPr>
        <w:tabs>
          <w:tab w:val="num" w:pos="927"/>
        </w:tabs>
        <w:ind w:left="851" w:hanging="284"/>
      </w:pPr>
      <w:rPr>
        <w:rFonts w:ascii="Symbol" w:hAnsi="Symbol" w:hint="default"/>
        <w:color w:val="333333"/>
      </w:rPr>
    </w:lvl>
    <w:lvl w:ilvl="3">
      <w:start w:val="1"/>
      <w:numFmt w:val="decimal"/>
      <w:lvlText w:val="%1.%2.%3.%4."/>
      <w:lvlJc w:val="left"/>
      <w:pPr>
        <w:tabs>
          <w:tab w:val="num" w:pos="1233"/>
        </w:tabs>
        <w:ind w:left="1161" w:hanging="648"/>
      </w:pPr>
      <w:rPr>
        <w:rFonts w:hint="default"/>
      </w:rPr>
    </w:lvl>
    <w:lvl w:ilvl="4">
      <w:start w:val="1"/>
      <w:numFmt w:val="decimal"/>
      <w:lvlText w:val="%1.%2.%3.%4.%5."/>
      <w:lvlJc w:val="left"/>
      <w:pPr>
        <w:tabs>
          <w:tab w:val="num" w:pos="1953"/>
        </w:tabs>
        <w:ind w:left="1665" w:hanging="792"/>
      </w:pPr>
      <w:rPr>
        <w:rFonts w:hint="default"/>
      </w:rPr>
    </w:lvl>
    <w:lvl w:ilvl="5">
      <w:start w:val="1"/>
      <w:numFmt w:val="decimal"/>
      <w:lvlText w:val="%1.%2.%3.%4.%5.%6."/>
      <w:lvlJc w:val="left"/>
      <w:pPr>
        <w:tabs>
          <w:tab w:val="num" w:pos="2313"/>
        </w:tabs>
        <w:ind w:left="2169" w:hanging="936"/>
      </w:pPr>
      <w:rPr>
        <w:rFonts w:hint="default"/>
      </w:rPr>
    </w:lvl>
    <w:lvl w:ilvl="6">
      <w:start w:val="1"/>
      <w:numFmt w:val="decimal"/>
      <w:lvlText w:val="%1.%2.%3.%4.%5.%6.%7."/>
      <w:lvlJc w:val="left"/>
      <w:pPr>
        <w:tabs>
          <w:tab w:val="num" w:pos="3033"/>
        </w:tabs>
        <w:ind w:left="2673" w:hanging="1080"/>
      </w:pPr>
      <w:rPr>
        <w:rFonts w:hint="default"/>
      </w:rPr>
    </w:lvl>
    <w:lvl w:ilvl="7">
      <w:start w:val="1"/>
      <w:numFmt w:val="decimal"/>
      <w:lvlText w:val="%1.%2.%3.%4.%5.%6.%7.%8."/>
      <w:lvlJc w:val="left"/>
      <w:pPr>
        <w:tabs>
          <w:tab w:val="num" w:pos="3393"/>
        </w:tabs>
        <w:ind w:left="3177" w:hanging="1224"/>
      </w:pPr>
      <w:rPr>
        <w:rFonts w:hint="default"/>
      </w:rPr>
    </w:lvl>
    <w:lvl w:ilvl="8">
      <w:start w:val="1"/>
      <w:numFmt w:val="decimal"/>
      <w:lvlText w:val="%1.%2.%3.%4.%5.%6.%7.%8.%9."/>
      <w:lvlJc w:val="left"/>
      <w:pPr>
        <w:tabs>
          <w:tab w:val="num" w:pos="4113"/>
        </w:tabs>
        <w:ind w:left="3753" w:hanging="1440"/>
      </w:pPr>
      <w:rPr>
        <w:rFonts w:hint="default"/>
      </w:rPr>
    </w:lvl>
  </w:abstractNum>
  <w:abstractNum w:abstractNumId="4" w15:restartNumberingAfterBreak="0">
    <w:nsid w:val="35E37BDC"/>
    <w:multiLevelType w:val="hybridMultilevel"/>
    <w:tmpl w:val="724A15CE"/>
    <w:lvl w:ilvl="0" w:tplc="89A61DEC">
      <w:start w:val="1"/>
      <w:numFmt w:val="decimal"/>
      <w:lvlText w:val="3.%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80F68F3"/>
    <w:multiLevelType w:val="hybridMultilevel"/>
    <w:tmpl w:val="EBFE22C2"/>
    <w:lvl w:ilvl="0" w:tplc="FC62F890">
      <w:start w:val="1"/>
      <w:numFmt w:val="decimal"/>
      <w:lvlText w:val="8.%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0921467"/>
    <w:multiLevelType w:val="hybridMultilevel"/>
    <w:tmpl w:val="E250A048"/>
    <w:lvl w:ilvl="0" w:tplc="8D8838B2">
      <w:start w:val="1"/>
      <w:numFmt w:val="decimal"/>
      <w:lvlText w:val="2.%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69E65F90"/>
    <w:multiLevelType w:val="hybridMultilevel"/>
    <w:tmpl w:val="E724E3FE"/>
    <w:lvl w:ilvl="0" w:tplc="FD5C3CD0">
      <w:start w:val="1"/>
      <w:numFmt w:val="decimal"/>
      <w:lvlText w:val="6.%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76514675"/>
    <w:multiLevelType w:val="hybridMultilevel"/>
    <w:tmpl w:val="6930B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113697"/>
    <w:multiLevelType w:val="hybridMultilevel"/>
    <w:tmpl w:val="EECA7EB4"/>
    <w:lvl w:ilvl="0" w:tplc="0DB41B70">
      <w:start w:val="1"/>
      <w:numFmt w:val="decimal"/>
      <w:lvlText w:val="5.%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7A4E65E0"/>
    <w:multiLevelType w:val="hybridMultilevel"/>
    <w:tmpl w:val="D8EA103A"/>
    <w:lvl w:ilvl="0" w:tplc="CCA0C3C6">
      <w:start w:val="1"/>
      <w:numFmt w:val="decimal"/>
      <w:lvlText w:val="1.%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7AE20031"/>
    <w:multiLevelType w:val="hybridMultilevel"/>
    <w:tmpl w:val="29F88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AC167A"/>
    <w:multiLevelType w:val="hybridMultilevel"/>
    <w:tmpl w:val="17927C16"/>
    <w:lvl w:ilvl="0" w:tplc="95D8196E">
      <w:start w:val="1"/>
      <w:numFmt w:val="decimal"/>
      <w:lvlText w:val="4.%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
  </w:num>
  <w:num w:numId="3">
    <w:abstractNumId w:val="8"/>
  </w:num>
  <w:num w:numId="4">
    <w:abstractNumId w:val="2"/>
  </w:num>
  <w:num w:numId="5">
    <w:abstractNumId w:val="10"/>
  </w:num>
  <w:num w:numId="6">
    <w:abstractNumId w:val="6"/>
  </w:num>
  <w:num w:numId="7">
    <w:abstractNumId w:val="4"/>
  </w:num>
  <w:num w:numId="8">
    <w:abstractNumId w:val="12"/>
  </w:num>
  <w:num w:numId="9">
    <w:abstractNumId w:val="9"/>
  </w:num>
  <w:num w:numId="10">
    <w:abstractNumId w:val="7"/>
  </w:num>
  <w:num w:numId="11">
    <w:abstractNumId w:val="0"/>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265"/>
    <w:rsid w:val="00001407"/>
    <w:rsid w:val="00001DB6"/>
    <w:rsid w:val="00034D87"/>
    <w:rsid w:val="000412F2"/>
    <w:rsid w:val="00046265"/>
    <w:rsid w:val="000678A3"/>
    <w:rsid w:val="00070AF3"/>
    <w:rsid w:val="0007256B"/>
    <w:rsid w:val="00077840"/>
    <w:rsid w:val="00087B47"/>
    <w:rsid w:val="000A5AF0"/>
    <w:rsid w:val="000A76F2"/>
    <w:rsid w:val="000B0C1B"/>
    <w:rsid w:val="000E2024"/>
    <w:rsid w:val="000F08CE"/>
    <w:rsid w:val="000F0C1A"/>
    <w:rsid w:val="00134324"/>
    <w:rsid w:val="00147335"/>
    <w:rsid w:val="00173B12"/>
    <w:rsid w:val="00174EF9"/>
    <w:rsid w:val="00180E79"/>
    <w:rsid w:val="001B4106"/>
    <w:rsid w:val="001D0AA9"/>
    <w:rsid w:val="001D3E70"/>
    <w:rsid w:val="001E2884"/>
    <w:rsid w:val="001E53FF"/>
    <w:rsid w:val="001F29DE"/>
    <w:rsid w:val="001F3CC0"/>
    <w:rsid w:val="00217170"/>
    <w:rsid w:val="00220969"/>
    <w:rsid w:val="0022312C"/>
    <w:rsid w:val="002510ED"/>
    <w:rsid w:val="00253C20"/>
    <w:rsid w:val="0025729D"/>
    <w:rsid w:val="00266481"/>
    <w:rsid w:val="00267233"/>
    <w:rsid w:val="00267FFC"/>
    <w:rsid w:val="002837A4"/>
    <w:rsid w:val="00285599"/>
    <w:rsid w:val="002A0C0F"/>
    <w:rsid w:val="002A13BC"/>
    <w:rsid w:val="002A1D6D"/>
    <w:rsid w:val="002A6E02"/>
    <w:rsid w:val="002B38CF"/>
    <w:rsid w:val="002D3427"/>
    <w:rsid w:val="002D3E4E"/>
    <w:rsid w:val="002E6F35"/>
    <w:rsid w:val="002F1F5B"/>
    <w:rsid w:val="0030573E"/>
    <w:rsid w:val="00321BB1"/>
    <w:rsid w:val="00325FF1"/>
    <w:rsid w:val="00327550"/>
    <w:rsid w:val="00335FE1"/>
    <w:rsid w:val="00337F99"/>
    <w:rsid w:val="00344570"/>
    <w:rsid w:val="003510A7"/>
    <w:rsid w:val="003546C5"/>
    <w:rsid w:val="003566A5"/>
    <w:rsid w:val="00362DF2"/>
    <w:rsid w:val="003669FC"/>
    <w:rsid w:val="003872F0"/>
    <w:rsid w:val="0039078F"/>
    <w:rsid w:val="003A5903"/>
    <w:rsid w:val="003B1B1E"/>
    <w:rsid w:val="003F32E0"/>
    <w:rsid w:val="003F4705"/>
    <w:rsid w:val="00403B5B"/>
    <w:rsid w:val="00411DAF"/>
    <w:rsid w:val="00417A82"/>
    <w:rsid w:val="00420511"/>
    <w:rsid w:val="00421C07"/>
    <w:rsid w:val="004337F6"/>
    <w:rsid w:val="00433E3E"/>
    <w:rsid w:val="00435797"/>
    <w:rsid w:val="004365A1"/>
    <w:rsid w:val="004545BE"/>
    <w:rsid w:val="0046354A"/>
    <w:rsid w:val="00464753"/>
    <w:rsid w:val="00485D59"/>
    <w:rsid w:val="0049236D"/>
    <w:rsid w:val="004B35D6"/>
    <w:rsid w:val="004C30EF"/>
    <w:rsid w:val="004F0D23"/>
    <w:rsid w:val="00502CB6"/>
    <w:rsid w:val="00505CB2"/>
    <w:rsid w:val="0050747C"/>
    <w:rsid w:val="005348F9"/>
    <w:rsid w:val="00560E5D"/>
    <w:rsid w:val="00565221"/>
    <w:rsid w:val="005A29EF"/>
    <w:rsid w:val="005A5332"/>
    <w:rsid w:val="005A6FA6"/>
    <w:rsid w:val="005D6275"/>
    <w:rsid w:val="005F035D"/>
    <w:rsid w:val="005F0CC2"/>
    <w:rsid w:val="005F1335"/>
    <w:rsid w:val="005F328B"/>
    <w:rsid w:val="005F3BCE"/>
    <w:rsid w:val="00614A42"/>
    <w:rsid w:val="00622E13"/>
    <w:rsid w:val="00630F97"/>
    <w:rsid w:val="00636973"/>
    <w:rsid w:val="00642383"/>
    <w:rsid w:val="00644C83"/>
    <w:rsid w:val="00654A44"/>
    <w:rsid w:val="00656821"/>
    <w:rsid w:val="00663B69"/>
    <w:rsid w:val="00680E6E"/>
    <w:rsid w:val="006919D5"/>
    <w:rsid w:val="006921C3"/>
    <w:rsid w:val="006A2C9C"/>
    <w:rsid w:val="006A3BF9"/>
    <w:rsid w:val="006F116B"/>
    <w:rsid w:val="006F127E"/>
    <w:rsid w:val="00704388"/>
    <w:rsid w:val="00706FB7"/>
    <w:rsid w:val="00725A40"/>
    <w:rsid w:val="00730964"/>
    <w:rsid w:val="00737F2E"/>
    <w:rsid w:val="00744CA7"/>
    <w:rsid w:val="00745898"/>
    <w:rsid w:val="007810A1"/>
    <w:rsid w:val="007A2521"/>
    <w:rsid w:val="007B256A"/>
    <w:rsid w:val="007C0D9E"/>
    <w:rsid w:val="007C0E7D"/>
    <w:rsid w:val="007E3464"/>
    <w:rsid w:val="007F1EB6"/>
    <w:rsid w:val="007F6F2C"/>
    <w:rsid w:val="008247E4"/>
    <w:rsid w:val="008414AB"/>
    <w:rsid w:val="00841E10"/>
    <w:rsid w:val="008438B4"/>
    <w:rsid w:val="00851AD6"/>
    <w:rsid w:val="008541B3"/>
    <w:rsid w:val="008579DF"/>
    <w:rsid w:val="00874B2D"/>
    <w:rsid w:val="00877D84"/>
    <w:rsid w:val="008824ED"/>
    <w:rsid w:val="00890D65"/>
    <w:rsid w:val="00897496"/>
    <w:rsid w:val="008A18CE"/>
    <w:rsid w:val="008A569B"/>
    <w:rsid w:val="008C1A15"/>
    <w:rsid w:val="008C7007"/>
    <w:rsid w:val="008E060A"/>
    <w:rsid w:val="00940149"/>
    <w:rsid w:val="009635E7"/>
    <w:rsid w:val="0098250D"/>
    <w:rsid w:val="00986F97"/>
    <w:rsid w:val="00987F78"/>
    <w:rsid w:val="00991681"/>
    <w:rsid w:val="009B37E6"/>
    <w:rsid w:val="009B70B1"/>
    <w:rsid w:val="009D6BA7"/>
    <w:rsid w:val="009E063F"/>
    <w:rsid w:val="009E776A"/>
    <w:rsid w:val="009F14B8"/>
    <w:rsid w:val="009F4951"/>
    <w:rsid w:val="00A14039"/>
    <w:rsid w:val="00A25DA1"/>
    <w:rsid w:val="00A34B7A"/>
    <w:rsid w:val="00A4153A"/>
    <w:rsid w:val="00A42A36"/>
    <w:rsid w:val="00A47295"/>
    <w:rsid w:val="00A55EDB"/>
    <w:rsid w:val="00A60572"/>
    <w:rsid w:val="00A70E9E"/>
    <w:rsid w:val="00A82FC0"/>
    <w:rsid w:val="00A84F1D"/>
    <w:rsid w:val="00AB6648"/>
    <w:rsid w:val="00AB7A5B"/>
    <w:rsid w:val="00AC3C6C"/>
    <w:rsid w:val="00AC4F1B"/>
    <w:rsid w:val="00AD336F"/>
    <w:rsid w:val="00AE05AE"/>
    <w:rsid w:val="00AF3DF2"/>
    <w:rsid w:val="00AF6E83"/>
    <w:rsid w:val="00B4141D"/>
    <w:rsid w:val="00B540EA"/>
    <w:rsid w:val="00B64251"/>
    <w:rsid w:val="00B73A64"/>
    <w:rsid w:val="00B77178"/>
    <w:rsid w:val="00B953E0"/>
    <w:rsid w:val="00BB1C48"/>
    <w:rsid w:val="00BB2EC0"/>
    <w:rsid w:val="00BB60FF"/>
    <w:rsid w:val="00C22855"/>
    <w:rsid w:val="00C25166"/>
    <w:rsid w:val="00C27106"/>
    <w:rsid w:val="00C36440"/>
    <w:rsid w:val="00C51E70"/>
    <w:rsid w:val="00C65BD4"/>
    <w:rsid w:val="00C70532"/>
    <w:rsid w:val="00C72610"/>
    <w:rsid w:val="00C77FA7"/>
    <w:rsid w:val="00C90E41"/>
    <w:rsid w:val="00C918C4"/>
    <w:rsid w:val="00CA56D3"/>
    <w:rsid w:val="00CC122A"/>
    <w:rsid w:val="00CD0075"/>
    <w:rsid w:val="00CF1CFD"/>
    <w:rsid w:val="00CF656B"/>
    <w:rsid w:val="00CF7C6A"/>
    <w:rsid w:val="00D01B7C"/>
    <w:rsid w:val="00D04AB9"/>
    <w:rsid w:val="00D1107C"/>
    <w:rsid w:val="00D11545"/>
    <w:rsid w:val="00D12F97"/>
    <w:rsid w:val="00D20643"/>
    <w:rsid w:val="00D22FB1"/>
    <w:rsid w:val="00D30C68"/>
    <w:rsid w:val="00D31457"/>
    <w:rsid w:val="00D32F2C"/>
    <w:rsid w:val="00D33DF8"/>
    <w:rsid w:val="00D363E8"/>
    <w:rsid w:val="00D419E6"/>
    <w:rsid w:val="00D632AF"/>
    <w:rsid w:val="00D71ACF"/>
    <w:rsid w:val="00D91F2D"/>
    <w:rsid w:val="00DA0E06"/>
    <w:rsid w:val="00DA2316"/>
    <w:rsid w:val="00DB15F3"/>
    <w:rsid w:val="00DC494C"/>
    <w:rsid w:val="00DD3064"/>
    <w:rsid w:val="00E02910"/>
    <w:rsid w:val="00E31F9F"/>
    <w:rsid w:val="00E34246"/>
    <w:rsid w:val="00E50AF7"/>
    <w:rsid w:val="00ED0584"/>
    <w:rsid w:val="00EE2E58"/>
    <w:rsid w:val="00EE35CD"/>
    <w:rsid w:val="00EE5BDC"/>
    <w:rsid w:val="00F03C49"/>
    <w:rsid w:val="00F124E1"/>
    <w:rsid w:val="00F12AC4"/>
    <w:rsid w:val="00F1441A"/>
    <w:rsid w:val="00F21246"/>
    <w:rsid w:val="00F440DA"/>
    <w:rsid w:val="00F50391"/>
    <w:rsid w:val="00F50C83"/>
    <w:rsid w:val="00F5583B"/>
    <w:rsid w:val="00F559E4"/>
    <w:rsid w:val="00F56F0A"/>
    <w:rsid w:val="00F65036"/>
    <w:rsid w:val="00F73E05"/>
    <w:rsid w:val="00F7539A"/>
    <w:rsid w:val="00F8492C"/>
    <w:rsid w:val="00F918C5"/>
    <w:rsid w:val="00FE01AC"/>
    <w:rsid w:val="00FE33E0"/>
    <w:rsid w:val="00FE734D"/>
    <w:rsid w:val="00FF41EE"/>
    <w:rsid w:val="00FF61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D0D95A"/>
  <w15:chartTrackingRefBased/>
  <w15:docId w15:val="{029E9CF6-F5AA-4EF8-9510-9923C8A2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6265"/>
    <w:rPr>
      <w:rFonts w:ascii="Arial" w:hAnsi="Arial"/>
    </w:rPr>
  </w:style>
  <w:style w:type="paragraph" w:styleId="Heading1">
    <w:name w:val="heading 1"/>
    <w:basedOn w:val="Normal"/>
    <w:next w:val="Normal"/>
    <w:link w:val="Heading1Char"/>
    <w:uiPriority w:val="9"/>
    <w:qFormat/>
    <w:rsid w:val="00046265"/>
    <w:pPr>
      <w:keepNext/>
      <w:keepLines/>
      <w:spacing w:before="320" w:after="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046265"/>
    <w:pPr>
      <w:keepNext/>
      <w:keepLines/>
      <w:spacing w:before="280" w:after="2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8492C"/>
    <w:pPr>
      <w:keepNext/>
      <w:keepLines/>
      <w:spacing w:before="240" w:after="240"/>
      <w:outlineLvl w:val="2"/>
    </w:pPr>
    <w:rPr>
      <w:rFonts w:eastAsiaTheme="majorEastAsia" w:cstheme="majorBidi"/>
      <w:b/>
      <w:sz w:val="24"/>
      <w:szCs w:val="24"/>
    </w:rPr>
  </w:style>
  <w:style w:type="paragraph" w:styleId="Heading4">
    <w:name w:val="heading 4"/>
    <w:basedOn w:val="Normal"/>
    <w:next w:val="Normal"/>
    <w:link w:val="Heading4Char"/>
    <w:uiPriority w:val="9"/>
    <w:semiHidden/>
    <w:unhideWhenUsed/>
    <w:qFormat/>
    <w:rsid w:val="007B256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uiPriority w:val="9"/>
    <w:semiHidden/>
    <w:unhideWhenUsed/>
    <w:qFormat/>
    <w:rsid w:val="003510A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265"/>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046265"/>
    <w:rPr>
      <w:rFonts w:ascii="Arial" w:eastAsiaTheme="majorEastAsia" w:hAnsi="Arial" w:cstheme="majorBidi"/>
      <w:b/>
      <w:sz w:val="28"/>
      <w:szCs w:val="26"/>
    </w:rPr>
  </w:style>
  <w:style w:type="paragraph" w:styleId="Title">
    <w:name w:val="Title"/>
    <w:basedOn w:val="Normal"/>
    <w:next w:val="Normal"/>
    <w:link w:val="TitleChar"/>
    <w:uiPriority w:val="10"/>
    <w:qFormat/>
    <w:rsid w:val="00046265"/>
    <w:pPr>
      <w:spacing w:after="0" w:line="240" w:lineRule="auto"/>
      <w:contextualSpacing/>
    </w:pPr>
    <w:rPr>
      <w:rFonts w:eastAsiaTheme="majorEastAsia" w:cstheme="majorBidi"/>
      <w:b/>
      <w:spacing w:val="-10"/>
      <w:kern w:val="28"/>
      <w:sz w:val="24"/>
      <w:szCs w:val="56"/>
    </w:rPr>
  </w:style>
  <w:style w:type="character" w:customStyle="1" w:styleId="TitleChar">
    <w:name w:val="Title Char"/>
    <w:basedOn w:val="DefaultParagraphFont"/>
    <w:link w:val="Title"/>
    <w:uiPriority w:val="10"/>
    <w:rsid w:val="00046265"/>
    <w:rPr>
      <w:rFonts w:ascii="Arial" w:eastAsiaTheme="majorEastAsia" w:hAnsi="Arial" w:cstheme="majorBidi"/>
      <w:b/>
      <w:spacing w:val="-10"/>
      <w:kern w:val="28"/>
      <w:sz w:val="24"/>
      <w:szCs w:val="56"/>
    </w:rPr>
  </w:style>
  <w:style w:type="paragraph" w:styleId="ListParagraph">
    <w:name w:val="List Paragraph"/>
    <w:basedOn w:val="Normal"/>
    <w:uiPriority w:val="34"/>
    <w:qFormat/>
    <w:rsid w:val="00046265"/>
    <w:pPr>
      <w:numPr>
        <w:numId w:val="2"/>
      </w:numPr>
      <w:spacing w:before="220" w:after="220"/>
      <w:ind w:left="357" w:hanging="357"/>
      <w:contextualSpacing/>
    </w:pPr>
  </w:style>
  <w:style w:type="character" w:customStyle="1" w:styleId="Heading3Char">
    <w:name w:val="Heading 3 Char"/>
    <w:basedOn w:val="DefaultParagraphFont"/>
    <w:link w:val="Heading3"/>
    <w:uiPriority w:val="9"/>
    <w:rsid w:val="00F8492C"/>
    <w:rPr>
      <w:rFonts w:ascii="Arial" w:eastAsiaTheme="majorEastAsia" w:hAnsi="Arial" w:cstheme="majorBidi"/>
      <w:b/>
      <w:sz w:val="24"/>
      <w:szCs w:val="24"/>
    </w:rPr>
  </w:style>
  <w:style w:type="paragraph" w:customStyle="1" w:styleId="Pa7">
    <w:name w:val="Pa7"/>
    <w:basedOn w:val="Normal"/>
    <w:next w:val="Normal"/>
    <w:uiPriority w:val="99"/>
    <w:rsid w:val="007C0D9E"/>
    <w:pPr>
      <w:autoSpaceDE w:val="0"/>
      <w:autoSpaceDN w:val="0"/>
      <w:adjustRightInd w:val="0"/>
      <w:spacing w:after="0" w:line="241" w:lineRule="atLeast"/>
    </w:pPr>
    <w:rPr>
      <w:rFonts w:ascii="Frutiger LT 45 Light" w:eastAsia="Times New Roman" w:hAnsi="Frutiger LT 45 Light" w:cs="Times New Roman"/>
      <w:sz w:val="24"/>
      <w:szCs w:val="24"/>
      <w:lang w:eastAsia="en-AU"/>
    </w:rPr>
  </w:style>
  <w:style w:type="table" w:styleId="ListTable4">
    <w:name w:val="List Table 4"/>
    <w:basedOn w:val="TableNormal"/>
    <w:uiPriority w:val="49"/>
    <w:rsid w:val="007C0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Paragraph">
    <w:name w:val="Table Paragraph"/>
    <w:basedOn w:val="Normal"/>
    <w:uiPriority w:val="1"/>
    <w:qFormat/>
    <w:rsid w:val="00147335"/>
    <w:pPr>
      <w:widowControl w:val="0"/>
      <w:autoSpaceDE w:val="0"/>
      <w:autoSpaceDN w:val="0"/>
      <w:spacing w:after="0" w:line="240" w:lineRule="auto"/>
      <w:jc w:val="right"/>
    </w:pPr>
    <w:rPr>
      <w:rFonts w:eastAsia="Arial" w:cs="Arial"/>
      <w:lang w:val="en-US"/>
    </w:rPr>
  </w:style>
  <w:style w:type="paragraph" w:styleId="BodyText">
    <w:name w:val="Body Text"/>
    <w:basedOn w:val="Normal"/>
    <w:link w:val="BodyTextChar"/>
    <w:uiPriority w:val="1"/>
    <w:qFormat/>
    <w:rsid w:val="004365A1"/>
    <w:pPr>
      <w:widowControl w:val="0"/>
      <w:autoSpaceDE w:val="0"/>
      <w:autoSpaceDN w:val="0"/>
      <w:spacing w:after="0" w:line="240" w:lineRule="auto"/>
    </w:pPr>
    <w:rPr>
      <w:rFonts w:eastAsia="Arial" w:cs="Arial"/>
      <w:sz w:val="19"/>
      <w:szCs w:val="19"/>
      <w:lang w:val="en-US"/>
    </w:rPr>
  </w:style>
  <w:style w:type="character" w:customStyle="1" w:styleId="BodyTextChar">
    <w:name w:val="Body Text Char"/>
    <w:basedOn w:val="DefaultParagraphFont"/>
    <w:link w:val="BodyText"/>
    <w:uiPriority w:val="1"/>
    <w:rsid w:val="004365A1"/>
    <w:rPr>
      <w:rFonts w:ascii="Arial" w:eastAsia="Arial" w:hAnsi="Arial" w:cs="Arial"/>
      <w:sz w:val="19"/>
      <w:szCs w:val="19"/>
      <w:lang w:val="en-US"/>
    </w:rPr>
  </w:style>
  <w:style w:type="paragraph" w:customStyle="1" w:styleId="BULLETS">
    <w:name w:val="BULLETS"/>
    <w:basedOn w:val="Normal"/>
    <w:link w:val="BULLETSChar"/>
    <w:qFormat/>
    <w:rsid w:val="00874B2D"/>
    <w:pPr>
      <w:numPr>
        <w:numId w:val="4"/>
      </w:numPr>
      <w:tabs>
        <w:tab w:val="left" w:pos="0"/>
      </w:tabs>
      <w:spacing w:before="60" w:after="60" w:line="240" w:lineRule="auto"/>
      <w:jc w:val="both"/>
    </w:pPr>
    <w:rPr>
      <w:rFonts w:eastAsia="Times New Roman" w:cs="Times New Roman"/>
      <w:snapToGrid w:val="0"/>
      <w:lang w:bidi="en-US"/>
    </w:rPr>
  </w:style>
  <w:style w:type="character" w:customStyle="1" w:styleId="BULLETSChar">
    <w:name w:val="BULLETS Char"/>
    <w:basedOn w:val="DefaultParagraphFont"/>
    <w:link w:val="BULLETS"/>
    <w:rsid w:val="00874B2D"/>
    <w:rPr>
      <w:rFonts w:ascii="Arial" w:eastAsia="Times New Roman" w:hAnsi="Arial" w:cs="Times New Roman"/>
      <w:snapToGrid w:val="0"/>
      <w:lang w:bidi="en-US"/>
    </w:rPr>
  </w:style>
  <w:style w:type="paragraph" w:customStyle="1" w:styleId="ARHeading2">
    <w:name w:val="AR Heading 2"/>
    <w:basedOn w:val="Normal"/>
    <w:link w:val="ARHeading2Char"/>
    <w:qFormat/>
    <w:rsid w:val="00C51E70"/>
    <w:pPr>
      <w:autoSpaceDE w:val="0"/>
      <w:autoSpaceDN w:val="0"/>
      <w:adjustRightInd w:val="0"/>
      <w:spacing w:before="240" w:after="240" w:line="240" w:lineRule="auto"/>
    </w:pPr>
    <w:rPr>
      <w:rFonts w:cs="Arial"/>
      <w:b/>
      <w:iCs/>
      <w:color w:val="000000" w:themeColor="text1"/>
      <w:sz w:val="28"/>
      <w:szCs w:val="28"/>
    </w:rPr>
  </w:style>
  <w:style w:type="character" w:customStyle="1" w:styleId="ARHeading2Char">
    <w:name w:val="AR Heading 2 Char"/>
    <w:basedOn w:val="DefaultParagraphFont"/>
    <w:link w:val="ARHeading2"/>
    <w:rsid w:val="00C51E70"/>
    <w:rPr>
      <w:rFonts w:ascii="Arial" w:hAnsi="Arial" w:cs="Arial"/>
      <w:b/>
      <w:iCs/>
      <w:color w:val="000000" w:themeColor="text1"/>
      <w:sz w:val="28"/>
      <w:szCs w:val="28"/>
    </w:rPr>
  </w:style>
  <w:style w:type="character" w:styleId="Emphasis">
    <w:name w:val="Emphasis"/>
    <w:basedOn w:val="DefaultParagraphFont"/>
    <w:uiPriority w:val="20"/>
    <w:qFormat/>
    <w:rsid w:val="00C51E70"/>
    <w:rPr>
      <w:rFonts w:ascii="Arial" w:hAnsi="Arial"/>
      <w:b/>
      <w:bCs/>
      <w:i w:val="0"/>
      <w:iCs w:val="0"/>
      <w:color w:val="44546A" w:themeColor="text2"/>
      <w:sz w:val="24"/>
    </w:rPr>
  </w:style>
  <w:style w:type="character" w:styleId="IntenseEmphasis">
    <w:name w:val="Intense Emphasis"/>
    <w:basedOn w:val="DefaultParagraphFont"/>
    <w:uiPriority w:val="21"/>
    <w:qFormat/>
    <w:rsid w:val="002837A4"/>
    <w:rPr>
      <w:rFonts w:ascii="Arial" w:hAnsi="Arial"/>
      <w:b/>
      <w:iCs/>
      <w:color w:val="auto"/>
      <w:sz w:val="22"/>
    </w:rPr>
  </w:style>
  <w:style w:type="character" w:customStyle="1" w:styleId="Heading7Char">
    <w:name w:val="Heading 7 Char"/>
    <w:basedOn w:val="DefaultParagraphFont"/>
    <w:link w:val="Heading7"/>
    <w:uiPriority w:val="9"/>
    <w:semiHidden/>
    <w:rsid w:val="003510A7"/>
    <w:rPr>
      <w:rFonts w:asciiTheme="majorHAnsi" w:eastAsiaTheme="majorEastAsia" w:hAnsiTheme="majorHAnsi" w:cstheme="majorBidi"/>
      <w:i/>
      <w:iCs/>
      <w:color w:val="1F3763" w:themeColor="accent1" w:themeShade="7F"/>
    </w:rPr>
  </w:style>
  <w:style w:type="paragraph" w:customStyle="1" w:styleId="BasicParagraph">
    <w:name w:val="[Basic Paragraph]"/>
    <w:basedOn w:val="Normal"/>
    <w:uiPriority w:val="99"/>
    <w:rsid w:val="00417A82"/>
    <w:pPr>
      <w:suppressAutoHyphens/>
      <w:autoSpaceDE w:val="0"/>
      <w:autoSpaceDN w:val="0"/>
      <w:adjustRightInd w:val="0"/>
      <w:spacing w:before="120" w:after="0" w:line="288" w:lineRule="auto"/>
      <w:textAlignment w:val="center"/>
    </w:pPr>
    <w:rPr>
      <w:rFonts w:ascii="Calibri" w:hAnsi="Calibri" w:cs="Calibri"/>
      <w:color w:val="000000"/>
      <w:sz w:val="24"/>
      <w:szCs w:val="24"/>
      <w:lang w:val="en-GB"/>
    </w:rPr>
  </w:style>
  <w:style w:type="paragraph" w:customStyle="1" w:styleId="TableNumber">
    <w:name w:val="Table Number"/>
    <w:basedOn w:val="Normal"/>
    <w:rsid w:val="00417A82"/>
    <w:pPr>
      <w:numPr>
        <w:numId w:val="13"/>
      </w:numPr>
      <w:tabs>
        <w:tab w:val="clear" w:pos="360"/>
        <w:tab w:val="left" w:pos="284"/>
        <w:tab w:val="left" w:pos="567"/>
        <w:tab w:val="left" w:pos="851"/>
      </w:tabs>
      <w:spacing w:before="40" w:after="40" w:line="264" w:lineRule="auto"/>
    </w:pPr>
    <w:rPr>
      <w:rFonts w:ascii="Zurich LtCn BT" w:eastAsia="Times New Roman" w:hAnsi="Zurich LtCn BT" w:cs="Times New Roman"/>
      <w:sz w:val="18"/>
      <w:szCs w:val="24"/>
    </w:rPr>
  </w:style>
  <w:style w:type="paragraph" w:customStyle="1" w:styleId="NoParagraphStyle">
    <w:name w:val="[No Paragraph Style]"/>
    <w:rsid w:val="00417A82"/>
    <w:pPr>
      <w:autoSpaceDE w:val="0"/>
      <w:autoSpaceDN w:val="0"/>
      <w:adjustRightInd w:val="0"/>
      <w:spacing w:after="0" w:line="288" w:lineRule="auto"/>
      <w:textAlignment w:val="center"/>
    </w:pPr>
    <w:rPr>
      <w:rFonts w:ascii="Calibri" w:hAnsi="Calibri"/>
      <w:color w:val="000000"/>
      <w:sz w:val="24"/>
      <w:szCs w:val="24"/>
      <w:lang w:val="en-GB"/>
    </w:rPr>
  </w:style>
  <w:style w:type="character" w:customStyle="1" w:styleId="Heading4Char">
    <w:name w:val="Heading 4 Char"/>
    <w:basedOn w:val="DefaultParagraphFont"/>
    <w:link w:val="Heading4"/>
    <w:uiPriority w:val="9"/>
    <w:semiHidden/>
    <w:rsid w:val="007B256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3" ma:contentTypeDescription="Create a new document." ma:contentTypeScope="" ma:versionID="13c32b7a168543aa9cec7081ae7c5c17">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293ee7f7e2754f8a08cac9375a837986"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77848-E05A-449E-A227-C8608CEE7CFE}">
  <ds:schemaRefs>
    <ds:schemaRef ds:uri="http://schemas.microsoft.com/sharepoint/v3/contenttype/forms"/>
  </ds:schemaRefs>
</ds:datastoreItem>
</file>

<file path=customXml/itemProps2.xml><?xml version="1.0" encoding="utf-8"?>
<ds:datastoreItem xmlns:ds="http://schemas.openxmlformats.org/officeDocument/2006/customXml" ds:itemID="{B9270B72-7342-4539-8F80-6B1E03EA390A}">
  <ds:schemaRefs>
    <ds:schemaRef ds:uri="http://schemas.microsoft.com/office/infopath/2007/PartnerControls"/>
    <ds:schemaRef ds:uri="35e24e4e-a060-43ac-9037-beb401b650f0"/>
    <ds:schemaRef ds:uri="http://purl.org/dc/terms/"/>
    <ds:schemaRef ds:uri="http://schemas.microsoft.com/office/2006/metadata/properties"/>
    <ds:schemaRef ds:uri="http://schemas.microsoft.com/office/2006/documentManagement/types"/>
    <ds:schemaRef ds:uri="http://purl.org/dc/elements/1.1/"/>
    <ds:schemaRef ds:uri="7b62a862-05ec-4b3f-936f-2bf0dfd318b7"/>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E82F63D-3D3F-4E58-BC18-525487119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DEBFB0DA.dotm</Template>
  <TotalTime>1</TotalTime>
  <Pages>64</Pages>
  <Words>17060</Words>
  <Characters>97242</Characters>
  <Application>Microsoft Office Word</Application>
  <DocSecurity>4</DocSecurity>
  <Lines>810</Lines>
  <Paragraphs>228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Klep</dc:creator>
  <cp:keywords/>
  <dc:description/>
  <cp:lastModifiedBy>Angie Pantazi</cp:lastModifiedBy>
  <cp:revision>2</cp:revision>
  <dcterms:created xsi:type="dcterms:W3CDTF">2020-06-18T07:09:00Z</dcterms:created>
  <dcterms:modified xsi:type="dcterms:W3CDTF">2020-06-18T07:09:00Z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