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635F" w:rsidRPr="00F4635F" w:rsidRDefault="00F4635F" w:rsidP="00F4635F">
      <w:pPr>
        <w:spacing w:after="0" w:line="240" w:lineRule="auto"/>
        <w:rPr>
          <w:rFonts w:ascii="Arial" w:hAnsi="Arial" w:cs="Arial"/>
          <w:b/>
          <w:sz w:val="24"/>
          <w:szCs w:val="24"/>
        </w:rPr>
      </w:pPr>
      <w:proofErr w:type="gramStart"/>
      <w:r w:rsidRPr="00F4635F">
        <w:rPr>
          <w:rFonts w:ascii="Arial" w:hAnsi="Arial" w:cs="Arial"/>
          <w:b/>
          <w:sz w:val="24"/>
          <w:szCs w:val="24"/>
        </w:rPr>
        <w:t>The following questions were asked by audience members</w:t>
      </w:r>
      <w:proofErr w:type="gramEnd"/>
      <w:r w:rsidRPr="00F4635F">
        <w:rPr>
          <w:rFonts w:ascii="Arial" w:hAnsi="Arial" w:cs="Arial"/>
          <w:b/>
          <w:sz w:val="24"/>
          <w:szCs w:val="24"/>
        </w:rPr>
        <w:t xml:space="preserve"> at the Living Maroondah Symposium</w:t>
      </w:r>
      <w:r w:rsidRPr="00F4635F">
        <w:rPr>
          <w:rFonts w:ascii="Arial" w:hAnsi="Arial" w:cs="Arial"/>
          <w:b/>
          <w:sz w:val="24"/>
          <w:szCs w:val="24"/>
        </w:rPr>
        <w:t xml:space="preserve">. </w:t>
      </w:r>
      <w:r w:rsidRPr="00F4635F">
        <w:rPr>
          <w:rFonts w:ascii="Arial" w:hAnsi="Arial" w:cs="Arial"/>
          <w:b/>
          <w:sz w:val="24"/>
          <w:szCs w:val="24"/>
        </w:rPr>
        <w:t>As promised here are the answers to these questions</w:t>
      </w:r>
      <w:r w:rsidRPr="00F4635F">
        <w:rPr>
          <w:rFonts w:ascii="Arial" w:hAnsi="Arial" w:cs="Arial"/>
          <w:b/>
          <w:sz w:val="24"/>
          <w:szCs w:val="24"/>
        </w:rPr>
        <w:t>:</w:t>
      </w:r>
    </w:p>
    <w:p w:rsidR="00F4635F" w:rsidRPr="00F4635F" w:rsidRDefault="00F4635F" w:rsidP="00F4635F">
      <w:pPr>
        <w:spacing w:after="0" w:line="240" w:lineRule="auto"/>
        <w:rPr>
          <w:rFonts w:ascii="Arial" w:hAnsi="Arial" w:cs="Arial"/>
        </w:rPr>
      </w:pPr>
    </w:p>
    <w:p w:rsidR="00F4635F" w:rsidRPr="000B5859" w:rsidRDefault="00F4635F" w:rsidP="00F4635F">
      <w:pPr>
        <w:spacing w:after="0" w:line="240" w:lineRule="auto"/>
        <w:rPr>
          <w:rFonts w:ascii="Arial" w:hAnsi="Arial" w:cs="Arial"/>
          <w:b/>
        </w:rPr>
      </w:pPr>
      <w:r w:rsidRPr="000B5859">
        <w:rPr>
          <w:rFonts w:ascii="Arial" w:hAnsi="Arial" w:cs="Arial"/>
          <w:b/>
        </w:rPr>
        <w:t xml:space="preserve">Q. </w:t>
      </w:r>
      <w:r w:rsidRPr="000B5859">
        <w:rPr>
          <w:rFonts w:ascii="Arial" w:hAnsi="Arial" w:cs="Arial"/>
          <w:b/>
        </w:rPr>
        <w:t xml:space="preserve">Are Indigenous people involved as experts in local land and water management?  </w:t>
      </w:r>
    </w:p>
    <w:p w:rsidR="00F4635F" w:rsidRPr="00F4635F" w:rsidRDefault="00F4635F" w:rsidP="00F4635F">
      <w:pPr>
        <w:spacing w:after="0" w:line="240" w:lineRule="auto"/>
        <w:rPr>
          <w:rFonts w:ascii="Arial" w:hAnsi="Arial" w:cs="Arial"/>
        </w:rPr>
      </w:pPr>
    </w:p>
    <w:p w:rsidR="00F4635F" w:rsidRPr="00F4635F" w:rsidRDefault="00F4635F" w:rsidP="00F4635F">
      <w:pPr>
        <w:spacing w:after="0" w:line="240" w:lineRule="auto"/>
        <w:rPr>
          <w:rFonts w:ascii="Arial" w:hAnsi="Arial" w:cs="Arial"/>
        </w:rPr>
      </w:pPr>
      <w:r w:rsidRPr="00F4635F">
        <w:rPr>
          <w:rFonts w:ascii="Arial" w:hAnsi="Arial" w:cs="Arial"/>
          <w:b/>
        </w:rPr>
        <w:t>A.</w:t>
      </w:r>
      <w:r>
        <w:rPr>
          <w:rFonts w:ascii="Arial" w:hAnsi="Arial" w:cs="Arial"/>
        </w:rPr>
        <w:t xml:space="preserve"> </w:t>
      </w:r>
      <w:r w:rsidRPr="00F4635F">
        <w:rPr>
          <w:rFonts w:ascii="Arial" w:hAnsi="Arial" w:cs="Arial"/>
        </w:rPr>
        <w:t xml:space="preserve">In Maroondah, the Wurundjeri </w:t>
      </w:r>
      <w:proofErr w:type="spellStart"/>
      <w:r w:rsidRPr="00F4635F">
        <w:rPr>
          <w:rFonts w:ascii="Arial" w:hAnsi="Arial" w:cs="Arial"/>
        </w:rPr>
        <w:t>Narrap</w:t>
      </w:r>
      <w:proofErr w:type="spellEnd"/>
      <w:r w:rsidRPr="00F4635F">
        <w:rPr>
          <w:rFonts w:ascii="Arial" w:hAnsi="Arial" w:cs="Arial"/>
        </w:rPr>
        <w:t xml:space="preserve"> team is involved in managing </w:t>
      </w:r>
      <w:proofErr w:type="spellStart"/>
      <w:r w:rsidRPr="00F4635F">
        <w:rPr>
          <w:rFonts w:ascii="Arial" w:hAnsi="Arial" w:cs="Arial"/>
        </w:rPr>
        <w:t>Uambi</w:t>
      </w:r>
      <w:proofErr w:type="spellEnd"/>
      <w:r w:rsidRPr="00F4635F">
        <w:rPr>
          <w:rFonts w:ascii="Arial" w:hAnsi="Arial" w:cs="Arial"/>
        </w:rPr>
        <w:t xml:space="preserve">, a conservation property in Heathmont owned by Trust for Nature, and the Mullum </w:t>
      </w:r>
      <w:proofErr w:type="spellStart"/>
      <w:r w:rsidRPr="00F4635F">
        <w:rPr>
          <w:rFonts w:ascii="Arial" w:hAnsi="Arial" w:cs="Arial"/>
        </w:rPr>
        <w:t>Mullum</w:t>
      </w:r>
      <w:proofErr w:type="spellEnd"/>
      <w:r w:rsidRPr="00F4635F">
        <w:rPr>
          <w:rFonts w:ascii="Arial" w:hAnsi="Arial" w:cs="Arial"/>
        </w:rPr>
        <w:t xml:space="preserve"> Indigenous Gathering is involved in consultations around the Melbourne Water </w:t>
      </w:r>
      <w:proofErr w:type="spellStart"/>
      <w:r w:rsidRPr="00F4635F">
        <w:rPr>
          <w:rFonts w:ascii="Arial" w:hAnsi="Arial" w:cs="Arial"/>
        </w:rPr>
        <w:t>Taralla</w:t>
      </w:r>
      <w:proofErr w:type="spellEnd"/>
      <w:r w:rsidRPr="00F4635F">
        <w:rPr>
          <w:rFonts w:ascii="Arial" w:hAnsi="Arial" w:cs="Arial"/>
        </w:rPr>
        <w:t xml:space="preserve"> Creek 'daylighting' project in Croydon South.</w:t>
      </w:r>
    </w:p>
    <w:p w:rsidR="00F4635F" w:rsidRPr="00F4635F" w:rsidRDefault="00F4635F" w:rsidP="00F4635F">
      <w:pPr>
        <w:spacing w:after="0" w:line="240" w:lineRule="auto"/>
        <w:rPr>
          <w:rFonts w:ascii="Arial" w:hAnsi="Arial" w:cs="Arial"/>
        </w:rPr>
      </w:pPr>
      <w:r w:rsidRPr="00F4635F">
        <w:rPr>
          <w:rFonts w:ascii="Arial" w:hAnsi="Arial" w:cs="Arial"/>
        </w:rPr>
        <w:t>Council's Open Space Strategy includes the policy position "</w:t>
      </w:r>
      <w:r w:rsidRPr="000B5859">
        <w:rPr>
          <w:rFonts w:ascii="Arial" w:hAnsi="Arial" w:cs="Arial"/>
          <w:i/>
        </w:rPr>
        <w:t>Open space development will respect the strategies and partnerships that have been created to enhance and protect the cultural value and heritage of the City of Maroondah</w:t>
      </w:r>
      <w:r w:rsidRPr="00F4635F">
        <w:rPr>
          <w:rFonts w:ascii="Arial" w:hAnsi="Arial" w:cs="Arial"/>
        </w:rPr>
        <w:t>", which includes the strategy "</w:t>
      </w:r>
      <w:r w:rsidRPr="000B5859">
        <w:rPr>
          <w:rFonts w:ascii="Arial" w:hAnsi="Arial" w:cs="Arial"/>
          <w:i/>
        </w:rPr>
        <w:t>Ensure that representatives of the local indigenous community have the opportunity to assess, comment and contribute to development proposals at sites of cultural heritage or cultural significance</w:t>
      </w:r>
      <w:r w:rsidRPr="00F4635F">
        <w:rPr>
          <w:rFonts w:ascii="Arial" w:hAnsi="Arial" w:cs="Arial"/>
        </w:rPr>
        <w:t>".</w:t>
      </w:r>
    </w:p>
    <w:p w:rsidR="00F4635F" w:rsidRDefault="00F4635F" w:rsidP="00F4635F">
      <w:pPr>
        <w:spacing w:after="0" w:line="240" w:lineRule="auto"/>
        <w:rPr>
          <w:rFonts w:ascii="Arial" w:hAnsi="Arial" w:cs="Arial"/>
        </w:rPr>
      </w:pPr>
    </w:p>
    <w:p w:rsidR="00F4635F" w:rsidRPr="00F4635F" w:rsidRDefault="00F4635F" w:rsidP="00F4635F">
      <w:pPr>
        <w:spacing w:after="0" w:line="240" w:lineRule="auto"/>
        <w:rPr>
          <w:rFonts w:ascii="Arial" w:hAnsi="Arial" w:cs="Arial"/>
        </w:rPr>
      </w:pPr>
    </w:p>
    <w:p w:rsidR="00F4635F" w:rsidRPr="000B5859" w:rsidRDefault="00F4635F" w:rsidP="00F4635F">
      <w:pPr>
        <w:spacing w:after="0" w:line="240" w:lineRule="auto"/>
        <w:rPr>
          <w:rFonts w:ascii="Arial" w:hAnsi="Arial" w:cs="Arial"/>
          <w:b/>
        </w:rPr>
      </w:pPr>
      <w:r w:rsidRPr="000B5859">
        <w:rPr>
          <w:rFonts w:ascii="Arial" w:hAnsi="Arial" w:cs="Arial"/>
          <w:b/>
        </w:rPr>
        <w:t xml:space="preserve">Q. </w:t>
      </w:r>
      <w:r w:rsidRPr="000B5859">
        <w:rPr>
          <w:rFonts w:ascii="Arial" w:hAnsi="Arial" w:cs="Arial"/>
          <w:b/>
        </w:rPr>
        <w:t xml:space="preserve">If the council are going to continue to allow high density replacement of single dwellings, will they allow us to grow vegetables fruit trees on the nature strip  </w:t>
      </w:r>
    </w:p>
    <w:p w:rsidR="00F4635F" w:rsidRPr="00F4635F" w:rsidRDefault="00F4635F" w:rsidP="00F4635F">
      <w:pPr>
        <w:spacing w:after="0" w:line="240" w:lineRule="auto"/>
        <w:rPr>
          <w:rFonts w:ascii="Arial" w:hAnsi="Arial" w:cs="Arial"/>
        </w:rPr>
      </w:pPr>
    </w:p>
    <w:p w:rsidR="00F4635F" w:rsidRPr="00F4635F" w:rsidRDefault="00F4635F" w:rsidP="00F4635F">
      <w:pPr>
        <w:spacing w:after="0" w:line="240" w:lineRule="auto"/>
        <w:rPr>
          <w:rFonts w:ascii="Arial" w:hAnsi="Arial" w:cs="Arial"/>
        </w:rPr>
      </w:pPr>
      <w:r w:rsidRPr="00F4635F">
        <w:rPr>
          <w:rFonts w:ascii="Arial" w:hAnsi="Arial" w:cs="Arial"/>
          <w:b/>
        </w:rPr>
        <w:t>A.</w:t>
      </w:r>
      <w:r>
        <w:rPr>
          <w:rFonts w:ascii="Arial" w:hAnsi="Arial" w:cs="Arial"/>
        </w:rPr>
        <w:t xml:space="preserve"> </w:t>
      </w:r>
      <w:r w:rsidRPr="00F4635F">
        <w:rPr>
          <w:rFonts w:ascii="Arial" w:hAnsi="Arial" w:cs="Arial"/>
        </w:rPr>
        <w:t xml:space="preserve">There are many factors to considered when deciding what to plant in a nature strip, including safety and ongoing maintenance. Maroondah Council considers these on a case-by-case basis, so if you are thinking about planting something in your nature strip, please contact Council's Operations team first. Council supports </w:t>
      </w:r>
      <w:proofErr w:type="gramStart"/>
      <w:r w:rsidRPr="00F4635F">
        <w:rPr>
          <w:rFonts w:ascii="Arial" w:hAnsi="Arial" w:cs="Arial"/>
        </w:rPr>
        <w:t>a number of</w:t>
      </w:r>
      <w:proofErr w:type="gramEnd"/>
      <w:r w:rsidRPr="00F4635F">
        <w:rPr>
          <w:rFonts w:ascii="Arial" w:hAnsi="Arial" w:cs="Arial"/>
        </w:rPr>
        <w:t xml:space="preserve"> community gardens for growing fruit and vegetables, including:</w:t>
      </w:r>
    </w:p>
    <w:p w:rsidR="00F4635F" w:rsidRPr="00F4635F" w:rsidRDefault="00F4635F" w:rsidP="00F4635F">
      <w:pPr>
        <w:pStyle w:val="ListParagraph"/>
        <w:numPr>
          <w:ilvl w:val="0"/>
          <w:numId w:val="1"/>
        </w:numPr>
        <w:spacing w:after="0" w:line="240" w:lineRule="auto"/>
        <w:rPr>
          <w:rFonts w:ascii="Arial" w:hAnsi="Arial" w:cs="Arial"/>
        </w:rPr>
      </w:pPr>
      <w:r w:rsidRPr="00F4635F">
        <w:rPr>
          <w:rFonts w:ascii="Arial" w:hAnsi="Arial" w:cs="Arial"/>
        </w:rPr>
        <w:t>Glen Park Oaks Community Garden, 30 Glen Park Rd, Bayswater North</w:t>
      </w:r>
    </w:p>
    <w:p w:rsidR="00F4635F" w:rsidRPr="00F4635F" w:rsidRDefault="00F4635F" w:rsidP="00F4635F">
      <w:pPr>
        <w:pStyle w:val="ListParagraph"/>
        <w:numPr>
          <w:ilvl w:val="0"/>
          <w:numId w:val="1"/>
        </w:numPr>
        <w:spacing w:after="0" w:line="240" w:lineRule="auto"/>
        <w:rPr>
          <w:rFonts w:ascii="Arial" w:hAnsi="Arial" w:cs="Arial"/>
        </w:rPr>
      </w:pPr>
      <w:r w:rsidRPr="00F4635F">
        <w:rPr>
          <w:rFonts w:ascii="Arial" w:hAnsi="Arial" w:cs="Arial"/>
        </w:rPr>
        <w:t>Croydon Community Garden, 5 Trawalla Rd, Croydon</w:t>
      </w:r>
    </w:p>
    <w:p w:rsidR="00F4635F" w:rsidRPr="00F4635F" w:rsidRDefault="00F4635F" w:rsidP="00F4635F">
      <w:pPr>
        <w:pStyle w:val="ListParagraph"/>
        <w:numPr>
          <w:ilvl w:val="0"/>
          <w:numId w:val="1"/>
        </w:numPr>
        <w:spacing w:after="0" w:line="240" w:lineRule="auto"/>
        <w:rPr>
          <w:rFonts w:ascii="Arial" w:hAnsi="Arial" w:cs="Arial"/>
        </w:rPr>
      </w:pPr>
      <w:r w:rsidRPr="00F4635F">
        <w:rPr>
          <w:rFonts w:ascii="Arial" w:hAnsi="Arial" w:cs="Arial"/>
        </w:rPr>
        <w:t>Ringwood Community Garden, Selkirk Ave, Wantirna</w:t>
      </w:r>
    </w:p>
    <w:p w:rsidR="00F4635F" w:rsidRPr="00F4635F" w:rsidRDefault="00F4635F" w:rsidP="00F4635F">
      <w:pPr>
        <w:pStyle w:val="ListParagraph"/>
        <w:numPr>
          <w:ilvl w:val="0"/>
          <w:numId w:val="1"/>
        </w:numPr>
        <w:spacing w:after="0" w:line="240" w:lineRule="auto"/>
        <w:rPr>
          <w:rFonts w:ascii="Arial" w:hAnsi="Arial" w:cs="Arial"/>
        </w:rPr>
      </w:pPr>
      <w:r w:rsidRPr="00F4635F">
        <w:rPr>
          <w:rFonts w:ascii="Arial" w:hAnsi="Arial" w:cs="Arial"/>
        </w:rPr>
        <w:t>Central Ringwood Community Garden, 53B Bedford Road Ringwood</w:t>
      </w:r>
    </w:p>
    <w:p w:rsidR="00F4635F" w:rsidRPr="00F4635F" w:rsidRDefault="00F4635F" w:rsidP="00F4635F">
      <w:pPr>
        <w:spacing w:after="0" w:line="240" w:lineRule="auto"/>
        <w:rPr>
          <w:rFonts w:ascii="Arial" w:hAnsi="Arial" w:cs="Arial"/>
        </w:rPr>
      </w:pPr>
      <w:r w:rsidRPr="00F4635F">
        <w:rPr>
          <w:rFonts w:ascii="Arial" w:hAnsi="Arial" w:cs="Arial"/>
        </w:rPr>
        <w:t xml:space="preserve">More details can be found at: http://www.maroondah.vic.gov.au/Community-support-services/Community-involvement/Community-Gardens </w:t>
      </w:r>
    </w:p>
    <w:p w:rsidR="00F4635F" w:rsidRPr="00F4635F" w:rsidRDefault="00F4635F" w:rsidP="00F4635F">
      <w:pPr>
        <w:spacing w:after="0" w:line="240" w:lineRule="auto"/>
        <w:rPr>
          <w:rFonts w:ascii="Arial" w:hAnsi="Arial" w:cs="Arial"/>
        </w:rPr>
      </w:pPr>
      <w:r w:rsidRPr="00F4635F">
        <w:rPr>
          <w:rFonts w:ascii="Arial" w:hAnsi="Arial" w:cs="Arial"/>
        </w:rPr>
        <w:t>Other community gardens in Maroondah include:</w:t>
      </w:r>
    </w:p>
    <w:p w:rsidR="00F4635F" w:rsidRPr="00F4635F" w:rsidRDefault="00F4635F" w:rsidP="00F4635F">
      <w:pPr>
        <w:pStyle w:val="ListParagraph"/>
        <w:numPr>
          <w:ilvl w:val="0"/>
          <w:numId w:val="2"/>
        </w:numPr>
        <w:spacing w:after="0" w:line="240" w:lineRule="auto"/>
        <w:rPr>
          <w:rFonts w:ascii="Arial" w:hAnsi="Arial" w:cs="Arial"/>
        </w:rPr>
      </w:pPr>
      <w:r w:rsidRPr="00F4635F">
        <w:rPr>
          <w:rFonts w:ascii="Arial" w:hAnsi="Arial" w:cs="Arial"/>
        </w:rPr>
        <w:t>Eastland Multicultural Community Garden, corner of Warrandyte Road and the Ringwood Bypass, Ringwood</w:t>
      </w:r>
    </w:p>
    <w:p w:rsidR="00F4635F" w:rsidRPr="00F4635F" w:rsidRDefault="00F4635F" w:rsidP="00F4635F">
      <w:pPr>
        <w:pStyle w:val="ListParagraph"/>
        <w:numPr>
          <w:ilvl w:val="0"/>
          <w:numId w:val="2"/>
        </w:numPr>
        <w:spacing w:after="0" w:line="240" w:lineRule="auto"/>
        <w:rPr>
          <w:rFonts w:ascii="Arial" w:hAnsi="Arial" w:cs="Arial"/>
        </w:rPr>
      </w:pPr>
      <w:r w:rsidRPr="00F4635F">
        <w:rPr>
          <w:rFonts w:ascii="Arial" w:hAnsi="Arial" w:cs="Arial"/>
        </w:rPr>
        <w:t>Seasons of Hope Gardens, 51 Lusher Road, Croydon</w:t>
      </w:r>
    </w:p>
    <w:p w:rsidR="00F4635F" w:rsidRPr="00F4635F" w:rsidRDefault="00F4635F" w:rsidP="00F4635F">
      <w:pPr>
        <w:pStyle w:val="ListParagraph"/>
        <w:numPr>
          <w:ilvl w:val="0"/>
          <w:numId w:val="2"/>
        </w:numPr>
        <w:spacing w:after="0" w:line="240" w:lineRule="auto"/>
        <w:rPr>
          <w:rFonts w:ascii="Arial" w:hAnsi="Arial" w:cs="Arial"/>
        </w:rPr>
      </w:pPr>
      <w:r w:rsidRPr="00F4635F">
        <w:rPr>
          <w:rFonts w:ascii="Arial" w:hAnsi="Arial" w:cs="Arial"/>
        </w:rPr>
        <w:t>Tables Community Garden, 78 Cuthbert Street, Heathmont</w:t>
      </w:r>
    </w:p>
    <w:p w:rsidR="00F4635F" w:rsidRDefault="00F4635F" w:rsidP="00F4635F">
      <w:pPr>
        <w:spacing w:after="0" w:line="240" w:lineRule="auto"/>
        <w:rPr>
          <w:rFonts w:ascii="Arial" w:hAnsi="Arial" w:cs="Arial"/>
        </w:rPr>
      </w:pPr>
    </w:p>
    <w:p w:rsidR="00F4635F" w:rsidRPr="00F4635F" w:rsidRDefault="00F4635F" w:rsidP="00F4635F">
      <w:pPr>
        <w:spacing w:after="0" w:line="240" w:lineRule="auto"/>
        <w:rPr>
          <w:rFonts w:ascii="Arial" w:hAnsi="Arial" w:cs="Arial"/>
        </w:rPr>
      </w:pPr>
    </w:p>
    <w:p w:rsidR="00F4635F" w:rsidRPr="000B5859" w:rsidRDefault="00F4635F" w:rsidP="00F4635F">
      <w:pPr>
        <w:spacing w:after="0" w:line="240" w:lineRule="auto"/>
        <w:rPr>
          <w:rFonts w:ascii="Arial" w:hAnsi="Arial" w:cs="Arial"/>
          <w:b/>
        </w:rPr>
      </w:pPr>
      <w:r w:rsidRPr="000B5859">
        <w:rPr>
          <w:rFonts w:ascii="Arial" w:hAnsi="Arial" w:cs="Arial"/>
          <w:b/>
        </w:rPr>
        <w:t xml:space="preserve">Q. </w:t>
      </w:r>
      <w:r w:rsidRPr="000B5859">
        <w:rPr>
          <w:rFonts w:ascii="Arial" w:hAnsi="Arial" w:cs="Arial"/>
          <w:b/>
        </w:rPr>
        <w:t xml:space="preserve">What about the potential of ‘nature strips’ to grow veggies and fruit for the local community?  </w:t>
      </w:r>
    </w:p>
    <w:p w:rsidR="00F4635F" w:rsidRPr="00F4635F" w:rsidRDefault="00F4635F" w:rsidP="00F4635F">
      <w:pPr>
        <w:spacing w:after="0" w:line="240" w:lineRule="auto"/>
        <w:rPr>
          <w:rFonts w:ascii="Arial" w:hAnsi="Arial" w:cs="Arial"/>
        </w:rPr>
      </w:pPr>
    </w:p>
    <w:p w:rsidR="00F4635F" w:rsidRPr="00F4635F" w:rsidRDefault="00F4635F" w:rsidP="00F4635F">
      <w:pPr>
        <w:spacing w:after="0" w:line="240" w:lineRule="auto"/>
        <w:rPr>
          <w:rFonts w:ascii="Arial" w:hAnsi="Arial" w:cs="Arial"/>
        </w:rPr>
      </w:pPr>
      <w:r w:rsidRPr="00F4635F">
        <w:rPr>
          <w:rFonts w:ascii="Arial" w:hAnsi="Arial" w:cs="Arial"/>
          <w:b/>
        </w:rPr>
        <w:t>A.</w:t>
      </w:r>
      <w:r>
        <w:rPr>
          <w:rFonts w:ascii="Arial" w:hAnsi="Arial" w:cs="Arial"/>
        </w:rPr>
        <w:t xml:space="preserve"> </w:t>
      </w:r>
      <w:r w:rsidRPr="00F4635F">
        <w:rPr>
          <w:rFonts w:ascii="Arial" w:hAnsi="Arial" w:cs="Arial"/>
        </w:rPr>
        <w:t>See previous FAQ</w:t>
      </w:r>
    </w:p>
    <w:p w:rsidR="00F4635F" w:rsidRPr="00F4635F" w:rsidRDefault="00F4635F" w:rsidP="00F4635F">
      <w:pPr>
        <w:spacing w:after="0" w:line="240" w:lineRule="auto"/>
        <w:rPr>
          <w:rFonts w:ascii="Arial" w:hAnsi="Arial" w:cs="Arial"/>
        </w:rPr>
      </w:pPr>
    </w:p>
    <w:p w:rsidR="00F4635F" w:rsidRPr="000B5859" w:rsidRDefault="00F4635F" w:rsidP="00F4635F">
      <w:pPr>
        <w:spacing w:after="0" w:line="240" w:lineRule="auto"/>
        <w:rPr>
          <w:rFonts w:ascii="Arial" w:hAnsi="Arial" w:cs="Arial"/>
          <w:b/>
        </w:rPr>
      </w:pPr>
      <w:r w:rsidRPr="000B5859">
        <w:rPr>
          <w:rFonts w:ascii="Arial" w:hAnsi="Arial" w:cs="Arial"/>
          <w:b/>
        </w:rPr>
        <w:t xml:space="preserve">Q. </w:t>
      </w:r>
      <w:r w:rsidRPr="000B5859">
        <w:rPr>
          <w:rFonts w:ascii="Arial" w:hAnsi="Arial" w:cs="Arial"/>
          <w:b/>
        </w:rPr>
        <w:t>What flexibility will there be to use the nature strip for growing food rather than the current nature strip tr</w:t>
      </w:r>
      <w:r w:rsidR="000B5859" w:rsidRPr="000B5859">
        <w:rPr>
          <w:rFonts w:ascii="Arial" w:hAnsi="Arial" w:cs="Arial"/>
          <w:b/>
        </w:rPr>
        <w:t>ees under which nothing grows?</w:t>
      </w:r>
    </w:p>
    <w:p w:rsidR="00F4635F" w:rsidRPr="00F4635F" w:rsidRDefault="00F4635F" w:rsidP="00F4635F">
      <w:pPr>
        <w:spacing w:after="0" w:line="240" w:lineRule="auto"/>
        <w:rPr>
          <w:rFonts w:ascii="Arial" w:hAnsi="Arial" w:cs="Arial"/>
        </w:rPr>
      </w:pPr>
    </w:p>
    <w:p w:rsidR="00F4635F" w:rsidRPr="00F4635F" w:rsidRDefault="00F4635F" w:rsidP="00F4635F">
      <w:pPr>
        <w:spacing w:after="0" w:line="240" w:lineRule="auto"/>
        <w:rPr>
          <w:rFonts w:ascii="Arial" w:hAnsi="Arial" w:cs="Arial"/>
        </w:rPr>
      </w:pPr>
      <w:r w:rsidRPr="00F4635F">
        <w:rPr>
          <w:rFonts w:ascii="Arial" w:hAnsi="Arial" w:cs="Arial"/>
          <w:b/>
        </w:rPr>
        <w:t>A.</w:t>
      </w:r>
      <w:r>
        <w:rPr>
          <w:rFonts w:ascii="Arial" w:hAnsi="Arial" w:cs="Arial"/>
        </w:rPr>
        <w:t xml:space="preserve"> </w:t>
      </w:r>
      <w:r w:rsidRPr="00F4635F">
        <w:rPr>
          <w:rFonts w:ascii="Arial" w:hAnsi="Arial" w:cs="Arial"/>
        </w:rPr>
        <w:t>See previous FAQ</w:t>
      </w:r>
    </w:p>
    <w:p w:rsidR="00F4635F" w:rsidRPr="00F4635F" w:rsidRDefault="00F4635F" w:rsidP="00F4635F">
      <w:pPr>
        <w:spacing w:after="0" w:line="240" w:lineRule="auto"/>
        <w:rPr>
          <w:rFonts w:ascii="Arial" w:hAnsi="Arial" w:cs="Arial"/>
        </w:rPr>
      </w:pPr>
    </w:p>
    <w:p w:rsidR="00F4635F" w:rsidRDefault="00F4635F" w:rsidP="00F4635F">
      <w:pPr>
        <w:spacing w:after="0" w:line="240" w:lineRule="auto"/>
        <w:rPr>
          <w:rFonts w:ascii="Arial" w:hAnsi="Arial" w:cs="Arial"/>
        </w:rPr>
      </w:pPr>
    </w:p>
    <w:p w:rsidR="00F4635F" w:rsidRPr="000B5859" w:rsidRDefault="00F4635F" w:rsidP="00F4635F">
      <w:pPr>
        <w:spacing w:after="0" w:line="240" w:lineRule="auto"/>
        <w:rPr>
          <w:rFonts w:ascii="Arial" w:hAnsi="Arial" w:cs="Arial"/>
          <w:b/>
        </w:rPr>
      </w:pPr>
      <w:r w:rsidRPr="000B5859">
        <w:rPr>
          <w:rFonts w:ascii="Arial" w:hAnsi="Arial" w:cs="Arial"/>
          <w:b/>
        </w:rPr>
        <w:t xml:space="preserve">Q. </w:t>
      </w:r>
      <w:r w:rsidRPr="000B5859">
        <w:rPr>
          <w:rFonts w:ascii="Arial" w:hAnsi="Arial" w:cs="Arial"/>
          <w:b/>
        </w:rPr>
        <w:t xml:space="preserve">Why does the council insist on keeping trees that drop limbs but allow blocks in Croydon Hills to be cleared?  </w:t>
      </w:r>
    </w:p>
    <w:p w:rsidR="00F4635F" w:rsidRPr="00F4635F" w:rsidRDefault="00F4635F" w:rsidP="00F4635F">
      <w:pPr>
        <w:spacing w:after="0" w:line="240" w:lineRule="auto"/>
        <w:rPr>
          <w:rFonts w:ascii="Arial" w:hAnsi="Arial" w:cs="Arial"/>
        </w:rPr>
      </w:pPr>
    </w:p>
    <w:p w:rsidR="00F4635F" w:rsidRPr="00F4635F" w:rsidRDefault="00F4635F" w:rsidP="00F4635F">
      <w:pPr>
        <w:spacing w:after="0" w:line="240" w:lineRule="auto"/>
        <w:rPr>
          <w:rFonts w:ascii="Arial" w:hAnsi="Arial" w:cs="Arial"/>
        </w:rPr>
      </w:pPr>
      <w:r w:rsidRPr="00F4635F">
        <w:rPr>
          <w:rFonts w:ascii="Arial" w:hAnsi="Arial" w:cs="Arial"/>
          <w:b/>
        </w:rPr>
        <w:lastRenderedPageBreak/>
        <w:t>A.</w:t>
      </w:r>
      <w:r>
        <w:rPr>
          <w:rFonts w:ascii="Arial" w:hAnsi="Arial" w:cs="Arial"/>
        </w:rPr>
        <w:t xml:space="preserve"> </w:t>
      </w:r>
      <w:r w:rsidRPr="00F4635F">
        <w:rPr>
          <w:rFonts w:ascii="Arial" w:hAnsi="Arial" w:cs="Arial"/>
        </w:rPr>
        <w:t>All trees by their nature can drop limbs over time. Council has a street tree inspection program that sees trees visited approximately every two years. Any tree maintenance issues identified are logged and addressed. If you have a concern about a street tree, please contact Customer Service on 1300 88 22 33.</w:t>
      </w:r>
    </w:p>
    <w:p w:rsidR="00F4635F" w:rsidRPr="00F4635F" w:rsidRDefault="00F4635F" w:rsidP="00F4635F">
      <w:pPr>
        <w:spacing w:after="0" w:line="240" w:lineRule="auto"/>
        <w:rPr>
          <w:rFonts w:ascii="Arial" w:hAnsi="Arial" w:cs="Arial"/>
        </w:rPr>
      </w:pPr>
    </w:p>
    <w:p w:rsidR="00F4635F" w:rsidRPr="00F4635F" w:rsidRDefault="00F4635F" w:rsidP="00F4635F">
      <w:pPr>
        <w:spacing w:after="0" w:line="240" w:lineRule="auto"/>
        <w:rPr>
          <w:rFonts w:ascii="Arial" w:hAnsi="Arial" w:cs="Arial"/>
        </w:rPr>
      </w:pPr>
      <w:r w:rsidRPr="00F4635F">
        <w:rPr>
          <w:rFonts w:ascii="Arial" w:hAnsi="Arial" w:cs="Arial"/>
        </w:rPr>
        <w:t xml:space="preserve">Parts of Croydon Hills are covered by overlays that require a permit to remove a tree, although there are exemptions for things like species, </w:t>
      </w:r>
      <w:proofErr w:type="gramStart"/>
      <w:r w:rsidRPr="00F4635F">
        <w:rPr>
          <w:rFonts w:ascii="Arial" w:hAnsi="Arial" w:cs="Arial"/>
        </w:rPr>
        <w:t>health</w:t>
      </w:r>
      <w:proofErr w:type="gramEnd"/>
      <w:r w:rsidRPr="00F4635F">
        <w:rPr>
          <w:rFonts w:ascii="Arial" w:hAnsi="Arial" w:cs="Arial"/>
        </w:rPr>
        <w:t xml:space="preserve"> and size. Parts of Croydon Hills are also covered by a Bushfire Management Overlay that exempts the need for a permit to remove trees and other vegetation circumstances</w:t>
      </w:r>
    </w:p>
    <w:p w:rsidR="00F4635F" w:rsidRDefault="00F4635F" w:rsidP="00F4635F">
      <w:pPr>
        <w:spacing w:after="0" w:line="240" w:lineRule="auto"/>
        <w:rPr>
          <w:rFonts w:ascii="Arial" w:hAnsi="Arial" w:cs="Arial"/>
        </w:rPr>
      </w:pPr>
    </w:p>
    <w:p w:rsidR="00F4635F" w:rsidRPr="00F4635F" w:rsidRDefault="00F4635F" w:rsidP="00F4635F">
      <w:pPr>
        <w:spacing w:after="0" w:line="240" w:lineRule="auto"/>
        <w:rPr>
          <w:rFonts w:ascii="Arial" w:hAnsi="Arial" w:cs="Arial"/>
        </w:rPr>
      </w:pPr>
    </w:p>
    <w:p w:rsidR="00F4635F" w:rsidRPr="000B5859" w:rsidRDefault="00F4635F" w:rsidP="00F4635F">
      <w:pPr>
        <w:spacing w:after="0" w:line="240" w:lineRule="auto"/>
        <w:rPr>
          <w:rFonts w:ascii="Arial" w:hAnsi="Arial" w:cs="Arial"/>
          <w:b/>
        </w:rPr>
      </w:pPr>
      <w:r w:rsidRPr="000B5859">
        <w:rPr>
          <w:rFonts w:ascii="Arial" w:hAnsi="Arial" w:cs="Arial"/>
          <w:b/>
        </w:rPr>
        <w:t xml:space="preserve">Q. </w:t>
      </w:r>
      <w:r w:rsidRPr="000B5859">
        <w:rPr>
          <w:rFonts w:ascii="Arial" w:hAnsi="Arial" w:cs="Arial"/>
          <w:b/>
        </w:rPr>
        <w:t xml:space="preserve">It seems, Council does not approve some developments yet VCAT overrides this decision- how can we overcome this conundrum?  </w:t>
      </w:r>
    </w:p>
    <w:p w:rsidR="00F4635F" w:rsidRPr="00F4635F" w:rsidRDefault="00F4635F" w:rsidP="00F4635F">
      <w:pPr>
        <w:spacing w:after="0" w:line="240" w:lineRule="auto"/>
        <w:rPr>
          <w:rFonts w:ascii="Arial" w:hAnsi="Arial" w:cs="Arial"/>
        </w:rPr>
      </w:pPr>
    </w:p>
    <w:p w:rsidR="00F4635F" w:rsidRPr="00F4635F" w:rsidRDefault="00F4635F" w:rsidP="00F4635F">
      <w:pPr>
        <w:spacing w:after="0" w:line="240" w:lineRule="auto"/>
        <w:rPr>
          <w:rFonts w:ascii="Arial" w:hAnsi="Arial" w:cs="Arial"/>
        </w:rPr>
      </w:pPr>
      <w:r w:rsidRPr="00F4635F">
        <w:rPr>
          <w:rFonts w:ascii="Arial" w:hAnsi="Arial" w:cs="Arial"/>
          <w:b/>
        </w:rPr>
        <w:t>A.</w:t>
      </w:r>
      <w:r>
        <w:rPr>
          <w:rFonts w:ascii="Arial" w:hAnsi="Arial" w:cs="Arial"/>
        </w:rPr>
        <w:t xml:space="preserve"> </w:t>
      </w:r>
      <w:r w:rsidRPr="00F4635F">
        <w:rPr>
          <w:rFonts w:ascii="Arial" w:hAnsi="Arial" w:cs="Arial"/>
        </w:rPr>
        <w:t>The Victorian Civil Administrative Tribunal (VCAT) is a tribunal that hears and decides civil and administrative legal cases in Victoria, including reviews of council planning decisions. The VCAT review process involves identifying why and for what purpose a planning permit is required with direct reference to the relevant parts of the planning scheme (including the State Planning Policy Framework, the Local Planning Policy Framework, and the purpose of the zone and/or overlay and any decision guidelines contained in the planning scheme).</w:t>
      </w:r>
    </w:p>
    <w:p w:rsidR="00F4635F" w:rsidRPr="00F4635F" w:rsidRDefault="00F4635F" w:rsidP="00F4635F">
      <w:pPr>
        <w:spacing w:after="0" w:line="240" w:lineRule="auto"/>
        <w:rPr>
          <w:rFonts w:ascii="Arial" w:hAnsi="Arial" w:cs="Arial"/>
        </w:rPr>
      </w:pPr>
    </w:p>
    <w:p w:rsidR="00F4635F" w:rsidRPr="00F4635F" w:rsidRDefault="00F4635F" w:rsidP="00F4635F">
      <w:pPr>
        <w:spacing w:after="0" w:line="240" w:lineRule="auto"/>
        <w:rPr>
          <w:rFonts w:ascii="Arial" w:hAnsi="Arial" w:cs="Arial"/>
        </w:rPr>
      </w:pPr>
      <w:r w:rsidRPr="00F4635F">
        <w:rPr>
          <w:rFonts w:ascii="Arial" w:hAnsi="Arial" w:cs="Arial"/>
        </w:rPr>
        <w:t>The clearer and less ambiguous these controls are, the more difficult it is to overturn decisions based on them. In 2017-18, 90.4% of Council decisions were upheld by VCAT (</w:t>
      </w:r>
      <w:hyperlink r:id="rId5" w:history="1">
        <w:r w:rsidR="000B5859" w:rsidRPr="003E30FC">
          <w:rPr>
            <w:rStyle w:val="Hyperlink"/>
            <w:rFonts w:ascii="Arial" w:hAnsi="Arial" w:cs="Arial"/>
          </w:rPr>
          <w:t>https://knowyourcouncil.vic.gov.au/home</w:t>
        </w:r>
      </w:hyperlink>
      <w:r w:rsidR="000B5859">
        <w:rPr>
          <w:rFonts w:ascii="Arial" w:hAnsi="Arial" w:cs="Arial"/>
        </w:rPr>
        <w:t xml:space="preserve"> </w:t>
      </w:r>
      <w:r w:rsidRPr="00F4635F">
        <w:rPr>
          <w:rFonts w:ascii="Arial" w:hAnsi="Arial" w:cs="Arial"/>
        </w:rPr>
        <w:t>(External link))"</w:t>
      </w:r>
    </w:p>
    <w:p w:rsidR="00F4635F" w:rsidRPr="00F4635F" w:rsidRDefault="00F4635F" w:rsidP="00F4635F">
      <w:pPr>
        <w:spacing w:after="0" w:line="240" w:lineRule="auto"/>
        <w:rPr>
          <w:rFonts w:ascii="Arial" w:hAnsi="Arial" w:cs="Arial"/>
        </w:rPr>
      </w:pPr>
    </w:p>
    <w:p w:rsidR="00F4635F" w:rsidRPr="00F4635F" w:rsidRDefault="00F4635F" w:rsidP="00F4635F">
      <w:pPr>
        <w:spacing w:after="0" w:line="240" w:lineRule="auto"/>
        <w:rPr>
          <w:rFonts w:ascii="Arial" w:hAnsi="Arial" w:cs="Arial"/>
        </w:rPr>
      </w:pPr>
    </w:p>
    <w:p w:rsidR="00F4635F" w:rsidRPr="000B5859" w:rsidRDefault="00F4635F" w:rsidP="00F4635F">
      <w:pPr>
        <w:spacing w:after="0" w:line="240" w:lineRule="auto"/>
        <w:rPr>
          <w:rFonts w:ascii="Arial" w:hAnsi="Arial" w:cs="Arial"/>
          <w:b/>
        </w:rPr>
      </w:pPr>
      <w:r w:rsidRPr="000B5859">
        <w:rPr>
          <w:rFonts w:ascii="Arial" w:hAnsi="Arial" w:cs="Arial"/>
          <w:b/>
        </w:rPr>
        <w:t xml:space="preserve">Q. </w:t>
      </w:r>
      <w:r w:rsidRPr="000B5859">
        <w:rPr>
          <w:rFonts w:ascii="Arial" w:hAnsi="Arial" w:cs="Arial"/>
          <w:b/>
        </w:rPr>
        <w:t xml:space="preserve">What is Council's policy regarding the restoration of degraded land and is being used in contradiction of Overlays?  </w:t>
      </w:r>
    </w:p>
    <w:p w:rsidR="00F4635F" w:rsidRPr="00F4635F" w:rsidRDefault="00F4635F" w:rsidP="00F4635F">
      <w:pPr>
        <w:spacing w:after="0" w:line="240" w:lineRule="auto"/>
        <w:rPr>
          <w:rFonts w:ascii="Arial" w:hAnsi="Arial" w:cs="Arial"/>
        </w:rPr>
      </w:pPr>
    </w:p>
    <w:p w:rsidR="00F4635F" w:rsidRPr="00F4635F" w:rsidRDefault="00F4635F" w:rsidP="00F4635F">
      <w:pPr>
        <w:spacing w:after="0" w:line="240" w:lineRule="auto"/>
        <w:rPr>
          <w:rFonts w:ascii="Arial" w:hAnsi="Arial" w:cs="Arial"/>
        </w:rPr>
      </w:pPr>
      <w:r w:rsidRPr="00F4635F">
        <w:rPr>
          <w:rFonts w:ascii="Arial" w:hAnsi="Arial" w:cs="Arial"/>
          <w:b/>
        </w:rPr>
        <w:t>A.</w:t>
      </w:r>
      <w:r>
        <w:rPr>
          <w:rFonts w:ascii="Arial" w:hAnsi="Arial" w:cs="Arial"/>
        </w:rPr>
        <w:t xml:space="preserve"> </w:t>
      </w:r>
      <w:r w:rsidRPr="00F4635F">
        <w:rPr>
          <w:rFonts w:ascii="Arial" w:hAnsi="Arial" w:cs="Arial"/>
        </w:rPr>
        <w:t xml:space="preserve">In the planning scheme zones describe the preferred land uses, and overlays describe how land can be developed. With respect to restoration of degraded land, factors including land ownership will affect the extent to which Council can influence land management decisions. For example, Maroondah City Council played an advocacy role in influencing Melbourne Water to undertake the </w:t>
      </w:r>
      <w:proofErr w:type="spellStart"/>
      <w:r w:rsidRPr="00F4635F">
        <w:rPr>
          <w:rFonts w:ascii="Arial" w:hAnsi="Arial" w:cs="Arial"/>
        </w:rPr>
        <w:t>Taralla</w:t>
      </w:r>
      <w:proofErr w:type="spellEnd"/>
      <w:r w:rsidRPr="00F4635F">
        <w:rPr>
          <w:rFonts w:ascii="Arial" w:hAnsi="Arial" w:cs="Arial"/>
        </w:rPr>
        <w:t xml:space="preserve"> Creek daylighting project that is restoring the creek and repairing areas to a more natural state.</w:t>
      </w:r>
    </w:p>
    <w:p w:rsidR="00F4635F" w:rsidRPr="00F4635F" w:rsidRDefault="00F4635F" w:rsidP="00F4635F">
      <w:pPr>
        <w:spacing w:after="0" w:line="240" w:lineRule="auto"/>
        <w:rPr>
          <w:rFonts w:ascii="Arial" w:hAnsi="Arial" w:cs="Arial"/>
        </w:rPr>
      </w:pPr>
    </w:p>
    <w:p w:rsidR="00F4635F" w:rsidRPr="00F4635F" w:rsidRDefault="00F4635F" w:rsidP="00F4635F">
      <w:pPr>
        <w:spacing w:after="0" w:line="240" w:lineRule="auto"/>
        <w:rPr>
          <w:rFonts w:ascii="Arial" w:hAnsi="Arial" w:cs="Arial"/>
        </w:rPr>
      </w:pPr>
    </w:p>
    <w:p w:rsidR="00F4635F" w:rsidRPr="000B5859" w:rsidRDefault="00F4635F" w:rsidP="00F4635F">
      <w:pPr>
        <w:spacing w:after="0" w:line="240" w:lineRule="auto"/>
        <w:rPr>
          <w:rFonts w:ascii="Arial" w:hAnsi="Arial" w:cs="Arial"/>
          <w:b/>
        </w:rPr>
      </w:pPr>
      <w:r w:rsidRPr="000B5859">
        <w:rPr>
          <w:rFonts w:ascii="Arial" w:hAnsi="Arial" w:cs="Arial"/>
          <w:b/>
        </w:rPr>
        <w:t xml:space="preserve">Q. </w:t>
      </w:r>
      <w:r w:rsidRPr="000B5859">
        <w:rPr>
          <w:rFonts w:ascii="Arial" w:hAnsi="Arial" w:cs="Arial"/>
          <w:b/>
        </w:rPr>
        <w:t xml:space="preserve">How 'easy' is it for planning overlays to be changed?  </w:t>
      </w:r>
    </w:p>
    <w:p w:rsidR="00F4635F" w:rsidRPr="00F4635F" w:rsidRDefault="00F4635F" w:rsidP="00F4635F">
      <w:pPr>
        <w:spacing w:after="0" w:line="240" w:lineRule="auto"/>
        <w:rPr>
          <w:rFonts w:ascii="Arial" w:hAnsi="Arial" w:cs="Arial"/>
        </w:rPr>
      </w:pPr>
    </w:p>
    <w:p w:rsidR="00F4635F" w:rsidRPr="00F4635F" w:rsidRDefault="00F4635F" w:rsidP="00F4635F">
      <w:pPr>
        <w:spacing w:after="0" w:line="240" w:lineRule="auto"/>
        <w:rPr>
          <w:rFonts w:ascii="Arial" w:hAnsi="Arial" w:cs="Arial"/>
        </w:rPr>
      </w:pPr>
      <w:r w:rsidRPr="00F4635F">
        <w:rPr>
          <w:rFonts w:ascii="Arial" w:hAnsi="Arial" w:cs="Arial"/>
          <w:b/>
        </w:rPr>
        <w:t>A.</w:t>
      </w:r>
      <w:r>
        <w:rPr>
          <w:rFonts w:ascii="Arial" w:hAnsi="Arial" w:cs="Arial"/>
        </w:rPr>
        <w:t xml:space="preserve"> </w:t>
      </w:r>
      <w:r w:rsidRPr="00F4635F">
        <w:rPr>
          <w:rFonts w:ascii="Arial" w:hAnsi="Arial" w:cs="Arial"/>
        </w:rPr>
        <w:t>To change a planning overlay, or any other local provision in Maroondah's planning scheme, we must go through a planning scheme amendment process. The main stages are:</w:t>
      </w:r>
    </w:p>
    <w:p w:rsidR="00F4635F" w:rsidRPr="00F4635F" w:rsidRDefault="00F4635F" w:rsidP="00F4635F">
      <w:pPr>
        <w:pStyle w:val="ListParagraph"/>
        <w:numPr>
          <w:ilvl w:val="0"/>
          <w:numId w:val="3"/>
        </w:numPr>
        <w:spacing w:after="0" w:line="240" w:lineRule="auto"/>
        <w:rPr>
          <w:rFonts w:ascii="Arial" w:hAnsi="Arial" w:cs="Arial"/>
        </w:rPr>
      </w:pPr>
      <w:r w:rsidRPr="00F4635F">
        <w:rPr>
          <w:rFonts w:ascii="Arial" w:hAnsi="Arial" w:cs="Arial"/>
        </w:rPr>
        <w:t>draft the amendment including statutory documents and strategic rationale</w:t>
      </w:r>
    </w:p>
    <w:p w:rsidR="00F4635F" w:rsidRPr="00F4635F" w:rsidRDefault="00F4635F" w:rsidP="00F4635F">
      <w:pPr>
        <w:pStyle w:val="ListParagraph"/>
        <w:numPr>
          <w:ilvl w:val="0"/>
          <w:numId w:val="3"/>
        </w:numPr>
        <w:spacing w:after="0" w:line="240" w:lineRule="auto"/>
        <w:rPr>
          <w:rFonts w:ascii="Arial" w:hAnsi="Arial" w:cs="Arial"/>
        </w:rPr>
      </w:pPr>
      <w:r w:rsidRPr="00F4635F">
        <w:rPr>
          <w:rFonts w:ascii="Arial" w:hAnsi="Arial" w:cs="Arial"/>
        </w:rPr>
        <w:t>submit to the Minister for Planning for authorisation to exhibit</w:t>
      </w:r>
    </w:p>
    <w:p w:rsidR="00F4635F" w:rsidRPr="00F4635F" w:rsidRDefault="00F4635F" w:rsidP="00F4635F">
      <w:pPr>
        <w:pStyle w:val="ListParagraph"/>
        <w:numPr>
          <w:ilvl w:val="0"/>
          <w:numId w:val="3"/>
        </w:numPr>
        <w:spacing w:after="0" w:line="240" w:lineRule="auto"/>
        <w:rPr>
          <w:rFonts w:ascii="Arial" w:hAnsi="Arial" w:cs="Arial"/>
        </w:rPr>
      </w:pPr>
      <w:r w:rsidRPr="00F4635F">
        <w:rPr>
          <w:rFonts w:ascii="Arial" w:hAnsi="Arial" w:cs="Arial"/>
        </w:rPr>
        <w:t>public exhibition phase - minimum of 28 working days (notification of exhibition is made through local paper, government gazette, council website, and where relevant, letters to affected owners and occupiers)</w:t>
      </w:r>
    </w:p>
    <w:p w:rsidR="00F4635F" w:rsidRPr="00F4635F" w:rsidRDefault="00F4635F" w:rsidP="00F4635F">
      <w:pPr>
        <w:pStyle w:val="ListParagraph"/>
        <w:numPr>
          <w:ilvl w:val="0"/>
          <w:numId w:val="3"/>
        </w:numPr>
        <w:spacing w:after="0" w:line="240" w:lineRule="auto"/>
        <w:rPr>
          <w:rFonts w:ascii="Arial" w:hAnsi="Arial" w:cs="Arial"/>
        </w:rPr>
      </w:pPr>
      <w:r w:rsidRPr="00F4635F">
        <w:rPr>
          <w:rFonts w:ascii="Arial" w:hAnsi="Arial" w:cs="Arial"/>
        </w:rPr>
        <w:t>panel hearing (if submissions are received that require independent resolution)</w:t>
      </w:r>
    </w:p>
    <w:p w:rsidR="00F4635F" w:rsidRPr="00F4635F" w:rsidRDefault="00F4635F" w:rsidP="00F4635F">
      <w:pPr>
        <w:pStyle w:val="ListParagraph"/>
        <w:numPr>
          <w:ilvl w:val="0"/>
          <w:numId w:val="3"/>
        </w:numPr>
        <w:spacing w:after="0" w:line="240" w:lineRule="auto"/>
        <w:rPr>
          <w:rFonts w:ascii="Arial" w:hAnsi="Arial" w:cs="Arial"/>
        </w:rPr>
      </w:pPr>
      <w:r w:rsidRPr="00F4635F">
        <w:rPr>
          <w:rFonts w:ascii="Arial" w:hAnsi="Arial" w:cs="Arial"/>
        </w:rPr>
        <w:t xml:space="preserve">Council considers panel recommendations, decides to </w:t>
      </w:r>
      <w:proofErr w:type="gramStart"/>
      <w:r w:rsidRPr="00F4635F">
        <w:rPr>
          <w:rFonts w:ascii="Arial" w:hAnsi="Arial" w:cs="Arial"/>
        </w:rPr>
        <w:t>adopt</w:t>
      </w:r>
      <w:proofErr w:type="gramEnd"/>
      <w:r w:rsidRPr="00F4635F">
        <w:rPr>
          <w:rFonts w:ascii="Arial" w:hAnsi="Arial" w:cs="Arial"/>
        </w:rPr>
        <w:t xml:space="preserve"> or change and submit to Minister for Planning, or abandon</w:t>
      </w:r>
    </w:p>
    <w:p w:rsidR="00F4635F" w:rsidRPr="00F4635F" w:rsidRDefault="00F4635F" w:rsidP="00F4635F">
      <w:pPr>
        <w:pStyle w:val="ListParagraph"/>
        <w:numPr>
          <w:ilvl w:val="0"/>
          <w:numId w:val="3"/>
        </w:numPr>
        <w:spacing w:after="0" w:line="240" w:lineRule="auto"/>
        <w:rPr>
          <w:rFonts w:ascii="Arial" w:hAnsi="Arial" w:cs="Arial"/>
        </w:rPr>
      </w:pPr>
      <w:r w:rsidRPr="00F4635F">
        <w:rPr>
          <w:rFonts w:ascii="Arial" w:hAnsi="Arial" w:cs="Arial"/>
        </w:rPr>
        <w:t>Ministerial decision to adopt, change or refuse</w:t>
      </w:r>
    </w:p>
    <w:p w:rsidR="00F4635F" w:rsidRPr="00F4635F" w:rsidRDefault="00F4635F" w:rsidP="00F4635F">
      <w:pPr>
        <w:spacing w:after="0" w:line="240" w:lineRule="auto"/>
        <w:rPr>
          <w:rFonts w:ascii="Arial" w:hAnsi="Arial" w:cs="Arial"/>
        </w:rPr>
      </w:pPr>
      <w:r w:rsidRPr="00F4635F">
        <w:rPr>
          <w:rFonts w:ascii="Arial" w:hAnsi="Arial" w:cs="Arial"/>
        </w:rPr>
        <w:t>This entire process can take up to two years to complete.</w:t>
      </w:r>
    </w:p>
    <w:p w:rsidR="00F4635F" w:rsidRPr="00F4635F" w:rsidRDefault="00F4635F" w:rsidP="00F4635F">
      <w:pPr>
        <w:spacing w:after="0" w:line="240" w:lineRule="auto"/>
        <w:rPr>
          <w:rFonts w:ascii="Arial" w:hAnsi="Arial" w:cs="Arial"/>
        </w:rPr>
      </w:pPr>
    </w:p>
    <w:p w:rsidR="00F4635F" w:rsidRPr="00F4635F" w:rsidRDefault="00F4635F" w:rsidP="00F4635F">
      <w:pPr>
        <w:spacing w:after="0" w:line="240" w:lineRule="auto"/>
        <w:rPr>
          <w:rFonts w:ascii="Arial" w:hAnsi="Arial" w:cs="Arial"/>
        </w:rPr>
      </w:pPr>
    </w:p>
    <w:p w:rsidR="00F4635F" w:rsidRPr="000B5859" w:rsidRDefault="00F4635F" w:rsidP="00F4635F">
      <w:pPr>
        <w:spacing w:after="0" w:line="240" w:lineRule="auto"/>
        <w:rPr>
          <w:rFonts w:ascii="Arial" w:hAnsi="Arial" w:cs="Arial"/>
          <w:b/>
        </w:rPr>
      </w:pPr>
      <w:r w:rsidRPr="000B5859">
        <w:rPr>
          <w:rFonts w:ascii="Arial" w:hAnsi="Arial" w:cs="Arial"/>
          <w:b/>
        </w:rPr>
        <w:lastRenderedPageBreak/>
        <w:t xml:space="preserve">Q. </w:t>
      </w:r>
      <w:r w:rsidRPr="000B5859">
        <w:rPr>
          <w:rFonts w:ascii="Arial" w:hAnsi="Arial" w:cs="Arial"/>
          <w:b/>
        </w:rPr>
        <w:t xml:space="preserve">Can we include vegetation and trees on railway land, in Maroondah?  </w:t>
      </w:r>
    </w:p>
    <w:p w:rsidR="00F4635F" w:rsidRPr="00F4635F" w:rsidRDefault="00F4635F" w:rsidP="00F4635F">
      <w:pPr>
        <w:spacing w:after="0" w:line="240" w:lineRule="auto"/>
        <w:rPr>
          <w:rFonts w:ascii="Arial" w:hAnsi="Arial" w:cs="Arial"/>
        </w:rPr>
      </w:pPr>
    </w:p>
    <w:p w:rsidR="00F4635F" w:rsidRPr="00F4635F" w:rsidRDefault="00F4635F" w:rsidP="00F4635F">
      <w:pPr>
        <w:spacing w:after="0" w:line="240" w:lineRule="auto"/>
        <w:rPr>
          <w:rFonts w:ascii="Arial" w:hAnsi="Arial" w:cs="Arial"/>
        </w:rPr>
      </w:pPr>
      <w:r w:rsidRPr="00F4635F">
        <w:rPr>
          <w:rFonts w:ascii="Arial" w:hAnsi="Arial" w:cs="Arial"/>
          <w:b/>
        </w:rPr>
        <w:t>A.</w:t>
      </w:r>
      <w:r>
        <w:rPr>
          <w:rFonts w:ascii="Arial" w:hAnsi="Arial" w:cs="Arial"/>
        </w:rPr>
        <w:t xml:space="preserve"> </w:t>
      </w:r>
      <w:r w:rsidRPr="00F4635F">
        <w:rPr>
          <w:rFonts w:ascii="Arial" w:hAnsi="Arial" w:cs="Arial"/>
        </w:rPr>
        <w:t xml:space="preserve">Railway land in Maroondah is managed for rail transport purposes mainly by Metro Trains, with some by </w:t>
      </w:r>
      <w:proofErr w:type="spellStart"/>
      <w:r w:rsidRPr="00F4635F">
        <w:rPr>
          <w:rFonts w:ascii="Arial" w:hAnsi="Arial" w:cs="Arial"/>
        </w:rPr>
        <w:t>VicTrack</w:t>
      </w:r>
      <w:proofErr w:type="spellEnd"/>
      <w:r w:rsidRPr="00F4635F">
        <w:rPr>
          <w:rFonts w:ascii="Arial" w:hAnsi="Arial" w:cs="Arial"/>
        </w:rPr>
        <w:t xml:space="preserve">, and any planting of vegetation on railway land faces many obstacles </w:t>
      </w:r>
      <w:proofErr w:type="gramStart"/>
      <w:r w:rsidRPr="00F4635F">
        <w:rPr>
          <w:rFonts w:ascii="Arial" w:hAnsi="Arial" w:cs="Arial"/>
        </w:rPr>
        <w:t>as a result</w:t>
      </w:r>
      <w:proofErr w:type="gramEnd"/>
      <w:r w:rsidRPr="00F4635F">
        <w:rPr>
          <w:rFonts w:ascii="Arial" w:hAnsi="Arial" w:cs="Arial"/>
        </w:rPr>
        <w:t>. Council is working with Metro Trains to identify and conserve sites of biological significance on land managed by Metro Trains.</w:t>
      </w:r>
    </w:p>
    <w:p w:rsidR="00F4635F" w:rsidRPr="00F4635F" w:rsidRDefault="00F4635F" w:rsidP="00F4635F">
      <w:pPr>
        <w:spacing w:after="0" w:line="240" w:lineRule="auto"/>
        <w:rPr>
          <w:rFonts w:ascii="Arial" w:hAnsi="Arial" w:cs="Arial"/>
        </w:rPr>
      </w:pPr>
    </w:p>
    <w:p w:rsidR="00F4635F" w:rsidRPr="00F4635F" w:rsidRDefault="00F4635F" w:rsidP="00F4635F">
      <w:pPr>
        <w:spacing w:after="0" w:line="240" w:lineRule="auto"/>
        <w:rPr>
          <w:rFonts w:ascii="Arial" w:hAnsi="Arial" w:cs="Arial"/>
        </w:rPr>
      </w:pPr>
    </w:p>
    <w:p w:rsidR="00F4635F" w:rsidRPr="000B5859" w:rsidRDefault="00F4635F" w:rsidP="00F4635F">
      <w:pPr>
        <w:spacing w:after="0" w:line="240" w:lineRule="auto"/>
        <w:rPr>
          <w:rFonts w:ascii="Arial" w:hAnsi="Arial" w:cs="Arial"/>
          <w:b/>
        </w:rPr>
      </w:pPr>
      <w:r w:rsidRPr="000B5859">
        <w:rPr>
          <w:rFonts w:ascii="Arial" w:hAnsi="Arial" w:cs="Arial"/>
          <w:b/>
        </w:rPr>
        <w:t xml:space="preserve">Q. </w:t>
      </w:r>
      <w:r w:rsidRPr="000B5859">
        <w:rPr>
          <w:rFonts w:ascii="Arial" w:hAnsi="Arial" w:cs="Arial"/>
          <w:b/>
        </w:rPr>
        <w:t xml:space="preserve">We back onto </w:t>
      </w:r>
      <w:proofErr w:type="spellStart"/>
      <w:r w:rsidRPr="000B5859">
        <w:rPr>
          <w:rFonts w:ascii="Arial" w:hAnsi="Arial" w:cs="Arial"/>
          <w:b/>
        </w:rPr>
        <w:t>Bungalook</w:t>
      </w:r>
      <w:proofErr w:type="spellEnd"/>
      <w:r w:rsidRPr="000B5859">
        <w:rPr>
          <w:rFonts w:ascii="Arial" w:hAnsi="Arial" w:cs="Arial"/>
          <w:b/>
        </w:rPr>
        <w:t xml:space="preserve"> Forest, young gum trees have branches across the firebreak almost touching our back fence, what can be done?  </w:t>
      </w:r>
    </w:p>
    <w:p w:rsidR="00F4635F" w:rsidRPr="00F4635F" w:rsidRDefault="00F4635F" w:rsidP="00F4635F">
      <w:pPr>
        <w:spacing w:after="0" w:line="240" w:lineRule="auto"/>
        <w:rPr>
          <w:rFonts w:ascii="Arial" w:hAnsi="Arial" w:cs="Arial"/>
        </w:rPr>
      </w:pPr>
    </w:p>
    <w:p w:rsidR="00F4635F" w:rsidRPr="00F4635F" w:rsidRDefault="00F4635F" w:rsidP="00F4635F">
      <w:pPr>
        <w:spacing w:after="0" w:line="240" w:lineRule="auto"/>
        <w:rPr>
          <w:rFonts w:ascii="Arial" w:hAnsi="Arial" w:cs="Arial"/>
        </w:rPr>
      </w:pPr>
      <w:r w:rsidRPr="00F4635F">
        <w:rPr>
          <w:rFonts w:ascii="Arial" w:hAnsi="Arial" w:cs="Arial"/>
          <w:b/>
        </w:rPr>
        <w:t>A.</w:t>
      </w:r>
      <w:r>
        <w:rPr>
          <w:rFonts w:ascii="Arial" w:hAnsi="Arial" w:cs="Arial"/>
        </w:rPr>
        <w:t xml:space="preserve"> </w:t>
      </w:r>
      <w:r w:rsidRPr="00F4635F">
        <w:rPr>
          <w:rFonts w:ascii="Arial" w:hAnsi="Arial" w:cs="Arial"/>
        </w:rPr>
        <w:t xml:space="preserve">From a fire safety perspective, the Country Fire Authority (CFA) regularly inspect the firebreaks provided around bushland reserves in Maroondah. The firebreaks around </w:t>
      </w:r>
      <w:proofErr w:type="spellStart"/>
      <w:r w:rsidRPr="00F4635F">
        <w:rPr>
          <w:rFonts w:ascii="Arial" w:hAnsi="Arial" w:cs="Arial"/>
        </w:rPr>
        <w:t>Bungalook</w:t>
      </w:r>
      <w:proofErr w:type="spellEnd"/>
      <w:r w:rsidRPr="00F4635F">
        <w:rPr>
          <w:rFonts w:ascii="Arial" w:hAnsi="Arial" w:cs="Arial"/>
        </w:rPr>
        <w:t xml:space="preserve"> Reserve were inspected and passed in late 2018. For further </w:t>
      </w:r>
      <w:proofErr w:type="gramStart"/>
      <w:r w:rsidRPr="00F4635F">
        <w:rPr>
          <w:rFonts w:ascii="Arial" w:hAnsi="Arial" w:cs="Arial"/>
        </w:rPr>
        <w:t>information</w:t>
      </w:r>
      <w:proofErr w:type="gramEnd"/>
      <w:r w:rsidRPr="00F4635F">
        <w:rPr>
          <w:rFonts w:ascii="Arial" w:hAnsi="Arial" w:cs="Arial"/>
        </w:rPr>
        <w:t xml:space="preserve"> you can contact our Customer Service Team on 1300 88 22 33.</w:t>
      </w:r>
    </w:p>
    <w:p w:rsidR="00F4635F" w:rsidRPr="00F4635F" w:rsidRDefault="00F4635F" w:rsidP="00F4635F">
      <w:pPr>
        <w:spacing w:after="0" w:line="240" w:lineRule="auto"/>
        <w:rPr>
          <w:rFonts w:ascii="Arial" w:hAnsi="Arial" w:cs="Arial"/>
        </w:rPr>
      </w:pPr>
    </w:p>
    <w:p w:rsidR="00F4635F" w:rsidRPr="00F4635F" w:rsidRDefault="00F4635F" w:rsidP="00F4635F">
      <w:pPr>
        <w:spacing w:after="0" w:line="240" w:lineRule="auto"/>
        <w:rPr>
          <w:rFonts w:ascii="Arial" w:hAnsi="Arial" w:cs="Arial"/>
        </w:rPr>
      </w:pPr>
    </w:p>
    <w:p w:rsidR="00F4635F" w:rsidRPr="000B5859" w:rsidRDefault="00F4635F" w:rsidP="00F4635F">
      <w:pPr>
        <w:spacing w:after="0" w:line="240" w:lineRule="auto"/>
        <w:rPr>
          <w:rFonts w:ascii="Arial" w:hAnsi="Arial" w:cs="Arial"/>
          <w:b/>
        </w:rPr>
      </w:pPr>
      <w:r w:rsidRPr="000B5859">
        <w:rPr>
          <w:rFonts w:ascii="Arial" w:hAnsi="Arial" w:cs="Arial"/>
          <w:b/>
        </w:rPr>
        <w:t>Q.</w:t>
      </w:r>
      <w:r w:rsidRPr="000B5859">
        <w:rPr>
          <w:rFonts w:ascii="Arial" w:hAnsi="Arial" w:cs="Arial"/>
          <w:b/>
        </w:rPr>
        <w:t xml:space="preserve"> Do we have many plantings, in Maroondah, of Kangaroo Grass indigenous to our area?  </w:t>
      </w:r>
    </w:p>
    <w:p w:rsidR="00F4635F" w:rsidRPr="00F4635F" w:rsidRDefault="00F4635F" w:rsidP="00F4635F">
      <w:pPr>
        <w:spacing w:after="0" w:line="240" w:lineRule="auto"/>
        <w:rPr>
          <w:rFonts w:ascii="Arial" w:hAnsi="Arial" w:cs="Arial"/>
        </w:rPr>
      </w:pPr>
    </w:p>
    <w:p w:rsidR="00F4635F" w:rsidRPr="00F4635F" w:rsidRDefault="00F4635F" w:rsidP="00F4635F">
      <w:pPr>
        <w:spacing w:after="0" w:line="240" w:lineRule="auto"/>
        <w:rPr>
          <w:rFonts w:ascii="Arial" w:hAnsi="Arial" w:cs="Arial"/>
        </w:rPr>
      </w:pPr>
      <w:r w:rsidRPr="00F4635F">
        <w:rPr>
          <w:rFonts w:ascii="Arial" w:hAnsi="Arial" w:cs="Arial"/>
          <w:b/>
        </w:rPr>
        <w:t>A.</w:t>
      </w:r>
      <w:r>
        <w:rPr>
          <w:rFonts w:ascii="Arial" w:hAnsi="Arial" w:cs="Arial"/>
        </w:rPr>
        <w:t xml:space="preserve"> </w:t>
      </w:r>
      <w:r w:rsidRPr="00F4635F">
        <w:rPr>
          <w:rFonts w:ascii="Arial" w:hAnsi="Arial" w:cs="Arial"/>
        </w:rPr>
        <w:t>Kangaroo Grass (</w:t>
      </w:r>
      <w:proofErr w:type="spellStart"/>
      <w:r w:rsidRPr="00F4635F">
        <w:rPr>
          <w:rFonts w:ascii="Arial" w:hAnsi="Arial" w:cs="Arial"/>
        </w:rPr>
        <w:t>Themeda</w:t>
      </w:r>
      <w:proofErr w:type="spellEnd"/>
      <w:r w:rsidRPr="00F4635F">
        <w:rPr>
          <w:rFonts w:ascii="Arial" w:hAnsi="Arial" w:cs="Arial"/>
        </w:rPr>
        <w:t xml:space="preserve"> </w:t>
      </w:r>
      <w:proofErr w:type="spellStart"/>
      <w:r w:rsidRPr="00F4635F">
        <w:rPr>
          <w:rFonts w:ascii="Arial" w:hAnsi="Arial" w:cs="Arial"/>
        </w:rPr>
        <w:t>triandra</w:t>
      </w:r>
      <w:proofErr w:type="spellEnd"/>
      <w:r w:rsidRPr="00F4635F">
        <w:rPr>
          <w:rFonts w:ascii="Arial" w:hAnsi="Arial" w:cs="Arial"/>
        </w:rPr>
        <w:t xml:space="preserve">) is a relatively common species scattered throughout many of Maroondah's bushland reserves, however it is rarely planted. </w:t>
      </w:r>
      <w:proofErr w:type="gramStart"/>
      <w:r w:rsidRPr="00F4635F">
        <w:rPr>
          <w:rFonts w:ascii="Arial" w:hAnsi="Arial" w:cs="Arial"/>
        </w:rPr>
        <w:t>Kangaroo Grass has been planted by VicRoads</w:t>
      </w:r>
      <w:proofErr w:type="gramEnd"/>
      <w:r w:rsidRPr="00F4635F">
        <w:rPr>
          <w:rFonts w:ascii="Arial" w:hAnsi="Arial" w:cs="Arial"/>
        </w:rPr>
        <w:t xml:space="preserve"> along a section of Bayswater Road (between Blue Mist Drive and Oak Lane, Croydon South). Council has also been modifying mowing regimes in </w:t>
      </w:r>
      <w:proofErr w:type="gramStart"/>
      <w:r w:rsidRPr="00F4635F">
        <w:rPr>
          <w:rFonts w:ascii="Arial" w:hAnsi="Arial" w:cs="Arial"/>
        </w:rPr>
        <w:t>a number of</w:t>
      </w:r>
      <w:proofErr w:type="gramEnd"/>
      <w:r w:rsidRPr="00F4635F">
        <w:rPr>
          <w:rFonts w:ascii="Arial" w:hAnsi="Arial" w:cs="Arial"/>
        </w:rPr>
        <w:t xml:space="preserve"> locations to support the flowering and seeding of various native grass species.</w:t>
      </w:r>
    </w:p>
    <w:p w:rsidR="00F4635F" w:rsidRPr="00F4635F" w:rsidRDefault="00F4635F" w:rsidP="00F4635F">
      <w:pPr>
        <w:spacing w:after="0" w:line="240" w:lineRule="auto"/>
        <w:rPr>
          <w:rFonts w:ascii="Arial" w:hAnsi="Arial" w:cs="Arial"/>
        </w:rPr>
      </w:pPr>
    </w:p>
    <w:p w:rsidR="00F4635F" w:rsidRPr="00F4635F" w:rsidRDefault="00F4635F" w:rsidP="00F4635F">
      <w:pPr>
        <w:spacing w:after="0" w:line="240" w:lineRule="auto"/>
        <w:rPr>
          <w:rFonts w:ascii="Arial" w:hAnsi="Arial" w:cs="Arial"/>
        </w:rPr>
      </w:pPr>
    </w:p>
    <w:p w:rsidR="00F4635F" w:rsidRPr="000B5859" w:rsidRDefault="00F4635F" w:rsidP="00F4635F">
      <w:pPr>
        <w:spacing w:after="0" w:line="240" w:lineRule="auto"/>
        <w:rPr>
          <w:rFonts w:ascii="Arial" w:hAnsi="Arial" w:cs="Arial"/>
          <w:b/>
        </w:rPr>
      </w:pPr>
      <w:r w:rsidRPr="000B5859">
        <w:rPr>
          <w:rFonts w:ascii="Arial" w:hAnsi="Arial" w:cs="Arial"/>
          <w:b/>
        </w:rPr>
        <w:t xml:space="preserve">Q. </w:t>
      </w:r>
      <w:r w:rsidRPr="000B5859">
        <w:rPr>
          <w:rFonts w:ascii="Arial" w:hAnsi="Arial" w:cs="Arial"/>
          <w:b/>
        </w:rPr>
        <w:t xml:space="preserve">What is the chance that Claire's recommendations will get through Council?  </w:t>
      </w:r>
    </w:p>
    <w:p w:rsidR="00F4635F" w:rsidRPr="00F4635F" w:rsidRDefault="00F4635F" w:rsidP="00F4635F">
      <w:pPr>
        <w:spacing w:after="0" w:line="240" w:lineRule="auto"/>
        <w:rPr>
          <w:rFonts w:ascii="Arial" w:hAnsi="Arial" w:cs="Arial"/>
        </w:rPr>
      </w:pPr>
    </w:p>
    <w:p w:rsidR="00F4635F" w:rsidRPr="00F4635F" w:rsidRDefault="00F4635F" w:rsidP="00F4635F">
      <w:pPr>
        <w:spacing w:after="0" w:line="240" w:lineRule="auto"/>
        <w:rPr>
          <w:rFonts w:ascii="Arial" w:hAnsi="Arial" w:cs="Arial"/>
        </w:rPr>
      </w:pPr>
      <w:r w:rsidRPr="00F4635F">
        <w:rPr>
          <w:rFonts w:ascii="Arial" w:hAnsi="Arial" w:cs="Arial"/>
          <w:b/>
        </w:rPr>
        <w:t>A.</w:t>
      </w:r>
      <w:r>
        <w:rPr>
          <w:rFonts w:ascii="Arial" w:hAnsi="Arial" w:cs="Arial"/>
        </w:rPr>
        <w:t xml:space="preserve"> </w:t>
      </w:r>
      <w:r w:rsidRPr="00F4635F">
        <w:rPr>
          <w:rFonts w:ascii="Arial" w:hAnsi="Arial" w:cs="Arial"/>
        </w:rPr>
        <w:t>We look forward to receiving Claire's recommendations and will be give them serious consideration. The level of community support for what is proposed in the resultant planning scheme amendment will influence Council's decision-making. Please note the response to Question 8 for more detail on the process and timeframe of a planning scheme amendment.</w:t>
      </w:r>
    </w:p>
    <w:p w:rsidR="00F4635F" w:rsidRPr="00F4635F" w:rsidRDefault="00F4635F" w:rsidP="00F4635F">
      <w:pPr>
        <w:spacing w:after="0" w:line="240" w:lineRule="auto"/>
        <w:rPr>
          <w:rFonts w:ascii="Arial" w:hAnsi="Arial" w:cs="Arial"/>
        </w:rPr>
      </w:pPr>
    </w:p>
    <w:p w:rsidR="00F4635F" w:rsidRPr="00F4635F" w:rsidRDefault="00F4635F" w:rsidP="00F4635F">
      <w:pPr>
        <w:spacing w:after="0" w:line="240" w:lineRule="auto"/>
        <w:rPr>
          <w:rFonts w:ascii="Arial" w:hAnsi="Arial" w:cs="Arial"/>
        </w:rPr>
      </w:pPr>
    </w:p>
    <w:p w:rsidR="00F4635F" w:rsidRPr="000B5859" w:rsidRDefault="00F4635F" w:rsidP="00F4635F">
      <w:pPr>
        <w:spacing w:after="0" w:line="240" w:lineRule="auto"/>
        <w:rPr>
          <w:rFonts w:ascii="Arial" w:hAnsi="Arial" w:cs="Arial"/>
          <w:b/>
        </w:rPr>
      </w:pPr>
      <w:r w:rsidRPr="000B5859">
        <w:rPr>
          <w:rFonts w:ascii="Arial" w:hAnsi="Arial" w:cs="Arial"/>
          <w:b/>
        </w:rPr>
        <w:t>Q.</w:t>
      </w:r>
      <w:r w:rsidRPr="000B5859">
        <w:rPr>
          <w:rFonts w:ascii="Arial" w:hAnsi="Arial" w:cs="Arial"/>
          <w:b/>
        </w:rPr>
        <w:t xml:space="preserve"> Are penalties for illegal tree removal adequate? If not, can Maroondah Council increase them?  </w:t>
      </w:r>
    </w:p>
    <w:p w:rsidR="00F4635F" w:rsidRPr="00F4635F" w:rsidRDefault="00F4635F" w:rsidP="00F4635F">
      <w:pPr>
        <w:spacing w:after="0" w:line="240" w:lineRule="auto"/>
        <w:rPr>
          <w:rFonts w:ascii="Arial" w:hAnsi="Arial" w:cs="Arial"/>
        </w:rPr>
      </w:pPr>
    </w:p>
    <w:p w:rsidR="00F4635F" w:rsidRPr="00F4635F" w:rsidRDefault="00F4635F" w:rsidP="00F4635F">
      <w:pPr>
        <w:spacing w:after="0" w:line="240" w:lineRule="auto"/>
        <w:rPr>
          <w:rFonts w:ascii="Arial" w:hAnsi="Arial" w:cs="Arial"/>
        </w:rPr>
      </w:pPr>
      <w:r w:rsidRPr="00F4635F">
        <w:rPr>
          <w:rFonts w:ascii="Arial" w:hAnsi="Arial" w:cs="Arial"/>
          <w:b/>
        </w:rPr>
        <w:t>A.</w:t>
      </w:r>
      <w:r>
        <w:rPr>
          <w:rFonts w:ascii="Arial" w:hAnsi="Arial" w:cs="Arial"/>
        </w:rPr>
        <w:t xml:space="preserve"> </w:t>
      </w:r>
      <w:r w:rsidRPr="00F4635F">
        <w:rPr>
          <w:rFonts w:ascii="Arial" w:hAnsi="Arial" w:cs="Arial"/>
        </w:rPr>
        <w:t>The penalties for illegal tree removal are 5 penalty units per infringement for an individual, and 10 penalty units per infringement for a company. The Victorian Government determines the number of penalty points for infringement, and on an annual basis sets the value of each penalty point. In 2018/19 one penalty point was worth $161.19, making the penalty for an individual $805.95, and for a company $1611.90.</w:t>
      </w:r>
    </w:p>
    <w:p w:rsidR="00F4635F" w:rsidRPr="00F4635F" w:rsidRDefault="00F4635F" w:rsidP="00F4635F">
      <w:pPr>
        <w:spacing w:after="0" w:line="240" w:lineRule="auto"/>
        <w:rPr>
          <w:rFonts w:ascii="Arial" w:hAnsi="Arial" w:cs="Arial"/>
        </w:rPr>
      </w:pPr>
    </w:p>
    <w:p w:rsidR="00F4635F" w:rsidRPr="00F4635F" w:rsidRDefault="00F4635F" w:rsidP="00F4635F">
      <w:pPr>
        <w:spacing w:after="0" w:line="240" w:lineRule="auto"/>
        <w:rPr>
          <w:rFonts w:ascii="Arial" w:hAnsi="Arial" w:cs="Arial"/>
        </w:rPr>
      </w:pPr>
    </w:p>
    <w:p w:rsidR="00F4635F" w:rsidRPr="000B5859" w:rsidRDefault="00F4635F" w:rsidP="00F4635F">
      <w:pPr>
        <w:spacing w:after="0" w:line="240" w:lineRule="auto"/>
        <w:rPr>
          <w:rFonts w:ascii="Arial" w:hAnsi="Arial" w:cs="Arial"/>
          <w:b/>
        </w:rPr>
      </w:pPr>
      <w:r w:rsidRPr="000B5859">
        <w:rPr>
          <w:rFonts w:ascii="Arial" w:hAnsi="Arial" w:cs="Arial"/>
          <w:b/>
        </w:rPr>
        <w:t xml:space="preserve">Q. </w:t>
      </w:r>
      <w:r w:rsidRPr="000B5859">
        <w:rPr>
          <w:rFonts w:ascii="Arial" w:hAnsi="Arial" w:cs="Arial"/>
          <w:b/>
        </w:rPr>
        <w:t xml:space="preserve">Where do amendments get advertised?  </w:t>
      </w:r>
    </w:p>
    <w:p w:rsidR="00F4635F" w:rsidRPr="00F4635F" w:rsidRDefault="00F4635F" w:rsidP="00F4635F">
      <w:pPr>
        <w:spacing w:after="0" w:line="240" w:lineRule="auto"/>
        <w:rPr>
          <w:rFonts w:ascii="Arial" w:hAnsi="Arial" w:cs="Arial"/>
        </w:rPr>
      </w:pPr>
    </w:p>
    <w:p w:rsidR="00F4635F" w:rsidRPr="00F4635F" w:rsidRDefault="00F4635F" w:rsidP="00F4635F">
      <w:pPr>
        <w:spacing w:after="0" w:line="240" w:lineRule="auto"/>
        <w:rPr>
          <w:rFonts w:ascii="Arial" w:hAnsi="Arial" w:cs="Arial"/>
        </w:rPr>
      </w:pPr>
      <w:r w:rsidRPr="00F4635F">
        <w:rPr>
          <w:rFonts w:ascii="Arial" w:hAnsi="Arial" w:cs="Arial"/>
          <w:b/>
        </w:rPr>
        <w:t>A.</w:t>
      </w:r>
      <w:r>
        <w:rPr>
          <w:rFonts w:ascii="Arial" w:hAnsi="Arial" w:cs="Arial"/>
        </w:rPr>
        <w:t xml:space="preserve"> </w:t>
      </w:r>
      <w:r w:rsidRPr="00F4635F">
        <w:rPr>
          <w:rFonts w:ascii="Arial" w:hAnsi="Arial" w:cs="Arial"/>
        </w:rPr>
        <w:t>Planning scheme amendments are advertised through several ways:</w:t>
      </w:r>
    </w:p>
    <w:p w:rsidR="00F4635F" w:rsidRPr="00F4635F" w:rsidRDefault="00F4635F" w:rsidP="00F4635F">
      <w:pPr>
        <w:pStyle w:val="ListParagraph"/>
        <w:numPr>
          <w:ilvl w:val="0"/>
          <w:numId w:val="4"/>
        </w:numPr>
        <w:spacing w:after="0" w:line="240" w:lineRule="auto"/>
        <w:rPr>
          <w:rFonts w:ascii="Arial" w:hAnsi="Arial" w:cs="Arial"/>
        </w:rPr>
      </w:pPr>
      <w:r w:rsidRPr="00F4635F">
        <w:rPr>
          <w:rFonts w:ascii="Arial" w:hAnsi="Arial" w:cs="Arial"/>
        </w:rPr>
        <w:t>in the Maroondah Leader which can be accessed online (http://leader.smedia.com.au/maroondah) or picked up (</w:t>
      </w:r>
      <w:hyperlink r:id="rId6" w:history="1">
        <w:r w:rsidR="000B5859" w:rsidRPr="003E30FC">
          <w:rPr>
            <w:rStyle w:val="Hyperlink"/>
            <w:rFonts w:ascii="Arial" w:hAnsi="Arial" w:cs="Arial"/>
          </w:rPr>
          <w:t>https://s3-ap-southeast-2.amazonaws.com/news-tworkeditorial/masthead/heraldsun/leader/pdfs/Leader_Community_News_Pickup_Locations.pdf</w:t>
        </w:r>
      </w:hyperlink>
      <w:r w:rsidR="000B5859">
        <w:rPr>
          <w:rFonts w:ascii="Arial" w:hAnsi="Arial" w:cs="Arial"/>
        </w:rPr>
        <w:t xml:space="preserve"> </w:t>
      </w:r>
      <w:r w:rsidRPr="00F4635F">
        <w:rPr>
          <w:rFonts w:ascii="Arial" w:hAnsi="Arial" w:cs="Arial"/>
        </w:rPr>
        <w:t>(External link)).Enquire at your local newsagent about home delivery.</w:t>
      </w:r>
    </w:p>
    <w:p w:rsidR="00F4635F" w:rsidRPr="00F4635F" w:rsidRDefault="00F4635F" w:rsidP="00F4635F">
      <w:pPr>
        <w:pStyle w:val="ListParagraph"/>
        <w:numPr>
          <w:ilvl w:val="0"/>
          <w:numId w:val="4"/>
        </w:numPr>
        <w:spacing w:after="0" w:line="240" w:lineRule="auto"/>
        <w:rPr>
          <w:rFonts w:ascii="Arial" w:hAnsi="Arial" w:cs="Arial"/>
        </w:rPr>
      </w:pPr>
      <w:r w:rsidRPr="00F4635F">
        <w:rPr>
          <w:rFonts w:ascii="Arial" w:hAnsi="Arial" w:cs="Arial"/>
        </w:rPr>
        <w:t xml:space="preserve">on DELWP's website at </w:t>
      </w:r>
      <w:hyperlink r:id="rId7" w:history="1">
        <w:r w:rsidR="000B5859" w:rsidRPr="003E30FC">
          <w:rPr>
            <w:rStyle w:val="Hyperlink"/>
            <w:rFonts w:ascii="Arial" w:hAnsi="Arial" w:cs="Arial"/>
          </w:rPr>
          <w:t>https://www.planning.vic.gov.au/schemes-and-amendments/amending-a-planning-scheme/planning-documents-on-exhibition</w:t>
        </w:r>
      </w:hyperlink>
    </w:p>
    <w:p w:rsidR="00F4635F" w:rsidRPr="00F4635F" w:rsidRDefault="00F4635F" w:rsidP="00F4635F">
      <w:pPr>
        <w:pStyle w:val="ListParagraph"/>
        <w:numPr>
          <w:ilvl w:val="0"/>
          <w:numId w:val="4"/>
        </w:numPr>
        <w:spacing w:after="0" w:line="240" w:lineRule="auto"/>
        <w:rPr>
          <w:rFonts w:ascii="Arial" w:hAnsi="Arial" w:cs="Arial"/>
        </w:rPr>
      </w:pPr>
      <w:r w:rsidRPr="00F4635F">
        <w:rPr>
          <w:rFonts w:ascii="Arial" w:hAnsi="Arial" w:cs="Arial"/>
        </w:rPr>
        <w:lastRenderedPageBreak/>
        <w:t>on the Maroondah Your Say website (</w:t>
      </w:r>
      <w:hyperlink r:id="rId8" w:history="1">
        <w:r w:rsidR="000B5859" w:rsidRPr="003E30FC">
          <w:rPr>
            <w:rStyle w:val="Hyperlink"/>
            <w:rFonts w:ascii="Arial" w:hAnsi="Arial" w:cs="Arial"/>
          </w:rPr>
          <w:t>https://yoursay.maroondah.vic.gov.au</w:t>
        </w:r>
      </w:hyperlink>
      <w:r w:rsidR="000B5859">
        <w:rPr>
          <w:rFonts w:ascii="Arial" w:hAnsi="Arial" w:cs="Arial"/>
        </w:rPr>
        <w:t>)</w:t>
      </w:r>
    </w:p>
    <w:p w:rsidR="00F4635F" w:rsidRPr="00F4635F" w:rsidRDefault="00F4635F" w:rsidP="00F4635F">
      <w:pPr>
        <w:pStyle w:val="ListParagraph"/>
        <w:numPr>
          <w:ilvl w:val="0"/>
          <w:numId w:val="4"/>
        </w:numPr>
        <w:spacing w:after="0" w:line="240" w:lineRule="auto"/>
        <w:rPr>
          <w:rFonts w:ascii="Arial" w:hAnsi="Arial" w:cs="Arial"/>
        </w:rPr>
      </w:pPr>
      <w:r w:rsidRPr="00F4635F">
        <w:rPr>
          <w:rFonts w:ascii="Arial" w:hAnsi="Arial" w:cs="Arial"/>
        </w:rPr>
        <w:t xml:space="preserve">direct </w:t>
      </w:r>
      <w:proofErr w:type="spellStart"/>
      <w:r w:rsidRPr="00F4635F">
        <w:rPr>
          <w:rFonts w:ascii="Arial" w:hAnsi="Arial" w:cs="Arial"/>
        </w:rPr>
        <w:t>mailouts</w:t>
      </w:r>
      <w:proofErr w:type="spellEnd"/>
      <w:r w:rsidRPr="00F4635F">
        <w:rPr>
          <w:rFonts w:ascii="Arial" w:hAnsi="Arial" w:cs="Arial"/>
        </w:rPr>
        <w:t xml:space="preserve"> to affected owners/occupiers where changes are localised</w:t>
      </w:r>
    </w:p>
    <w:p w:rsidR="00F4635F" w:rsidRPr="00F4635F" w:rsidRDefault="00F4635F" w:rsidP="00F4635F">
      <w:pPr>
        <w:spacing w:after="0" w:line="240" w:lineRule="auto"/>
        <w:rPr>
          <w:rFonts w:ascii="Arial" w:hAnsi="Arial" w:cs="Arial"/>
        </w:rPr>
      </w:pPr>
    </w:p>
    <w:p w:rsidR="00F4635F" w:rsidRPr="00F4635F" w:rsidRDefault="00F4635F" w:rsidP="00F4635F">
      <w:pPr>
        <w:spacing w:after="0" w:line="240" w:lineRule="auto"/>
        <w:rPr>
          <w:rFonts w:ascii="Arial" w:hAnsi="Arial" w:cs="Arial"/>
        </w:rPr>
      </w:pPr>
    </w:p>
    <w:p w:rsidR="00F4635F" w:rsidRPr="000B5859" w:rsidRDefault="00F4635F" w:rsidP="00F4635F">
      <w:pPr>
        <w:spacing w:after="0" w:line="240" w:lineRule="auto"/>
        <w:rPr>
          <w:rFonts w:ascii="Arial" w:hAnsi="Arial" w:cs="Arial"/>
          <w:b/>
        </w:rPr>
      </w:pPr>
      <w:r w:rsidRPr="000B5859">
        <w:rPr>
          <w:rFonts w:ascii="Arial" w:hAnsi="Arial" w:cs="Arial"/>
          <w:b/>
        </w:rPr>
        <w:t xml:space="preserve">Q. </w:t>
      </w:r>
      <w:r w:rsidRPr="000B5859">
        <w:rPr>
          <w:rFonts w:ascii="Arial" w:hAnsi="Arial" w:cs="Arial"/>
          <w:b/>
        </w:rPr>
        <w:t xml:space="preserve">Planning can require planting of </w:t>
      </w:r>
      <w:proofErr w:type="gramStart"/>
      <w:r w:rsidRPr="000B5859">
        <w:rPr>
          <w:rFonts w:ascii="Arial" w:hAnsi="Arial" w:cs="Arial"/>
          <w:b/>
        </w:rPr>
        <w:t>vegetation,</w:t>
      </w:r>
      <w:proofErr w:type="gramEnd"/>
      <w:r w:rsidRPr="000B5859">
        <w:rPr>
          <w:rFonts w:ascii="Arial" w:hAnsi="Arial" w:cs="Arial"/>
          <w:b/>
        </w:rPr>
        <w:t xml:space="preserve"> can it also require maintenance of this vegetation over time?  </w:t>
      </w:r>
    </w:p>
    <w:p w:rsidR="00F4635F" w:rsidRPr="00F4635F" w:rsidRDefault="00F4635F" w:rsidP="00F4635F">
      <w:pPr>
        <w:spacing w:after="0" w:line="240" w:lineRule="auto"/>
        <w:rPr>
          <w:rFonts w:ascii="Arial" w:hAnsi="Arial" w:cs="Arial"/>
        </w:rPr>
      </w:pPr>
    </w:p>
    <w:p w:rsidR="00F4635F" w:rsidRPr="00F4635F" w:rsidRDefault="00F4635F" w:rsidP="00F4635F">
      <w:pPr>
        <w:spacing w:after="0" w:line="240" w:lineRule="auto"/>
        <w:rPr>
          <w:rFonts w:ascii="Arial" w:hAnsi="Arial" w:cs="Arial"/>
        </w:rPr>
      </w:pPr>
      <w:r w:rsidRPr="000B5859">
        <w:rPr>
          <w:rFonts w:ascii="Arial" w:hAnsi="Arial" w:cs="Arial"/>
          <w:b/>
        </w:rPr>
        <w:t>A.</w:t>
      </w:r>
      <w:r>
        <w:rPr>
          <w:rFonts w:ascii="Arial" w:hAnsi="Arial" w:cs="Arial"/>
        </w:rPr>
        <w:t xml:space="preserve"> </w:t>
      </w:r>
      <w:r w:rsidRPr="00F4635F">
        <w:rPr>
          <w:rFonts w:ascii="Arial" w:hAnsi="Arial" w:cs="Arial"/>
        </w:rPr>
        <w:t xml:space="preserve">Planning cannot require vegetation maintenance just the same as planning cannot require building maintenance. However, </w:t>
      </w:r>
      <w:proofErr w:type="gramStart"/>
      <w:r w:rsidRPr="00F4635F">
        <w:rPr>
          <w:rFonts w:ascii="Arial" w:hAnsi="Arial" w:cs="Arial"/>
        </w:rPr>
        <w:t>the majority of</w:t>
      </w:r>
      <w:proofErr w:type="gramEnd"/>
      <w:r w:rsidRPr="00F4635F">
        <w:rPr>
          <w:rFonts w:ascii="Arial" w:hAnsi="Arial" w:cs="Arial"/>
        </w:rPr>
        <w:t xml:space="preserve"> development approvals from Council include a landscape plan. </w:t>
      </w:r>
    </w:p>
    <w:p w:rsidR="00F4635F" w:rsidRPr="00F4635F" w:rsidRDefault="00F4635F" w:rsidP="00F4635F">
      <w:pPr>
        <w:spacing w:after="0" w:line="240" w:lineRule="auto"/>
        <w:rPr>
          <w:rFonts w:ascii="Arial" w:hAnsi="Arial" w:cs="Arial"/>
        </w:rPr>
      </w:pPr>
    </w:p>
    <w:p w:rsidR="00F4635F" w:rsidRPr="00F4635F" w:rsidRDefault="00F4635F" w:rsidP="00F4635F">
      <w:pPr>
        <w:spacing w:after="0" w:line="240" w:lineRule="auto"/>
        <w:rPr>
          <w:rFonts w:ascii="Arial" w:hAnsi="Arial" w:cs="Arial"/>
        </w:rPr>
      </w:pPr>
      <w:r w:rsidRPr="00F4635F">
        <w:rPr>
          <w:rFonts w:ascii="Arial" w:hAnsi="Arial" w:cs="Arial"/>
        </w:rPr>
        <w:t xml:space="preserve">The approval includes the requirement that the landscape has 'ongoing effect' meaning that the key landscape elements </w:t>
      </w:r>
      <w:proofErr w:type="gramStart"/>
      <w:r w:rsidRPr="00F4635F">
        <w:rPr>
          <w:rFonts w:ascii="Arial" w:hAnsi="Arial" w:cs="Arial"/>
        </w:rPr>
        <w:t>need to</w:t>
      </w:r>
      <w:proofErr w:type="gramEnd"/>
      <w:r w:rsidRPr="00F4635F">
        <w:rPr>
          <w:rFonts w:ascii="Arial" w:hAnsi="Arial" w:cs="Arial"/>
        </w:rPr>
        <w:t xml:space="preserve"> be maintained in accordance with the endorsed landscape plan. The owner </w:t>
      </w:r>
      <w:proofErr w:type="gramStart"/>
      <w:r w:rsidRPr="00F4635F">
        <w:rPr>
          <w:rFonts w:ascii="Arial" w:hAnsi="Arial" w:cs="Arial"/>
        </w:rPr>
        <w:t>needs to</w:t>
      </w:r>
      <w:proofErr w:type="gramEnd"/>
      <w:r w:rsidRPr="00F4635F">
        <w:rPr>
          <w:rFonts w:ascii="Arial" w:hAnsi="Arial" w:cs="Arial"/>
        </w:rPr>
        <w:t xml:space="preserve"> get approval from Council to vary an endorsed landscape plan. The plan is tied to the land, so continues to be a requirement in the event the property changes hands. Council will enforce compliance with the landscape plan if required.</w:t>
      </w:r>
    </w:p>
    <w:p w:rsidR="00F4635F" w:rsidRPr="00F4635F" w:rsidRDefault="00F4635F" w:rsidP="00F4635F">
      <w:pPr>
        <w:spacing w:after="0" w:line="240" w:lineRule="auto"/>
        <w:rPr>
          <w:rFonts w:ascii="Arial" w:hAnsi="Arial" w:cs="Arial"/>
        </w:rPr>
      </w:pPr>
    </w:p>
    <w:p w:rsidR="00F4635F" w:rsidRPr="00F4635F" w:rsidRDefault="00F4635F" w:rsidP="00F4635F">
      <w:pPr>
        <w:spacing w:after="0" w:line="240" w:lineRule="auto"/>
        <w:rPr>
          <w:rFonts w:ascii="Arial" w:hAnsi="Arial" w:cs="Arial"/>
        </w:rPr>
      </w:pPr>
    </w:p>
    <w:p w:rsidR="00F4635F" w:rsidRPr="000B5859" w:rsidRDefault="000B5859" w:rsidP="00F4635F">
      <w:pPr>
        <w:spacing w:after="0" w:line="240" w:lineRule="auto"/>
        <w:rPr>
          <w:rFonts w:ascii="Arial" w:hAnsi="Arial" w:cs="Arial"/>
          <w:b/>
        </w:rPr>
      </w:pPr>
      <w:r w:rsidRPr="000B5859">
        <w:rPr>
          <w:rFonts w:ascii="Arial" w:hAnsi="Arial" w:cs="Arial"/>
          <w:b/>
        </w:rPr>
        <w:t>Q.</w:t>
      </w:r>
      <w:r w:rsidR="00F4635F" w:rsidRPr="000B5859">
        <w:rPr>
          <w:rFonts w:ascii="Arial" w:hAnsi="Arial" w:cs="Arial"/>
          <w:b/>
        </w:rPr>
        <w:t xml:space="preserve"> Is Maroondah Council likely to introduce tree controls over commercial property and if not why not?  </w:t>
      </w:r>
    </w:p>
    <w:p w:rsidR="00F4635F" w:rsidRPr="00F4635F" w:rsidRDefault="00F4635F" w:rsidP="00F4635F">
      <w:pPr>
        <w:spacing w:after="0" w:line="240" w:lineRule="auto"/>
        <w:rPr>
          <w:rFonts w:ascii="Arial" w:hAnsi="Arial" w:cs="Arial"/>
        </w:rPr>
      </w:pPr>
    </w:p>
    <w:p w:rsidR="00F4635F" w:rsidRPr="00F4635F" w:rsidRDefault="000B5859" w:rsidP="00F4635F">
      <w:pPr>
        <w:spacing w:after="0" w:line="240" w:lineRule="auto"/>
        <w:rPr>
          <w:rFonts w:ascii="Arial" w:hAnsi="Arial" w:cs="Arial"/>
        </w:rPr>
      </w:pPr>
      <w:r w:rsidRPr="000B5859">
        <w:rPr>
          <w:rFonts w:ascii="Arial" w:hAnsi="Arial" w:cs="Arial"/>
          <w:b/>
        </w:rPr>
        <w:t>A.</w:t>
      </w:r>
      <w:r>
        <w:rPr>
          <w:rFonts w:ascii="Arial" w:hAnsi="Arial" w:cs="Arial"/>
        </w:rPr>
        <w:t xml:space="preserve"> </w:t>
      </w:r>
      <w:r w:rsidR="00F4635F" w:rsidRPr="00F4635F">
        <w:rPr>
          <w:rFonts w:ascii="Arial" w:hAnsi="Arial" w:cs="Arial"/>
        </w:rPr>
        <w:t xml:space="preserve">The potential to introduce tree controls in commercial areas is being investigated, however it is too early to be able to speculate on the likelihood of </w:t>
      </w:r>
      <w:proofErr w:type="gramStart"/>
      <w:r w:rsidR="00F4635F" w:rsidRPr="00F4635F">
        <w:rPr>
          <w:rFonts w:ascii="Arial" w:hAnsi="Arial" w:cs="Arial"/>
        </w:rPr>
        <w:t>specific controls</w:t>
      </w:r>
      <w:proofErr w:type="gramEnd"/>
      <w:r w:rsidR="00F4635F" w:rsidRPr="00F4635F">
        <w:rPr>
          <w:rFonts w:ascii="Arial" w:hAnsi="Arial" w:cs="Arial"/>
        </w:rPr>
        <w:t xml:space="preserve"> being introduced.</w:t>
      </w:r>
    </w:p>
    <w:p w:rsidR="00F4635F" w:rsidRPr="00F4635F" w:rsidRDefault="00F4635F" w:rsidP="00F4635F">
      <w:pPr>
        <w:spacing w:after="0" w:line="240" w:lineRule="auto"/>
        <w:rPr>
          <w:rFonts w:ascii="Arial" w:hAnsi="Arial" w:cs="Arial"/>
        </w:rPr>
      </w:pPr>
    </w:p>
    <w:p w:rsidR="00F4635F" w:rsidRPr="00F4635F" w:rsidRDefault="00F4635F" w:rsidP="00F4635F">
      <w:pPr>
        <w:spacing w:after="0" w:line="240" w:lineRule="auto"/>
        <w:rPr>
          <w:rFonts w:ascii="Arial" w:hAnsi="Arial" w:cs="Arial"/>
        </w:rPr>
      </w:pPr>
    </w:p>
    <w:p w:rsidR="00F4635F" w:rsidRPr="000B5859" w:rsidRDefault="000B5859" w:rsidP="00F4635F">
      <w:pPr>
        <w:spacing w:after="0" w:line="240" w:lineRule="auto"/>
        <w:rPr>
          <w:rFonts w:ascii="Arial" w:hAnsi="Arial" w:cs="Arial"/>
          <w:b/>
        </w:rPr>
      </w:pPr>
      <w:r w:rsidRPr="000B5859">
        <w:rPr>
          <w:rFonts w:ascii="Arial" w:hAnsi="Arial" w:cs="Arial"/>
          <w:b/>
        </w:rPr>
        <w:t>Q.</w:t>
      </w:r>
      <w:r w:rsidR="00F4635F" w:rsidRPr="000B5859">
        <w:rPr>
          <w:rFonts w:ascii="Arial" w:hAnsi="Arial" w:cs="Arial"/>
          <w:b/>
        </w:rPr>
        <w:t xml:space="preserve"> How can Maroondah reinforce the urgency of protecting significant foliage from intensive development?  </w:t>
      </w:r>
    </w:p>
    <w:p w:rsidR="00F4635F" w:rsidRPr="00F4635F" w:rsidRDefault="00F4635F" w:rsidP="00F4635F">
      <w:pPr>
        <w:spacing w:after="0" w:line="240" w:lineRule="auto"/>
        <w:rPr>
          <w:rFonts w:ascii="Arial" w:hAnsi="Arial" w:cs="Arial"/>
        </w:rPr>
      </w:pPr>
    </w:p>
    <w:p w:rsidR="00F4635F" w:rsidRPr="00F4635F" w:rsidRDefault="000B5859" w:rsidP="00F4635F">
      <w:pPr>
        <w:spacing w:after="0" w:line="240" w:lineRule="auto"/>
        <w:rPr>
          <w:rFonts w:ascii="Arial" w:hAnsi="Arial" w:cs="Arial"/>
        </w:rPr>
      </w:pPr>
      <w:r w:rsidRPr="000B5859">
        <w:rPr>
          <w:rFonts w:ascii="Arial" w:hAnsi="Arial" w:cs="Arial"/>
          <w:b/>
        </w:rPr>
        <w:t>A.</w:t>
      </w:r>
      <w:r>
        <w:rPr>
          <w:rFonts w:ascii="Arial" w:hAnsi="Arial" w:cs="Arial"/>
        </w:rPr>
        <w:t xml:space="preserve"> </w:t>
      </w:r>
      <w:proofErr w:type="gramStart"/>
      <w:r w:rsidR="00F4635F" w:rsidRPr="00F4635F">
        <w:rPr>
          <w:rFonts w:ascii="Arial" w:hAnsi="Arial" w:cs="Arial"/>
        </w:rPr>
        <w:t>The majority of</w:t>
      </w:r>
      <w:proofErr w:type="gramEnd"/>
      <w:r w:rsidR="00F4635F" w:rsidRPr="00F4635F">
        <w:rPr>
          <w:rFonts w:ascii="Arial" w:hAnsi="Arial" w:cs="Arial"/>
        </w:rPr>
        <w:t xml:space="preserve"> Maroondah is covered by overlays that include tree protection requirements, namely Vegetation Protection Overlay, Significant Landscape Overlay, and Neighbourhood Character Overlay. Council also have planning compliance officers that undertake inspections and enforce requirements included in a permit.</w:t>
      </w:r>
    </w:p>
    <w:p w:rsidR="00F4635F" w:rsidRPr="00F4635F" w:rsidRDefault="00F4635F" w:rsidP="00F4635F">
      <w:pPr>
        <w:spacing w:after="0" w:line="240" w:lineRule="auto"/>
        <w:rPr>
          <w:rFonts w:ascii="Arial" w:hAnsi="Arial" w:cs="Arial"/>
        </w:rPr>
      </w:pPr>
    </w:p>
    <w:p w:rsidR="00F4635F" w:rsidRPr="00F4635F" w:rsidRDefault="00F4635F" w:rsidP="00F4635F">
      <w:pPr>
        <w:spacing w:after="0" w:line="240" w:lineRule="auto"/>
        <w:rPr>
          <w:rFonts w:ascii="Arial" w:hAnsi="Arial" w:cs="Arial"/>
        </w:rPr>
      </w:pPr>
    </w:p>
    <w:p w:rsidR="00F4635F" w:rsidRPr="000B5859" w:rsidRDefault="000B5859" w:rsidP="00F4635F">
      <w:pPr>
        <w:spacing w:after="0" w:line="240" w:lineRule="auto"/>
        <w:rPr>
          <w:rFonts w:ascii="Arial" w:hAnsi="Arial" w:cs="Arial"/>
          <w:b/>
        </w:rPr>
      </w:pPr>
      <w:r w:rsidRPr="000B5859">
        <w:rPr>
          <w:rFonts w:ascii="Arial" w:hAnsi="Arial" w:cs="Arial"/>
          <w:b/>
        </w:rPr>
        <w:t>Q.</w:t>
      </w:r>
      <w:r w:rsidR="00F4635F" w:rsidRPr="000B5859">
        <w:rPr>
          <w:rFonts w:ascii="Arial" w:hAnsi="Arial" w:cs="Arial"/>
          <w:b/>
        </w:rPr>
        <w:t xml:space="preserve"> Are you aware of houses being pulled down and the trees and bushes completely cleared from the block. What can we do about this?  </w:t>
      </w:r>
    </w:p>
    <w:p w:rsidR="00F4635F" w:rsidRPr="00F4635F" w:rsidRDefault="00F4635F" w:rsidP="00F4635F">
      <w:pPr>
        <w:spacing w:after="0" w:line="240" w:lineRule="auto"/>
        <w:rPr>
          <w:rFonts w:ascii="Arial" w:hAnsi="Arial" w:cs="Arial"/>
        </w:rPr>
      </w:pPr>
    </w:p>
    <w:p w:rsidR="00F4635F" w:rsidRPr="00F4635F" w:rsidRDefault="000B5859" w:rsidP="00F4635F">
      <w:pPr>
        <w:spacing w:after="0" w:line="240" w:lineRule="auto"/>
        <w:rPr>
          <w:rFonts w:ascii="Arial" w:hAnsi="Arial" w:cs="Arial"/>
        </w:rPr>
      </w:pPr>
      <w:r w:rsidRPr="000B5859">
        <w:rPr>
          <w:rFonts w:ascii="Arial" w:hAnsi="Arial" w:cs="Arial"/>
          <w:b/>
        </w:rPr>
        <w:t>A.</w:t>
      </w:r>
      <w:r>
        <w:rPr>
          <w:rFonts w:ascii="Arial" w:hAnsi="Arial" w:cs="Arial"/>
        </w:rPr>
        <w:t xml:space="preserve"> </w:t>
      </w:r>
      <w:proofErr w:type="gramStart"/>
      <w:r w:rsidR="00F4635F" w:rsidRPr="00F4635F">
        <w:rPr>
          <w:rFonts w:ascii="Arial" w:hAnsi="Arial" w:cs="Arial"/>
        </w:rPr>
        <w:t>The majority of</w:t>
      </w:r>
      <w:proofErr w:type="gramEnd"/>
      <w:r w:rsidR="00F4635F" w:rsidRPr="00F4635F">
        <w:rPr>
          <w:rFonts w:ascii="Arial" w:hAnsi="Arial" w:cs="Arial"/>
        </w:rPr>
        <w:t xml:space="preserve"> Maroondah is covered by overlays that include tree protection requirements for developments, namely Vegetation Protection Overlay (VPO), Significant Landscape Overlay (SLO), and Neighbourhood Character Overlay (NCO). There are some exemptions to these requirements where trees can be removed without a permit situation. The VPO is the only overlay that has protective requirements that extends to other vegetation beyond trees, but only if it is native vegetation.</w:t>
      </w:r>
    </w:p>
    <w:p w:rsidR="00F4635F" w:rsidRPr="00F4635F" w:rsidRDefault="00F4635F" w:rsidP="00F4635F">
      <w:pPr>
        <w:spacing w:after="0" w:line="240" w:lineRule="auto"/>
        <w:rPr>
          <w:rFonts w:ascii="Arial" w:hAnsi="Arial" w:cs="Arial"/>
        </w:rPr>
      </w:pPr>
    </w:p>
    <w:p w:rsidR="00F4635F" w:rsidRPr="00F4635F" w:rsidRDefault="00F4635F" w:rsidP="00F4635F">
      <w:pPr>
        <w:spacing w:after="0" w:line="240" w:lineRule="auto"/>
        <w:rPr>
          <w:rFonts w:ascii="Arial" w:hAnsi="Arial" w:cs="Arial"/>
        </w:rPr>
      </w:pPr>
      <w:r w:rsidRPr="00F4635F">
        <w:rPr>
          <w:rFonts w:ascii="Arial" w:hAnsi="Arial" w:cs="Arial"/>
        </w:rPr>
        <w:t xml:space="preserve">Council's ""Greening the </w:t>
      </w:r>
      <w:proofErr w:type="spellStart"/>
      <w:r w:rsidRPr="00F4635F">
        <w:rPr>
          <w:rFonts w:ascii="Arial" w:hAnsi="Arial" w:cs="Arial"/>
        </w:rPr>
        <w:t>Greyfields</w:t>
      </w:r>
      <w:proofErr w:type="spellEnd"/>
      <w:r w:rsidRPr="00F4635F">
        <w:rPr>
          <w:rFonts w:ascii="Arial" w:hAnsi="Arial" w:cs="Arial"/>
        </w:rPr>
        <w:t>"" project is piloting a new approach to the redevelopment of aging housing stock, that encourages</w:t>
      </w:r>
      <w:r w:rsidR="000B5859">
        <w:rPr>
          <w:rFonts w:ascii="Arial" w:hAnsi="Arial" w:cs="Arial"/>
        </w:rPr>
        <w:t xml:space="preserve"> the retention and addition of </w:t>
      </w:r>
      <w:r w:rsidRPr="00F4635F">
        <w:rPr>
          <w:rFonts w:ascii="Arial" w:hAnsi="Arial" w:cs="Arial"/>
        </w:rPr>
        <w:t xml:space="preserve">vegetation. For more detail visit: </w:t>
      </w:r>
      <w:hyperlink r:id="rId9" w:history="1">
        <w:r w:rsidR="000B5859" w:rsidRPr="003E30FC">
          <w:rPr>
            <w:rStyle w:val="Hyperlink"/>
            <w:rFonts w:ascii="Arial" w:hAnsi="Arial" w:cs="Arial"/>
          </w:rPr>
          <w:t>https://yoursay.maroondah.vic.gov.au/gtg</w:t>
        </w:r>
      </w:hyperlink>
      <w:r w:rsidR="000B5859">
        <w:rPr>
          <w:rFonts w:ascii="Arial" w:hAnsi="Arial" w:cs="Arial"/>
        </w:rPr>
        <w:t xml:space="preserve"> </w:t>
      </w:r>
    </w:p>
    <w:p w:rsidR="00F4635F" w:rsidRPr="00F4635F" w:rsidRDefault="00F4635F" w:rsidP="00F4635F">
      <w:pPr>
        <w:spacing w:after="0" w:line="240" w:lineRule="auto"/>
        <w:rPr>
          <w:rFonts w:ascii="Arial" w:hAnsi="Arial" w:cs="Arial"/>
        </w:rPr>
      </w:pPr>
    </w:p>
    <w:p w:rsidR="00F4635F" w:rsidRPr="00F4635F" w:rsidRDefault="00F4635F" w:rsidP="00F4635F">
      <w:pPr>
        <w:spacing w:after="0" w:line="240" w:lineRule="auto"/>
        <w:rPr>
          <w:rFonts w:ascii="Arial" w:hAnsi="Arial" w:cs="Arial"/>
        </w:rPr>
      </w:pPr>
    </w:p>
    <w:p w:rsidR="00F4635F" w:rsidRPr="000B5859" w:rsidRDefault="000B5859" w:rsidP="00F4635F">
      <w:pPr>
        <w:spacing w:after="0" w:line="240" w:lineRule="auto"/>
        <w:rPr>
          <w:rFonts w:ascii="Arial" w:hAnsi="Arial" w:cs="Arial"/>
          <w:b/>
        </w:rPr>
      </w:pPr>
      <w:r w:rsidRPr="000B5859">
        <w:rPr>
          <w:rFonts w:ascii="Arial" w:hAnsi="Arial" w:cs="Arial"/>
          <w:b/>
        </w:rPr>
        <w:t>Q.</w:t>
      </w:r>
      <w:r w:rsidR="00F4635F" w:rsidRPr="000B5859">
        <w:rPr>
          <w:rFonts w:ascii="Arial" w:hAnsi="Arial" w:cs="Arial"/>
          <w:b/>
        </w:rPr>
        <w:t xml:space="preserve"> Should Maroondah Council be setting an example to residents by having indigenous planting at sites with large garde</w:t>
      </w:r>
      <w:r w:rsidRPr="000B5859">
        <w:rPr>
          <w:rFonts w:ascii="Arial" w:hAnsi="Arial" w:cs="Arial"/>
          <w:b/>
        </w:rPr>
        <w:t>n areas such as Ringwood Pool?</w:t>
      </w:r>
    </w:p>
    <w:p w:rsidR="00F4635F" w:rsidRPr="00F4635F" w:rsidRDefault="00F4635F" w:rsidP="00F4635F">
      <w:pPr>
        <w:spacing w:after="0" w:line="240" w:lineRule="auto"/>
        <w:rPr>
          <w:rFonts w:ascii="Arial" w:hAnsi="Arial" w:cs="Arial"/>
        </w:rPr>
      </w:pPr>
    </w:p>
    <w:p w:rsidR="00F4635F" w:rsidRPr="00F4635F" w:rsidRDefault="000B5859" w:rsidP="00F4635F">
      <w:pPr>
        <w:spacing w:after="0" w:line="240" w:lineRule="auto"/>
        <w:rPr>
          <w:rFonts w:ascii="Arial" w:hAnsi="Arial" w:cs="Arial"/>
        </w:rPr>
      </w:pPr>
      <w:r w:rsidRPr="000B5859">
        <w:rPr>
          <w:rFonts w:ascii="Arial" w:hAnsi="Arial" w:cs="Arial"/>
          <w:b/>
        </w:rPr>
        <w:lastRenderedPageBreak/>
        <w:t>A.</w:t>
      </w:r>
      <w:r>
        <w:rPr>
          <w:rFonts w:ascii="Arial" w:hAnsi="Arial" w:cs="Arial"/>
        </w:rPr>
        <w:t xml:space="preserve"> </w:t>
      </w:r>
      <w:r w:rsidR="00F4635F" w:rsidRPr="00F4635F">
        <w:rPr>
          <w:rFonts w:ascii="Arial" w:hAnsi="Arial" w:cs="Arial"/>
        </w:rPr>
        <w:t xml:space="preserve">The design of landscaping and gardens around Council facilities and public open space is based on many different factors. Each is considered on a case-by-case basis to identify and address these design considerations. </w:t>
      </w:r>
    </w:p>
    <w:p w:rsidR="00F4635F" w:rsidRPr="00F4635F" w:rsidRDefault="00F4635F" w:rsidP="00F4635F">
      <w:pPr>
        <w:spacing w:after="0" w:line="240" w:lineRule="auto"/>
        <w:rPr>
          <w:rFonts w:ascii="Arial" w:hAnsi="Arial" w:cs="Arial"/>
        </w:rPr>
      </w:pPr>
    </w:p>
    <w:p w:rsidR="00F4635F" w:rsidRPr="00F4635F" w:rsidRDefault="00F4635F" w:rsidP="00F4635F">
      <w:pPr>
        <w:spacing w:after="0" w:line="240" w:lineRule="auto"/>
        <w:rPr>
          <w:rFonts w:ascii="Arial" w:hAnsi="Arial" w:cs="Arial"/>
        </w:rPr>
      </w:pPr>
      <w:r w:rsidRPr="00F4635F">
        <w:rPr>
          <w:rFonts w:ascii="Arial" w:hAnsi="Arial" w:cs="Arial"/>
        </w:rPr>
        <w:t>Council's Open Space Strategy includes a policy position of "</w:t>
      </w:r>
      <w:r w:rsidRPr="000B5859">
        <w:rPr>
          <w:rFonts w:ascii="Arial" w:hAnsi="Arial" w:cs="Arial"/>
          <w:i/>
        </w:rPr>
        <w:t>Open space development will seek to preserve and rehabilitate natural bushland environments, wildlife corridors and remnant vegetation to nurture a sustainable environment system</w:t>
      </w:r>
      <w:r w:rsidRPr="00F4635F">
        <w:rPr>
          <w:rFonts w:ascii="Arial" w:hAnsi="Arial" w:cs="Arial"/>
        </w:rPr>
        <w:t>", This includes the strategy to "</w:t>
      </w:r>
      <w:r w:rsidRPr="000B5859">
        <w:rPr>
          <w:rFonts w:ascii="Arial" w:hAnsi="Arial" w:cs="Arial"/>
          <w:i/>
        </w:rPr>
        <w:t>Improve the design of specific aesthetic and tranquil open spaces that allow users to experience and appreciate the natural environment</w:t>
      </w:r>
      <w:r w:rsidRPr="00F4635F">
        <w:rPr>
          <w:rFonts w:ascii="Arial" w:hAnsi="Arial" w:cs="Arial"/>
        </w:rPr>
        <w:t>".</w:t>
      </w:r>
    </w:p>
    <w:p w:rsidR="00F4635F" w:rsidRPr="00F4635F" w:rsidRDefault="00F4635F" w:rsidP="00F4635F">
      <w:pPr>
        <w:spacing w:after="0" w:line="240" w:lineRule="auto"/>
        <w:rPr>
          <w:rFonts w:ascii="Arial" w:hAnsi="Arial" w:cs="Arial"/>
        </w:rPr>
      </w:pPr>
    </w:p>
    <w:p w:rsidR="00F4635F" w:rsidRPr="00F4635F" w:rsidRDefault="00F4635F" w:rsidP="00F4635F">
      <w:pPr>
        <w:spacing w:after="0" w:line="240" w:lineRule="auto"/>
        <w:rPr>
          <w:rFonts w:ascii="Arial" w:hAnsi="Arial" w:cs="Arial"/>
        </w:rPr>
      </w:pPr>
    </w:p>
    <w:p w:rsidR="00F4635F" w:rsidRPr="000B5859" w:rsidRDefault="000B5859" w:rsidP="00F4635F">
      <w:pPr>
        <w:spacing w:after="0" w:line="240" w:lineRule="auto"/>
        <w:rPr>
          <w:rFonts w:ascii="Arial" w:hAnsi="Arial" w:cs="Arial"/>
          <w:b/>
        </w:rPr>
      </w:pPr>
      <w:r w:rsidRPr="000B5859">
        <w:rPr>
          <w:rFonts w:ascii="Arial" w:hAnsi="Arial" w:cs="Arial"/>
          <w:b/>
        </w:rPr>
        <w:t xml:space="preserve">Q. </w:t>
      </w:r>
      <w:r w:rsidR="00F4635F" w:rsidRPr="000B5859">
        <w:rPr>
          <w:rFonts w:ascii="Arial" w:hAnsi="Arial" w:cs="Arial"/>
          <w:b/>
        </w:rPr>
        <w:t xml:space="preserve">How can I have Council attend to the privet along the west side of Mullum </w:t>
      </w:r>
      <w:proofErr w:type="spellStart"/>
      <w:r w:rsidR="00F4635F" w:rsidRPr="000B5859">
        <w:rPr>
          <w:rFonts w:ascii="Arial" w:hAnsi="Arial" w:cs="Arial"/>
          <w:b/>
        </w:rPr>
        <w:t>Mullum</w:t>
      </w:r>
      <w:proofErr w:type="spellEnd"/>
      <w:r w:rsidR="00F4635F" w:rsidRPr="000B5859">
        <w:rPr>
          <w:rFonts w:ascii="Arial" w:hAnsi="Arial" w:cs="Arial"/>
          <w:b/>
        </w:rPr>
        <w:t xml:space="preserve"> Sports complex?  </w:t>
      </w:r>
    </w:p>
    <w:p w:rsidR="00F4635F" w:rsidRPr="00F4635F" w:rsidRDefault="00F4635F" w:rsidP="00F4635F">
      <w:pPr>
        <w:spacing w:after="0" w:line="240" w:lineRule="auto"/>
        <w:rPr>
          <w:rFonts w:ascii="Arial" w:hAnsi="Arial" w:cs="Arial"/>
        </w:rPr>
      </w:pPr>
    </w:p>
    <w:p w:rsidR="00F4635F" w:rsidRPr="00F4635F" w:rsidRDefault="000B5859" w:rsidP="00F4635F">
      <w:pPr>
        <w:spacing w:after="0" w:line="240" w:lineRule="auto"/>
        <w:rPr>
          <w:rFonts w:ascii="Arial" w:hAnsi="Arial" w:cs="Arial"/>
        </w:rPr>
      </w:pPr>
      <w:r w:rsidRPr="000B5859">
        <w:rPr>
          <w:rFonts w:ascii="Arial" w:hAnsi="Arial" w:cs="Arial"/>
          <w:b/>
        </w:rPr>
        <w:t>A.</w:t>
      </w:r>
      <w:r>
        <w:rPr>
          <w:rFonts w:ascii="Arial" w:hAnsi="Arial" w:cs="Arial"/>
        </w:rPr>
        <w:t xml:space="preserve"> </w:t>
      </w:r>
      <w:r w:rsidR="00F4635F" w:rsidRPr="00F4635F">
        <w:rPr>
          <w:rFonts w:ascii="Arial" w:hAnsi="Arial" w:cs="Arial"/>
        </w:rPr>
        <w:t>This has been referred internally to Council's Operations unit.</w:t>
      </w:r>
    </w:p>
    <w:p w:rsidR="00F4635F" w:rsidRPr="00F4635F" w:rsidRDefault="00F4635F" w:rsidP="00F4635F">
      <w:pPr>
        <w:spacing w:after="0" w:line="240" w:lineRule="auto"/>
        <w:rPr>
          <w:rFonts w:ascii="Arial" w:hAnsi="Arial" w:cs="Arial"/>
        </w:rPr>
      </w:pPr>
    </w:p>
    <w:p w:rsidR="00F4635F" w:rsidRPr="00F4635F" w:rsidRDefault="00F4635F" w:rsidP="00F4635F">
      <w:pPr>
        <w:spacing w:after="0" w:line="240" w:lineRule="auto"/>
        <w:rPr>
          <w:rFonts w:ascii="Arial" w:hAnsi="Arial" w:cs="Arial"/>
        </w:rPr>
      </w:pPr>
    </w:p>
    <w:p w:rsidR="00F4635F" w:rsidRPr="000B5859" w:rsidRDefault="000B5859" w:rsidP="00F4635F">
      <w:pPr>
        <w:spacing w:after="0" w:line="240" w:lineRule="auto"/>
        <w:rPr>
          <w:rFonts w:ascii="Arial" w:hAnsi="Arial" w:cs="Arial"/>
          <w:b/>
        </w:rPr>
      </w:pPr>
      <w:r w:rsidRPr="000B5859">
        <w:rPr>
          <w:rFonts w:ascii="Arial" w:hAnsi="Arial" w:cs="Arial"/>
          <w:b/>
        </w:rPr>
        <w:t>Q.</w:t>
      </w:r>
      <w:r w:rsidR="00F4635F" w:rsidRPr="000B5859">
        <w:rPr>
          <w:rFonts w:ascii="Arial" w:hAnsi="Arial" w:cs="Arial"/>
          <w:b/>
        </w:rPr>
        <w:t xml:space="preserve"> How can we engage young families in events like vegetation and biodiversity reviews and city planning? If both parents are working full-time? And schools?  </w:t>
      </w:r>
    </w:p>
    <w:p w:rsidR="00F4635F" w:rsidRPr="00F4635F" w:rsidRDefault="00F4635F" w:rsidP="00F4635F">
      <w:pPr>
        <w:spacing w:after="0" w:line="240" w:lineRule="auto"/>
        <w:rPr>
          <w:rFonts w:ascii="Arial" w:hAnsi="Arial" w:cs="Arial"/>
        </w:rPr>
      </w:pPr>
    </w:p>
    <w:p w:rsidR="00F4635F" w:rsidRPr="00F4635F" w:rsidRDefault="000B5859" w:rsidP="00F4635F">
      <w:pPr>
        <w:spacing w:after="0" w:line="240" w:lineRule="auto"/>
        <w:rPr>
          <w:rFonts w:ascii="Arial" w:hAnsi="Arial" w:cs="Arial"/>
        </w:rPr>
      </w:pPr>
      <w:r w:rsidRPr="000B5859">
        <w:rPr>
          <w:rFonts w:ascii="Arial" w:hAnsi="Arial" w:cs="Arial"/>
          <w:b/>
        </w:rPr>
        <w:t>A.</w:t>
      </w:r>
      <w:r>
        <w:rPr>
          <w:rFonts w:ascii="Arial" w:hAnsi="Arial" w:cs="Arial"/>
        </w:rPr>
        <w:t xml:space="preserve"> </w:t>
      </w:r>
      <w:r w:rsidR="00F4635F" w:rsidRPr="00F4635F">
        <w:rPr>
          <w:rFonts w:ascii="Arial" w:hAnsi="Arial" w:cs="Arial"/>
        </w:rPr>
        <w:t>We acknowledged that this is a challenging issue. Through the Maroondah Vegetation Review we are endeavouring to offer different engagement methods. The recent symposium "</w:t>
      </w:r>
      <w:r w:rsidR="00F4635F" w:rsidRPr="000B5859">
        <w:rPr>
          <w:rFonts w:ascii="Arial" w:hAnsi="Arial" w:cs="Arial"/>
          <w:i/>
        </w:rPr>
        <w:t>Living Maroondah: a future for our plants, animals and us</w:t>
      </w:r>
      <w:r w:rsidR="00F4635F" w:rsidRPr="00F4635F">
        <w:rPr>
          <w:rFonts w:ascii="Arial" w:hAnsi="Arial" w:cs="Arial"/>
        </w:rPr>
        <w:t>" was held on a weekend to make it easier for working people to attend.</w:t>
      </w:r>
    </w:p>
    <w:p w:rsidR="00F4635F" w:rsidRPr="00F4635F" w:rsidRDefault="00F4635F" w:rsidP="00F4635F">
      <w:pPr>
        <w:spacing w:after="0" w:line="240" w:lineRule="auto"/>
        <w:rPr>
          <w:rFonts w:ascii="Arial" w:hAnsi="Arial" w:cs="Arial"/>
        </w:rPr>
      </w:pPr>
    </w:p>
    <w:p w:rsidR="00F4635F" w:rsidRPr="00F4635F" w:rsidRDefault="00F4635F" w:rsidP="00F4635F">
      <w:pPr>
        <w:spacing w:after="0" w:line="240" w:lineRule="auto"/>
        <w:rPr>
          <w:rFonts w:ascii="Arial" w:hAnsi="Arial" w:cs="Arial"/>
        </w:rPr>
      </w:pPr>
      <w:r w:rsidRPr="00F4635F">
        <w:rPr>
          <w:rFonts w:ascii="Arial" w:hAnsi="Arial" w:cs="Arial"/>
        </w:rPr>
        <w:t xml:space="preserve">Through the public release of the Issues and Options Paper </w:t>
      </w:r>
      <w:r w:rsidR="000B5859">
        <w:rPr>
          <w:rFonts w:ascii="Arial" w:hAnsi="Arial" w:cs="Arial"/>
        </w:rPr>
        <w:t>(</w:t>
      </w:r>
      <w:hyperlink r:id="rId10" w:history="1">
        <w:r w:rsidR="000B5859" w:rsidRPr="003E30FC">
          <w:rPr>
            <w:rStyle w:val="Hyperlink"/>
            <w:rFonts w:ascii="Arial" w:hAnsi="Arial" w:cs="Arial"/>
          </w:rPr>
          <w:t>https://yoursay.maroondah.vic.gov.au/maroondah-vegetation-review</w:t>
        </w:r>
      </w:hyperlink>
      <w:r w:rsidR="000B5859">
        <w:rPr>
          <w:rFonts w:ascii="Arial" w:hAnsi="Arial" w:cs="Arial"/>
        </w:rPr>
        <w:t>)</w:t>
      </w:r>
      <w:r w:rsidRPr="00F4635F">
        <w:rPr>
          <w:rFonts w:ascii="Arial" w:hAnsi="Arial" w:cs="Arial"/>
        </w:rPr>
        <w:t>, the Maroondah Vegetation Review is currently inviting community to explore the issues facing Maroondah's vegetation and biodiversity, consider the options available to Council for addressing them, and provide comments and thoughts on these.</w:t>
      </w:r>
    </w:p>
    <w:p w:rsidR="00F4635F" w:rsidRPr="00F4635F" w:rsidRDefault="00F4635F" w:rsidP="00F4635F">
      <w:pPr>
        <w:spacing w:after="0" w:line="240" w:lineRule="auto"/>
        <w:rPr>
          <w:rFonts w:ascii="Arial" w:hAnsi="Arial" w:cs="Arial"/>
        </w:rPr>
      </w:pPr>
    </w:p>
    <w:p w:rsidR="00F4635F" w:rsidRPr="00F4635F" w:rsidRDefault="00F4635F" w:rsidP="00F4635F">
      <w:pPr>
        <w:spacing w:after="0" w:line="240" w:lineRule="auto"/>
        <w:rPr>
          <w:rFonts w:ascii="Arial" w:hAnsi="Arial" w:cs="Arial"/>
        </w:rPr>
      </w:pPr>
      <w:r w:rsidRPr="00F4635F">
        <w:rPr>
          <w:rFonts w:ascii="Arial" w:hAnsi="Arial" w:cs="Arial"/>
        </w:rPr>
        <w:t>The Issues and Options paper, and associated fact sheets and study reports, are all available on the Maroondah Your Say website, as is the feedback form, enabling more flexible access to the process. The feedback process also includes a challenge that may appeal to young people - the "Mission Imaginable Challenge" sets you the task of allocating a limited amount of "Green Leafy Dollars" to the options described in the Issues and Options Paper as a way of telling us what your priorities are.</w:t>
      </w:r>
    </w:p>
    <w:p w:rsidR="00F4635F" w:rsidRPr="00F4635F" w:rsidRDefault="00F4635F" w:rsidP="00F4635F">
      <w:pPr>
        <w:spacing w:after="0" w:line="240" w:lineRule="auto"/>
        <w:rPr>
          <w:rFonts w:ascii="Arial" w:hAnsi="Arial" w:cs="Arial"/>
        </w:rPr>
      </w:pPr>
    </w:p>
    <w:p w:rsidR="00F4635F" w:rsidRPr="00F4635F" w:rsidRDefault="00F4635F" w:rsidP="00F4635F">
      <w:pPr>
        <w:spacing w:after="0" w:line="240" w:lineRule="auto"/>
        <w:rPr>
          <w:rFonts w:ascii="Arial" w:hAnsi="Arial" w:cs="Arial"/>
        </w:rPr>
      </w:pPr>
    </w:p>
    <w:p w:rsidR="00F4635F" w:rsidRPr="000B5859" w:rsidRDefault="000B5859" w:rsidP="00F4635F">
      <w:pPr>
        <w:spacing w:after="0" w:line="240" w:lineRule="auto"/>
        <w:rPr>
          <w:rFonts w:ascii="Arial" w:hAnsi="Arial" w:cs="Arial"/>
          <w:b/>
        </w:rPr>
      </w:pPr>
      <w:r w:rsidRPr="000B5859">
        <w:rPr>
          <w:rFonts w:ascii="Arial" w:hAnsi="Arial" w:cs="Arial"/>
          <w:b/>
        </w:rPr>
        <w:t>Q.</w:t>
      </w:r>
      <w:r w:rsidR="00F4635F" w:rsidRPr="000B5859">
        <w:rPr>
          <w:rFonts w:ascii="Arial" w:hAnsi="Arial" w:cs="Arial"/>
          <w:b/>
        </w:rPr>
        <w:t xml:space="preserve"> The Council may reject a building development due to an adverse impact on character and/or environment. Why can VCAT potentially override Councils decision?  </w:t>
      </w:r>
    </w:p>
    <w:p w:rsidR="00F4635F" w:rsidRPr="00F4635F" w:rsidRDefault="00F4635F" w:rsidP="00F4635F">
      <w:pPr>
        <w:spacing w:after="0" w:line="240" w:lineRule="auto"/>
        <w:rPr>
          <w:rFonts w:ascii="Arial" w:hAnsi="Arial" w:cs="Arial"/>
        </w:rPr>
      </w:pPr>
    </w:p>
    <w:p w:rsidR="00F4635F" w:rsidRPr="00F4635F" w:rsidRDefault="000B5859" w:rsidP="00F4635F">
      <w:pPr>
        <w:spacing w:after="0" w:line="240" w:lineRule="auto"/>
        <w:rPr>
          <w:rFonts w:ascii="Arial" w:hAnsi="Arial" w:cs="Arial"/>
        </w:rPr>
      </w:pPr>
      <w:r w:rsidRPr="000B5859">
        <w:rPr>
          <w:rFonts w:ascii="Arial" w:hAnsi="Arial" w:cs="Arial"/>
          <w:b/>
        </w:rPr>
        <w:t>A.</w:t>
      </w:r>
      <w:r>
        <w:rPr>
          <w:rFonts w:ascii="Arial" w:hAnsi="Arial" w:cs="Arial"/>
        </w:rPr>
        <w:t xml:space="preserve"> </w:t>
      </w:r>
      <w:r w:rsidR="00F4635F" w:rsidRPr="00F4635F">
        <w:rPr>
          <w:rFonts w:ascii="Arial" w:hAnsi="Arial" w:cs="Arial"/>
        </w:rPr>
        <w:t>The Victorian Civil Administrative Tribunal (VCAT) is a tribunal that hears and decides civil and administrative legal cases in Victoria, including reviews of council planning decisions. The VCAT review process involves identifying why and for what purpose a planning permit is required with direct reference to the relevant parts of the planning scheme (including the State Planning Policy Framework, the Local Planning Policy Framework, and the purpose of the zone and/or overlay and any decision guidelines contained in the planning scheme).</w:t>
      </w:r>
    </w:p>
    <w:p w:rsidR="00F4635F" w:rsidRPr="00F4635F" w:rsidRDefault="00F4635F" w:rsidP="00F4635F">
      <w:pPr>
        <w:spacing w:after="0" w:line="240" w:lineRule="auto"/>
        <w:rPr>
          <w:rFonts w:ascii="Arial" w:hAnsi="Arial" w:cs="Arial"/>
        </w:rPr>
      </w:pPr>
    </w:p>
    <w:p w:rsidR="00F4635F" w:rsidRPr="00F4635F" w:rsidRDefault="00F4635F" w:rsidP="00F4635F">
      <w:pPr>
        <w:spacing w:after="0" w:line="240" w:lineRule="auto"/>
        <w:rPr>
          <w:rFonts w:ascii="Arial" w:hAnsi="Arial" w:cs="Arial"/>
        </w:rPr>
      </w:pPr>
      <w:r w:rsidRPr="00F4635F">
        <w:rPr>
          <w:rFonts w:ascii="Arial" w:hAnsi="Arial" w:cs="Arial"/>
        </w:rPr>
        <w:t>The clearer and less ambiguous these controls are, the more difficult it is to overturn decisions based on them. In 2017-18, 90.4% of Council decisions were upheld by VCAT (</w:t>
      </w:r>
      <w:hyperlink r:id="rId11" w:history="1">
        <w:r w:rsidR="000B5859" w:rsidRPr="003E30FC">
          <w:rPr>
            <w:rStyle w:val="Hyperlink"/>
            <w:rFonts w:ascii="Arial" w:hAnsi="Arial" w:cs="Arial"/>
          </w:rPr>
          <w:t>https://knowyourcouncil.vic.gov.au/home</w:t>
        </w:r>
      </w:hyperlink>
      <w:r w:rsidR="000B5859">
        <w:rPr>
          <w:rFonts w:ascii="Arial" w:hAnsi="Arial" w:cs="Arial"/>
        </w:rPr>
        <w:t xml:space="preserve"> </w:t>
      </w:r>
      <w:r w:rsidRPr="00F4635F">
        <w:rPr>
          <w:rFonts w:ascii="Arial" w:hAnsi="Arial" w:cs="Arial"/>
        </w:rPr>
        <w:t>(External link))</w:t>
      </w:r>
    </w:p>
    <w:p w:rsidR="00F4635F" w:rsidRPr="00F4635F" w:rsidRDefault="00F4635F" w:rsidP="00F4635F">
      <w:pPr>
        <w:spacing w:after="0" w:line="240" w:lineRule="auto"/>
        <w:rPr>
          <w:rFonts w:ascii="Arial" w:hAnsi="Arial" w:cs="Arial"/>
        </w:rPr>
      </w:pPr>
    </w:p>
    <w:p w:rsidR="00F4635F" w:rsidRPr="00F4635F" w:rsidRDefault="00F4635F" w:rsidP="00F4635F">
      <w:pPr>
        <w:spacing w:after="0" w:line="240" w:lineRule="auto"/>
        <w:rPr>
          <w:rFonts w:ascii="Arial" w:hAnsi="Arial" w:cs="Arial"/>
        </w:rPr>
      </w:pPr>
    </w:p>
    <w:p w:rsidR="00F4635F" w:rsidRPr="000B5859" w:rsidRDefault="000B5859" w:rsidP="00F4635F">
      <w:pPr>
        <w:spacing w:after="0" w:line="240" w:lineRule="auto"/>
        <w:rPr>
          <w:rFonts w:ascii="Arial" w:hAnsi="Arial" w:cs="Arial"/>
          <w:b/>
        </w:rPr>
      </w:pPr>
      <w:r w:rsidRPr="000B5859">
        <w:rPr>
          <w:rFonts w:ascii="Arial" w:hAnsi="Arial" w:cs="Arial"/>
          <w:b/>
        </w:rPr>
        <w:lastRenderedPageBreak/>
        <w:t>Q.</w:t>
      </w:r>
      <w:r w:rsidR="00F4635F" w:rsidRPr="000B5859">
        <w:rPr>
          <w:rFonts w:ascii="Arial" w:hAnsi="Arial" w:cs="Arial"/>
          <w:b/>
        </w:rPr>
        <w:t xml:space="preserve"> Would Kangaroo grass and </w:t>
      </w:r>
      <w:proofErr w:type="spellStart"/>
      <w:r w:rsidR="00F4635F" w:rsidRPr="000B5859">
        <w:rPr>
          <w:rFonts w:ascii="Arial" w:hAnsi="Arial" w:cs="Arial"/>
          <w:b/>
        </w:rPr>
        <w:t>Murnong</w:t>
      </w:r>
      <w:proofErr w:type="spellEnd"/>
      <w:r w:rsidR="00F4635F" w:rsidRPr="000B5859">
        <w:rPr>
          <w:rFonts w:ascii="Arial" w:hAnsi="Arial" w:cs="Arial"/>
          <w:b/>
        </w:rPr>
        <w:t xml:space="preserve"> grow in Maroondah? What is the local equivalent?  </w:t>
      </w:r>
    </w:p>
    <w:p w:rsidR="00F4635F" w:rsidRPr="00F4635F" w:rsidRDefault="00F4635F" w:rsidP="00F4635F">
      <w:pPr>
        <w:spacing w:after="0" w:line="240" w:lineRule="auto"/>
        <w:rPr>
          <w:rFonts w:ascii="Arial" w:hAnsi="Arial" w:cs="Arial"/>
        </w:rPr>
      </w:pPr>
    </w:p>
    <w:p w:rsidR="00F4635F" w:rsidRPr="00F4635F" w:rsidRDefault="000B5859" w:rsidP="00F4635F">
      <w:pPr>
        <w:spacing w:after="0" w:line="240" w:lineRule="auto"/>
        <w:rPr>
          <w:rFonts w:ascii="Arial" w:hAnsi="Arial" w:cs="Arial"/>
        </w:rPr>
      </w:pPr>
      <w:r w:rsidRPr="000B5859">
        <w:rPr>
          <w:rFonts w:ascii="Arial" w:hAnsi="Arial" w:cs="Arial"/>
          <w:b/>
        </w:rPr>
        <w:t>A.</w:t>
      </w:r>
      <w:r>
        <w:rPr>
          <w:rFonts w:ascii="Arial" w:hAnsi="Arial" w:cs="Arial"/>
        </w:rPr>
        <w:t xml:space="preserve"> </w:t>
      </w:r>
      <w:r w:rsidR="00F4635F" w:rsidRPr="00F4635F">
        <w:rPr>
          <w:rFonts w:ascii="Arial" w:hAnsi="Arial" w:cs="Arial"/>
        </w:rPr>
        <w:t>Both Kangaroo Grass (</w:t>
      </w:r>
      <w:proofErr w:type="spellStart"/>
      <w:r w:rsidR="00F4635F" w:rsidRPr="000B5859">
        <w:rPr>
          <w:rFonts w:ascii="Arial" w:hAnsi="Arial" w:cs="Arial"/>
          <w:i/>
        </w:rPr>
        <w:t>Themeda</w:t>
      </w:r>
      <w:proofErr w:type="spellEnd"/>
      <w:r w:rsidR="00F4635F" w:rsidRPr="000B5859">
        <w:rPr>
          <w:rFonts w:ascii="Arial" w:hAnsi="Arial" w:cs="Arial"/>
          <w:i/>
        </w:rPr>
        <w:t xml:space="preserve"> </w:t>
      </w:r>
      <w:proofErr w:type="spellStart"/>
      <w:r w:rsidR="00F4635F" w:rsidRPr="000B5859">
        <w:rPr>
          <w:rFonts w:ascii="Arial" w:hAnsi="Arial" w:cs="Arial"/>
          <w:i/>
        </w:rPr>
        <w:t>triandra</w:t>
      </w:r>
      <w:proofErr w:type="spellEnd"/>
      <w:r w:rsidR="00F4635F" w:rsidRPr="00F4635F">
        <w:rPr>
          <w:rFonts w:ascii="Arial" w:hAnsi="Arial" w:cs="Arial"/>
        </w:rPr>
        <w:t xml:space="preserve">) and </w:t>
      </w:r>
      <w:proofErr w:type="spellStart"/>
      <w:r w:rsidR="00F4635F" w:rsidRPr="00F4635F">
        <w:rPr>
          <w:rFonts w:ascii="Arial" w:hAnsi="Arial" w:cs="Arial"/>
        </w:rPr>
        <w:t>Murnong</w:t>
      </w:r>
      <w:proofErr w:type="spellEnd"/>
      <w:r w:rsidR="00F4635F" w:rsidRPr="00F4635F">
        <w:rPr>
          <w:rFonts w:ascii="Arial" w:hAnsi="Arial" w:cs="Arial"/>
        </w:rPr>
        <w:t xml:space="preserve"> (</w:t>
      </w:r>
      <w:proofErr w:type="spellStart"/>
      <w:r w:rsidR="00F4635F" w:rsidRPr="000B5859">
        <w:rPr>
          <w:rFonts w:ascii="Arial" w:hAnsi="Arial" w:cs="Arial"/>
          <w:i/>
        </w:rPr>
        <w:t>Microseris</w:t>
      </w:r>
      <w:proofErr w:type="spellEnd"/>
      <w:r w:rsidR="00F4635F" w:rsidRPr="000B5859">
        <w:rPr>
          <w:rFonts w:ascii="Arial" w:hAnsi="Arial" w:cs="Arial"/>
          <w:i/>
        </w:rPr>
        <w:t xml:space="preserve"> </w:t>
      </w:r>
      <w:proofErr w:type="spellStart"/>
      <w:r w:rsidR="00F4635F" w:rsidRPr="000B5859">
        <w:rPr>
          <w:rFonts w:ascii="Arial" w:hAnsi="Arial" w:cs="Arial"/>
          <w:i/>
        </w:rPr>
        <w:t>walteri</w:t>
      </w:r>
      <w:proofErr w:type="spellEnd"/>
      <w:r w:rsidR="00F4635F" w:rsidRPr="00F4635F">
        <w:rPr>
          <w:rFonts w:ascii="Arial" w:hAnsi="Arial" w:cs="Arial"/>
        </w:rPr>
        <w:t xml:space="preserve">) occur naturally in Maroondah, however </w:t>
      </w:r>
      <w:proofErr w:type="spellStart"/>
      <w:r w:rsidR="00F4635F" w:rsidRPr="00F4635F">
        <w:rPr>
          <w:rFonts w:ascii="Arial" w:hAnsi="Arial" w:cs="Arial"/>
        </w:rPr>
        <w:t>Murnong</w:t>
      </w:r>
      <w:proofErr w:type="spellEnd"/>
      <w:r w:rsidR="00F4635F" w:rsidRPr="00F4635F">
        <w:rPr>
          <w:rFonts w:ascii="Arial" w:hAnsi="Arial" w:cs="Arial"/>
        </w:rPr>
        <w:t xml:space="preserve"> is considered by Dr Graeme Lorimer in his report "Biodiversity in Maroondah" (2019), to now be Critically Endangered in Maroondah.</w:t>
      </w:r>
    </w:p>
    <w:p w:rsidR="00F4635F" w:rsidRPr="00F4635F" w:rsidRDefault="00F4635F" w:rsidP="00F4635F">
      <w:pPr>
        <w:spacing w:after="0" w:line="240" w:lineRule="auto"/>
        <w:rPr>
          <w:rFonts w:ascii="Arial" w:hAnsi="Arial" w:cs="Arial"/>
        </w:rPr>
      </w:pPr>
    </w:p>
    <w:p w:rsidR="00F4635F" w:rsidRPr="00F4635F" w:rsidRDefault="00F4635F" w:rsidP="00F4635F">
      <w:pPr>
        <w:spacing w:after="0" w:line="240" w:lineRule="auto"/>
        <w:rPr>
          <w:rFonts w:ascii="Arial" w:hAnsi="Arial" w:cs="Arial"/>
        </w:rPr>
      </w:pPr>
      <w:r w:rsidRPr="00F4635F">
        <w:rPr>
          <w:rFonts w:ascii="Arial" w:hAnsi="Arial" w:cs="Arial"/>
        </w:rPr>
        <w:t xml:space="preserve">CRISP Nursery lists both Kangaroo Grass and Yam Daisy (another name for </w:t>
      </w:r>
      <w:proofErr w:type="spellStart"/>
      <w:r w:rsidRPr="00F4635F">
        <w:rPr>
          <w:rFonts w:ascii="Arial" w:hAnsi="Arial" w:cs="Arial"/>
        </w:rPr>
        <w:t>Murnong</w:t>
      </w:r>
      <w:proofErr w:type="spellEnd"/>
      <w:r w:rsidRPr="00F4635F">
        <w:rPr>
          <w:rFonts w:ascii="Arial" w:hAnsi="Arial" w:cs="Arial"/>
        </w:rPr>
        <w:t>) in their nursery species list.</w:t>
      </w:r>
    </w:p>
    <w:p w:rsidR="00F4635F" w:rsidRPr="00F4635F" w:rsidRDefault="00F4635F" w:rsidP="00F4635F">
      <w:pPr>
        <w:spacing w:after="0" w:line="240" w:lineRule="auto"/>
        <w:rPr>
          <w:rFonts w:ascii="Arial" w:hAnsi="Arial" w:cs="Arial"/>
        </w:rPr>
      </w:pPr>
    </w:p>
    <w:p w:rsidR="00F4635F" w:rsidRPr="00F4635F" w:rsidRDefault="00F4635F" w:rsidP="00F4635F">
      <w:pPr>
        <w:spacing w:after="0" w:line="240" w:lineRule="auto"/>
        <w:rPr>
          <w:rFonts w:ascii="Arial" w:hAnsi="Arial" w:cs="Arial"/>
        </w:rPr>
      </w:pPr>
    </w:p>
    <w:p w:rsidR="00F4635F" w:rsidRPr="000B5859" w:rsidRDefault="000B5859" w:rsidP="00F4635F">
      <w:pPr>
        <w:spacing w:after="0" w:line="240" w:lineRule="auto"/>
        <w:rPr>
          <w:rFonts w:ascii="Arial" w:hAnsi="Arial" w:cs="Arial"/>
          <w:b/>
        </w:rPr>
      </w:pPr>
      <w:bookmarkStart w:id="0" w:name="_GoBack"/>
      <w:r w:rsidRPr="000B5859">
        <w:rPr>
          <w:rFonts w:ascii="Arial" w:hAnsi="Arial" w:cs="Arial"/>
          <w:b/>
        </w:rPr>
        <w:t>Q.</w:t>
      </w:r>
      <w:r w:rsidR="00F4635F" w:rsidRPr="000B5859">
        <w:rPr>
          <w:rFonts w:ascii="Arial" w:hAnsi="Arial" w:cs="Arial"/>
          <w:b/>
        </w:rPr>
        <w:t xml:space="preserve"> My Dad grew </w:t>
      </w:r>
      <w:proofErr w:type="spellStart"/>
      <w:r w:rsidR="00F4635F" w:rsidRPr="000B5859">
        <w:rPr>
          <w:rFonts w:ascii="Arial" w:hAnsi="Arial" w:cs="Arial"/>
          <w:b/>
        </w:rPr>
        <w:t>Warrigul</w:t>
      </w:r>
      <w:proofErr w:type="spellEnd"/>
      <w:r w:rsidR="00F4635F" w:rsidRPr="000B5859">
        <w:rPr>
          <w:rFonts w:ascii="Arial" w:hAnsi="Arial" w:cs="Arial"/>
          <w:b/>
        </w:rPr>
        <w:t xml:space="preserve"> (New Zealand Spinach) plants, can we buy these plants anywhere?  It is very nice to eat and high in iron!</w:t>
      </w:r>
    </w:p>
    <w:bookmarkEnd w:id="0"/>
    <w:p w:rsidR="00F4635F" w:rsidRPr="00F4635F" w:rsidRDefault="00F4635F" w:rsidP="00F4635F">
      <w:pPr>
        <w:spacing w:after="0" w:line="240" w:lineRule="auto"/>
        <w:rPr>
          <w:rFonts w:ascii="Arial" w:hAnsi="Arial" w:cs="Arial"/>
        </w:rPr>
      </w:pPr>
    </w:p>
    <w:p w:rsidR="00F4635F" w:rsidRPr="00F4635F" w:rsidRDefault="000B5859" w:rsidP="00F4635F">
      <w:pPr>
        <w:spacing w:after="0" w:line="240" w:lineRule="auto"/>
        <w:rPr>
          <w:rFonts w:ascii="Arial" w:hAnsi="Arial" w:cs="Arial"/>
        </w:rPr>
      </w:pPr>
      <w:r w:rsidRPr="000B5859">
        <w:rPr>
          <w:rFonts w:ascii="Arial" w:hAnsi="Arial" w:cs="Arial"/>
          <w:b/>
        </w:rPr>
        <w:t>A.</w:t>
      </w:r>
      <w:r>
        <w:rPr>
          <w:rFonts w:ascii="Arial" w:hAnsi="Arial" w:cs="Arial"/>
        </w:rPr>
        <w:t xml:space="preserve"> </w:t>
      </w:r>
      <w:r w:rsidR="00F4635F" w:rsidRPr="00F4635F">
        <w:rPr>
          <w:rFonts w:ascii="Arial" w:hAnsi="Arial" w:cs="Arial"/>
        </w:rPr>
        <w:t>New Zealand Spinach (</w:t>
      </w:r>
      <w:proofErr w:type="spellStart"/>
      <w:r w:rsidR="00F4635F" w:rsidRPr="000B5859">
        <w:rPr>
          <w:rFonts w:ascii="Arial" w:hAnsi="Arial" w:cs="Arial"/>
          <w:i/>
        </w:rPr>
        <w:t>Tetragonia</w:t>
      </w:r>
      <w:proofErr w:type="spellEnd"/>
      <w:r w:rsidR="00F4635F" w:rsidRPr="000B5859">
        <w:rPr>
          <w:rFonts w:ascii="Arial" w:hAnsi="Arial" w:cs="Arial"/>
          <w:i/>
        </w:rPr>
        <w:t xml:space="preserve"> </w:t>
      </w:r>
      <w:proofErr w:type="spellStart"/>
      <w:r w:rsidR="00F4635F" w:rsidRPr="000B5859">
        <w:rPr>
          <w:rFonts w:ascii="Arial" w:hAnsi="Arial" w:cs="Arial"/>
          <w:i/>
        </w:rPr>
        <w:t>tetragonioides</w:t>
      </w:r>
      <w:proofErr w:type="spellEnd"/>
      <w:r w:rsidR="00F4635F" w:rsidRPr="00F4635F">
        <w:rPr>
          <w:rFonts w:ascii="Arial" w:hAnsi="Arial" w:cs="Arial"/>
        </w:rPr>
        <w:t>) and the similar Bower Spinach (</w:t>
      </w:r>
      <w:proofErr w:type="spellStart"/>
      <w:r w:rsidR="00F4635F" w:rsidRPr="000B5859">
        <w:rPr>
          <w:rFonts w:ascii="Arial" w:hAnsi="Arial" w:cs="Arial"/>
          <w:i/>
        </w:rPr>
        <w:t>Tetragonia</w:t>
      </w:r>
      <w:proofErr w:type="spellEnd"/>
      <w:r w:rsidR="00F4635F" w:rsidRPr="000B5859">
        <w:rPr>
          <w:rFonts w:ascii="Arial" w:hAnsi="Arial" w:cs="Arial"/>
          <w:i/>
        </w:rPr>
        <w:t xml:space="preserve"> </w:t>
      </w:r>
      <w:proofErr w:type="spellStart"/>
      <w:r w:rsidR="00F4635F" w:rsidRPr="000B5859">
        <w:rPr>
          <w:rFonts w:ascii="Arial" w:hAnsi="Arial" w:cs="Arial"/>
          <w:i/>
        </w:rPr>
        <w:t>implexicoma</w:t>
      </w:r>
      <w:proofErr w:type="spellEnd"/>
      <w:r w:rsidR="00F4635F" w:rsidRPr="00F4635F">
        <w:rPr>
          <w:rFonts w:ascii="Arial" w:hAnsi="Arial" w:cs="Arial"/>
        </w:rPr>
        <w:t>) are both indigenous to coastal areas around Melbourne. Several of the indigenous nurseries on the east side of Port Phillip Bay list one or both species in their plants for sale.</w:t>
      </w:r>
    </w:p>
    <w:p w:rsidR="00F4635F" w:rsidRPr="00F4635F" w:rsidRDefault="00F4635F" w:rsidP="00F4635F">
      <w:pPr>
        <w:spacing w:after="0" w:line="240" w:lineRule="auto"/>
        <w:rPr>
          <w:rFonts w:ascii="Arial" w:hAnsi="Arial" w:cs="Arial"/>
        </w:rPr>
      </w:pPr>
    </w:p>
    <w:p w:rsidR="00E56D9A" w:rsidRPr="00F4635F" w:rsidRDefault="00F4635F" w:rsidP="00F4635F">
      <w:pPr>
        <w:spacing w:after="0" w:line="240" w:lineRule="auto"/>
        <w:rPr>
          <w:rFonts w:ascii="Arial" w:hAnsi="Arial" w:cs="Arial"/>
        </w:rPr>
      </w:pPr>
      <w:r w:rsidRPr="00F4635F">
        <w:rPr>
          <w:rFonts w:ascii="Arial" w:hAnsi="Arial" w:cs="Arial"/>
        </w:rPr>
        <w:t>These nurseries include: Bili Nursery in Port Melbourne, Bayside Community Plant Nursery in Cheltenham, Carrum Indigenous Nursery in Patterson Lakes, and Frankston Indigenous Nursery in Seaford.</w:t>
      </w:r>
    </w:p>
    <w:sectPr w:rsidR="00E56D9A" w:rsidRPr="00F463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693F04"/>
    <w:multiLevelType w:val="hybridMultilevel"/>
    <w:tmpl w:val="97FC23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E173026"/>
    <w:multiLevelType w:val="hybridMultilevel"/>
    <w:tmpl w:val="64C43F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F3902B3"/>
    <w:multiLevelType w:val="hybridMultilevel"/>
    <w:tmpl w:val="EE4EEF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47F36F5D"/>
    <w:multiLevelType w:val="hybridMultilevel"/>
    <w:tmpl w:val="99444B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635F"/>
    <w:rsid w:val="000B5859"/>
    <w:rsid w:val="008B532B"/>
    <w:rsid w:val="00D41FE8"/>
    <w:rsid w:val="00F4635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77030"/>
  <w15:chartTrackingRefBased/>
  <w15:docId w15:val="{DCB26E08-B5A5-4D55-B8E0-73374503F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635F"/>
    <w:pPr>
      <w:ind w:left="720"/>
      <w:contextualSpacing/>
    </w:pPr>
  </w:style>
  <w:style w:type="character" w:styleId="Hyperlink">
    <w:name w:val="Hyperlink"/>
    <w:basedOn w:val="DefaultParagraphFont"/>
    <w:uiPriority w:val="99"/>
    <w:unhideWhenUsed/>
    <w:rsid w:val="000B585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rsay.maroondah.vic.gov.a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planning.vic.gov.au/schemes-and-amendments/amending-a-planning-scheme/planning-documents-on-exhibitio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3-ap-southeast-2.amazonaws.com/news-tworkeditorial/masthead/heraldsun/leader/pdfs/Leader_Community_News_Pickup_Locations.pdf" TargetMode="External"/><Relationship Id="rId11" Type="http://schemas.openxmlformats.org/officeDocument/2006/relationships/hyperlink" Target="https://knowyourcouncil.vic.gov.au/home" TargetMode="External"/><Relationship Id="rId5" Type="http://schemas.openxmlformats.org/officeDocument/2006/relationships/hyperlink" Target="https://knowyourcouncil.vic.gov.au/home" TargetMode="External"/><Relationship Id="rId10" Type="http://schemas.openxmlformats.org/officeDocument/2006/relationships/hyperlink" Target="https://yoursay.maroondah.vic.gov.au/maroondah-vegetation-review" TargetMode="External"/><Relationship Id="rId4" Type="http://schemas.openxmlformats.org/officeDocument/2006/relationships/webSettings" Target="webSettings.xml"/><Relationship Id="rId9" Type="http://schemas.openxmlformats.org/officeDocument/2006/relationships/hyperlink" Target="https://yoursay.maroondah.vic.gov.au/gt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72A0431.dotm</Template>
  <TotalTime>21</TotalTime>
  <Pages>6</Pages>
  <Words>2370</Words>
  <Characters>13511</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Evans</dc:creator>
  <cp:keywords/>
  <dc:description/>
  <cp:lastModifiedBy>Doug Evans</cp:lastModifiedBy>
  <cp:revision>1</cp:revision>
  <dcterms:created xsi:type="dcterms:W3CDTF">2019-08-13T05:15:00Z</dcterms:created>
  <dcterms:modified xsi:type="dcterms:W3CDTF">2019-08-13T05:36:00Z</dcterms:modified>
</cp:coreProperties>
</file>